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6C7C" w:rsidRPr="009E2C05" w:rsidRDefault="00BC6C7C" w:rsidP="007B1F1B">
      <w:pPr>
        <w:spacing w:after="0"/>
        <w:jc w:val="right"/>
        <w:rPr>
          <w:rFonts w:ascii="Verdana" w:hAnsi="Verdana" w:cs="Times New Roman"/>
        </w:rPr>
      </w:pPr>
      <w:bookmarkStart w:id="0" w:name="_Hlk126838369"/>
      <w:r w:rsidRPr="009E2C05">
        <w:rPr>
          <w:rFonts w:ascii="Verdana" w:hAnsi="Verdana" w:cs="Times New Roman"/>
        </w:rPr>
        <w:t xml:space="preserve">Białystok, </w:t>
      </w:r>
      <w:r w:rsidR="001D5F25">
        <w:rPr>
          <w:rFonts w:ascii="Verdana" w:hAnsi="Verdana" w:cs="Times New Roman"/>
        </w:rPr>
        <w:t>09.</w:t>
      </w:r>
      <w:r w:rsidR="00A732CA" w:rsidRPr="009E2C05">
        <w:rPr>
          <w:rFonts w:ascii="Verdana" w:hAnsi="Verdana" w:cs="Times New Roman"/>
        </w:rPr>
        <w:t>0</w:t>
      </w:r>
      <w:r w:rsidR="00254802" w:rsidRPr="009E2C05">
        <w:rPr>
          <w:rFonts w:ascii="Verdana" w:hAnsi="Verdana" w:cs="Times New Roman"/>
        </w:rPr>
        <w:t>5</w:t>
      </w:r>
      <w:r w:rsidRPr="009E2C05">
        <w:rPr>
          <w:rFonts w:ascii="Verdana" w:hAnsi="Verdana" w:cs="Times New Roman"/>
        </w:rPr>
        <w:t>.</w:t>
      </w:r>
      <w:r w:rsidR="00A732CA" w:rsidRPr="009E2C05">
        <w:rPr>
          <w:rFonts w:ascii="Verdana" w:hAnsi="Verdana" w:cs="Times New Roman"/>
        </w:rPr>
        <w:t>2023</w:t>
      </w:r>
    </w:p>
    <w:p w:rsidR="00BC6C7C" w:rsidRPr="009E2C05" w:rsidRDefault="00423609" w:rsidP="00423609">
      <w:pPr>
        <w:shd w:val="clear" w:color="auto" w:fill="FFFFFF"/>
        <w:spacing w:before="480" w:after="600"/>
        <w:ind w:left="4961" w:right="45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9E2C05">
        <w:rPr>
          <w:rFonts w:ascii="Verdana" w:eastAsia="Times New Roman" w:hAnsi="Verdana" w:cs="Times New Roman"/>
          <w:b/>
          <w:color w:val="000000"/>
          <w:lang w:eastAsia="pl-PL"/>
        </w:rPr>
        <w:t>Wykonawcy</w:t>
      </w:r>
    </w:p>
    <w:p w:rsidR="00BC6C7C" w:rsidRPr="009E2C05" w:rsidRDefault="00BC6C7C" w:rsidP="007B1F1B">
      <w:pPr>
        <w:shd w:val="clear" w:color="auto" w:fill="FFFFFF"/>
        <w:spacing w:after="0"/>
        <w:ind w:right="48"/>
        <w:jc w:val="both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9E2C05">
        <w:rPr>
          <w:rFonts w:ascii="Verdana" w:eastAsia="Times New Roman" w:hAnsi="Verdana" w:cs="Times New Roman"/>
          <w:bCs/>
          <w:color w:val="000000"/>
          <w:lang w:eastAsia="pl-PL"/>
        </w:rPr>
        <w:t>Wasze pismo z dnia:</w:t>
      </w:r>
      <w:r w:rsidR="001069DD" w:rsidRPr="009E2C05">
        <w:rPr>
          <w:rFonts w:ascii="Verdana" w:eastAsia="Times New Roman" w:hAnsi="Verdana" w:cs="Times New Roman"/>
          <w:bCs/>
          <w:color w:val="000000"/>
          <w:lang w:eastAsia="pl-PL"/>
        </w:rPr>
        <w:t xml:space="preserve"> </w:t>
      </w:r>
      <w:r w:rsidR="00A732CA" w:rsidRPr="009E2C05">
        <w:rPr>
          <w:rFonts w:ascii="Verdana" w:eastAsia="Times New Roman" w:hAnsi="Verdana" w:cs="Times New Roman"/>
          <w:bCs/>
          <w:color w:val="000000"/>
          <w:lang w:eastAsia="pl-PL"/>
        </w:rPr>
        <w:t>brak</w:t>
      </w:r>
      <w:r w:rsidRPr="009E2C05">
        <w:rPr>
          <w:rFonts w:ascii="Verdana" w:eastAsia="Times New Roman" w:hAnsi="Verdana" w:cs="Times New Roman"/>
          <w:bCs/>
          <w:color w:val="000000"/>
          <w:lang w:eastAsia="pl-PL"/>
        </w:rPr>
        <w:tab/>
      </w:r>
      <w:r w:rsidR="001069DD" w:rsidRPr="009E2C05">
        <w:rPr>
          <w:rFonts w:ascii="Verdana" w:eastAsia="Times New Roman" w:hAnsi="Verdana" w:cs="Times New Roman"/>
          <w:bCs/>
          <w:color w:val="000000"/>
          <w:lang w:eastAsia="pl-PL"/>
        </w:rPr>
        <w:tab/>
      </w:r>
      <w:r w:rsidRPr="009E2C05">
        <w:rPr>
          <w:rFonts w:ascii="Verdana" w:eastAsia="Times New Roman" w:hAnsi="Verdana" w:cs="Times New Roman"/>
          <w:bCs/>
          <w:color w:val="000000"/>
          <w:lang w:eastAsia="pl-PL"/>
        </w:rPr>
        <w:tab/>
      </w:r>
      <w:r w:rsidRPr="009E2C05">
        <w:rPr>
          <w:rFonts w:ascii="Verdana" w:eastAsia="Times New Roman" w:hAnsi="Verdana" w:cs="Times New Roman"/>
          <w:bCs/>
          <w:color w:val="000000"/>
          <w:lang w:eastAsia="pl-PL"/>
        </w:rPr>
        <w:tab/>
        <w:t>Nasz znak:</w:t>
      </w:r>
      <w:r w:rsidR="003D4DDC" w:rsidRPr="009E2C05">
        <w:rPr>
          <w:rFonts w:ascii="Verdana" w:eastAsia="Times New Roman" w:hAnsi="Verdana" w:cs="Times New Roman"/>
          <w:bCs/>
          <w:color w:val="000000"/>
          <w:lang w:eastAsia="pl-PL"/>
        </w:rPr>
        <w:t>DA.262</w:t>
      </w:r>
      <w:r w:rsidR="002F4101" w:rsidRPr="009E2C05">
        <w:rPr>
          <w:rFonts w:ascii="Verdana" w:eastAsia="Times New Roman" w:hAnsi="Verdana" w:cs="Times New Roman"/>
          <w:bCs/>
          <w:color w:val="000000"/>
          <w:lang w:eastAsia="pl-PL"/>
        </w:rPr>
        <w:t>.25.</w:t>
      </w:r>
      <w:r w:rsidR="003D4DDC" w:rsidRPr="009E2C05">
        <w:rPr>
          <w:rFonts w:ascii="Verdana" w:eastAsia="Times New Roman" w:hAnsi="Verdana" w:cs="Times New Roman"/>
          <w:bCs/>
          <w:color w:val="000000"/>
          <w:lang w:eastAsia="pl-PL"/>
        </w:rPr>
        <w:t>2023</w:t>
      </w:r>
    </w:p>
    <w:p w:rsidR="00BC6C7C" w:rsidRPr="00F03547" w:rsidRDefault="00BC6C7C" w:rsidP="00F03547">
      <w:pPr>
        <w:shd w:val="clear" w:color="auto" w:fill="FFFFFF"/>
        <w:spacing w:before="480" w:after="480"/>
        <w:ind w:right="45"/>
        <w:rPr>
          <w:rFonts w:ascii="Verdana" w:eastAsia="Times New Roman" w:hAnsi="Verdana" w:cs="Times New Roman"/>
          <w:bCs/>
          <w:color w:val="000000"/>
          <w:lang w:eastAsia="pl-PL"/>
        </w:rPr>
      </w:pPr>
      <w:bookmarkStart w:id="1" w:name="_Hlk127521635"/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Sprawa dotyczy: </w:t>
      </w:r>
      <w:r w:rsidR="00A732CA"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Zapytania ofertowego </w:t>
      </w:r>
      <w:bookmarkStart w:id="2" w:name="_Hlk131496215"/>
      <w:r w:rsidR="00A732CA"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na </w:t>
      </w:r>
      <w:r w:rsidR="00A21245" w:rsidRPr="00F03547">
        <w:rPr>
          <w:rFonts w:ascii="Verdana" w:eastAsia="Times New Roman" w:hAnsi="Verdana" w:cs="Times New Roman"/>
          <w:bCs/>
          <w:color w:val="000000"/>
          <w:lang w:eastAsia="pl-PL"/>
        </w:rPr>
        <w:t>dostawę depozytora kluczy do Wo</w:t>
      </w:r>
      <w:r w:rsidR="00423609" w:rsidRPr="00F03547">
        <w:rPr>
          <w:rFonts w:ascii="Verdana" w:eastAsia="Times New Roman" w:hAnsi="Verdana" w:cs="Times New Roman"/>
          <w:bCs/>
          <w:color w:val="000000"/>
          <w:lang w:eastAsia="pl-PL"/>
        </w:rPr>
        <w:t>jewódzkiego Urzędu Pracy w Białymstoku</w:t>
      </w:r>
      <w:bookmarkEnd w:id="2"/>
    </w:p>
    <w:p w:rsidR="00A732CA" w:rsidRPr="00F03547" w:rsidRDefault="00A732CA" w:rsidP="00F03547">
      <w:pPr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Wojewódzki Urząd Pracy w Białymstoku z siedzibą ul. Pogodna 22, 15-354 Białystok, zaprasza do złożenia oferty w przedmiotowym postępowaniu.</w:t>
      </w:r>
    </w:p>
    <w:p w:rsidR="00A732CA" w:rsidRPr="00F03547" w:rsidRDefault="00A732CA" w:rsidP="00F03547">
      <w:pPr>
        <w:autoSpaceDE w:val="0"/>
        <w:autoSpaceDN w:val="0"/>
        <w:adjustRightInd w:val="0"/>
        <w:spacing w:before="200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Przedmiot zamówienia:</w:t>
      </w:r>
    </w:p>
    <w:p w:rsidR="00A732CA" w:rsidRPr="00F03547" w:rsidRDefault="00DD1E65" w:rsidP="00F03547">
      <w:pPr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Przedmiotem zamówienia jest wdrożenie elektronicznego systemu dystrybucji kluczy na potrzeby Wojewódzkiego Urzędu Pracy w Białymstoku, </w:t>
      </w:r>
      <w:proofErr w:type="spellStart"/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tj</w:t>
      </w:r>
      <w:proofErr w:type="spellEnd"/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: wykonanie, dostawa, instalacja, uruchomienie i konfiguracja elektronicznego depozytora kluczy wraz oprogramowaniem, niezbędnym wyposażeniem oraz przeszkolenie z</w:t>
      </w:r>
      <w:r w:rsidR="009E2C05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jego obsługi pracowników WUP. </w:t>
      </w:r>
      <w:r w:rsidR="00A732CA" w:rsidRPr="00F03547">
        <w:rPr>
          <w:rFonts w:ascii="Verdana" w:eastAsia="Times New Roman" w:hAnsi="Verdana" w:cs="Times New Roman"/>
          <w:bCs/>
          <w:color w:val="000000"/>
          <w:lang w:eastAsia="pl-PL"/>
        </w:rPr>
        <w:t>Szczegółowy opis przedmiotu zamówienia został zawarty w</w:t>
      </w:r>
      <w:r w:rsidR="00AB6D4B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="00A732CA" w:rsidRPr="00F03547">
        <w:rPr>
          <w:rFonts w:ascii="Verdana" w:eastAsia="Times New Roman" w:hAnsi="Verdana" w:cs="Times New Roman"/>
          <w:bCs/>
          <w:color w:val="000000"/>
          <w:lang w:eastAsia="pl-PL"/>
        </w:rPr>
        <w:t>Załączniku nr 2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.</w:t>
      </w:r>
      <w:r w:rsidR="0007674E"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 </w:t>
      </w:r>
      <w:r w:rsidR="00A732CA"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Wzór umowy stanowi Załącznik nr 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3</w:t>
      </w:r>
      <w:r w:rsidR="00A732CA" w:rsidRPr="00F03547">
        <w:rPr>
          <w:rFonts w:ascii="Verdana" w:eastAsia="Times New Roman" w:hAnsi="Verdana" w:cs="Times New Roman"/>
          <w:bCs/>
          <w:color w:val="000000"/>
          <w:lang w:eastAsia="pl-PL"/>
        </w:rPr>
        <w:t>.</w:t>
      </w:r>
    </w:p>
    <w:p w:rsidR="00A732CA" w:rsidRPr="00F03547" w:rsidRDefault="00A732CA" w:rsidP="00F03547">
      <w:pPr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Kody CPV:</w:t>
      </w:r>
    </w:p>
    <w:p w:rsidR="00423609" w:rsidRPr="00F03547" w:rsidRDefault="00757C80" w:rsidP="00F03547">
      <w:pPr>
        <w:spacing w:after="0"/>
        <w:rPr>
          <w:rStyle w:val="Teksttreci3TimesNewRoman"/>
          <w:rFonts w:ascii="Verdana" w:eastAsiaTheme="minorHAnsi" w:hAnsi="Verdana"/>
          <w:bCs/>
          <w:color w:val="auto"/>
          <w:sz w:val="22"/>
          <w:szCs w:val="22"/>
        </w:rPr>
      </w:pPr>
      <w:r w:rsidRPr="00F03547">
        <w:rPr>
          <w:rFonts w:ascii="Verdana" w:hAnsi="Verdana" w:cs="Times New Roman"/>
          <w:bCs/>
        </w:rPr>
        <w:t>44522200-7 Klucze</w:t>
      </w:r>
    </w:p>
    <w:p w:rsidR="00A732CA" w:rsidRPr="00F03547" w:rsidRDefault="00A732CA" w:rsidP="00F03547">
      <w:pPr>
        <w:autoSpaceDE w:val="0"/>
        <w:autoSpaceDN w:val="0"/>
        <w:adjustRightInd w:val="0"/>
        <w:spacing w:before="200" w:after="0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Termin wykonania zamówienia:</w:t>
      </w:r>
    </w:p>
    <w:p w:rsidR="00A732CA" w:rsidRPr="00F03547" w:rsidRDefault="00DD1E65" w:rsidP="00F03547">
      <w:pPr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70 dni od dnia zawarcia umowy</w:t>
      </w:r>
      <w:r w:rsidR="00A732CA" w:rsidRPr="00F03547">
        <w:rPr>
          <w:rFonts w:ascii="Verdana" w:eastAsia="Times New Roman" w:hAnsi="Verdana" w:cs="Times New Roman"/>
          <w:bCs/>
          <w:color w:val="000000"/>
          <w:lang w:eastAsia="pl-PL"/>
        </w:rPr>
        <w:t>.</w:t>
      </w:r>
    </w:p>
    <w:p w:rsidR="00A732CA" w:rsidRPr="00F03547" w:rsidRDefault="00A732CA" w:rsidP="00F03547">
      <w:pPr>
        <w:numPr>
          <w:ilvl w:val="0"/>
          <w:numId w:val="9"/>
        </w:numPr>
        <w:autoSpaceDE w:val="0"/>
        <w:autoSpaceDN w:val="0"/>
        <w:adjustRightInd w:val="0"/>
        <w:spacing w:before="200"/>
        <w:ind w:left="284" w:hanging="284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Oferta musi zawierać</w:t>
      </w:r>
    </w:p>
    <w:p w:rsidR="00A732CA" w:rsidRPr="00F03547" w:rsidRDefault="00A95B9D" w:rsidP="00F03547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284" w:firstLine="0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W</w:t>
      </w:r>
      <w:r w:rsidR="00A732CA" w:rsidRPr="00F03547">
        <w:rPr>
          <w:rFonts w:ascii="Verdana" w:eastAsia="Times New Roman" w:hAnsi="Verdana" w:cs="Times New Roman"/>
          <w:bCs/>
          <w:color w:val="000000"/>
          <w:lang w:eastAsia="pl-PL"/>
        </w:rPr>
        <w:t>ypełniony i podpisany Formularz ofertowy Załącznik nr 1.</w:t>
      </w:r>
    </w:p>
    <w:p w:rsidR="00A732CA" w:rsidRPr="00F03547" w:rsidRDefault="00A95B9D" w:rsidP="00F03547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284" w:firstLine="0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P</w:t>
      </w:r>
      <w:r w:rsidR="00A732CA" w:rsidRPr="00F03547">
        <w:rPr>
          <w:rFonts w:ascii="Verdana" w:eastAsia="Times New Roman" w:hAnsi="Verdana" w:cs="Times New Roman"/>
          <w:bCs/>
          <w:color w:val="000000"/>
          <w:lang w:eastAsia="pl-PL"/>
        </w:rPr>
        <w:t>ełnomocnictwa do podejmowania zobowiązań w imieniu firmy składającej ofertę – jeśli dotyczy.</w:t>
      </w:r>
    </w:p>
    <w:p w:rsidR="0080013E" w:rsidRPr="00F03547" w:rsidRDefault="0080013E" w:rsidP="00F0354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00"/>
        <w:ind w:left="284" w:hanging="284"/>
        <w:contextualSpacing w:val="0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Sposób obliczania ceny</w:t>
      </w:r>
    </w:p>
    <w:p w:rsidR="009A378C" w:rsidRPr="00F03547" w:rsidRDefault="009A378C" w:rsidP="00F03547">
      <w:pPr>
        <w:pStyle w:val="Akapitzlist"/>
        <w:numPr>
          <w:ilvl w:val="0"/>
          <w:numId w:val="18"/>
        </w:numPr>
        <w:spacing w:after="0"/>
        <w:ind w:left="709" w:hanging="425"/>
        <w:contextualSpacing w:val="0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Wykonawca poda cenę oferty w Formularzu </w:t>
      </w:r>
      <w:r w:rsidR="00506025" w:rsidRPr="00F03547">
        <w:rPr>
          <w:rFonts w:ascii="Verdana" w:eastAsia="Times New Roman" w:hAnsi="Verdana" w:cs="Times New Roman"/>
          <w:bCs/>
          <w:color w:val="000000"/>
          <w:lang w:eastAsia="pl-PL"/>
        </w:rPr>
        <w:t>o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fertowym sporządzonym według wzoru stanowiącego Załącznik Nr 1 do Zapytania ofertowego, jako cenę brutto [z</w:t>
      </w:r>
      <w:r w:rsidR="00E33EAF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uwzględnieniem kwoty podatku od towarów i usług (VAT)] z</w:t>
      </w:r>
      <w:r w:rsidR="009E2C05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wyszczególnieniem stawki podatku od towarów i usług (VAT).</w:t>
      </w:r>
    </w:p>
    <w:p w:rsidR="00A732CA" w:rsidRPr="00F03547" w:rsidRDefault="00A95B9D" w:rsidP="00F03547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Z</w:t>
      </w:r>
      <w:r w:rsidR="00A732CA" w:rsidRPr="00F03547">
        <w:rPr>
          <w:rFonts w:ascii="Verdana" w:eastAsia="Times New Roman" w:hAnsi="Verdana" w:cs="Times New Roman"/>
          <w:bCs/>
          <w:color w:val="000000"/>
          <w:lang w:eastAsia="pl-PL"/>
        </w:rPr>
        <w:t>aoferowana cena wykonania przedmiotu zamówienia powinna zawierać wszystkie koszty związane z realizacją usługi.</w:t>
      </w:r>
    </w:p>
    <w:p w:rsidR="00A732CA" w:rsidRPr="00F03547" w:rsidRDefault="00A95B9D" w:rsidP="00F03547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C</w:t>
      </w:r>
      <w:r w:rsidR="00A732CA" w:rsidRPr="00F03547">
        <w:rPr>
          <w:rFonts w:ascii="Verdana" w:eastAsia="Times New Roman" w:hAnsi="Verdana" w:cs="Times New Roman"/>
          <w:bCs/>
          <w:color w:val="000000"/>
          <w:lang w:eastAsia="pl-PL"/>
        </w:rPr>
        <w:t>enę należy wyrazić w</w:t>
      </w:r>
      <w:r w:rsidR="00DD1E65"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 złotych polskich (PLN),</w:t>
      </w:r>
      <w:r w:rsidR="00A732CA"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 z dokładnością do dwóch miejsc po</w:t>
      </w:r>
      <w:r w:rsidR="00AB6D4B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="00A732CA" w:rsidRPr="00F03547">
        <w:rPr>
          <w:rFonts w:ascii="Verdana" w:eastAsia="Times New Roman" w:hAnsi="Verdana" w:cs="Times New Roman"/>
          <w:bCs/>
          <w:color w:val="000000"/>
          <w:lang w:eastAsia="pl-PL"/>
        </w:rPr>
        <w:t>przecinku.</w:t>
      </w:r>
    </w:p>
    <w:p w:rsidR="0007674E" w:rsidRPr="00F03547" w:rsidRDefault="0007674E" w:rsidP="00F03547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Cena ofertowa musi uwzględniać wszystkie koszty związane z realizacją </w:t>
      </w:r>
      <w:r w:rsidR="009A378C" w:rsidRPr="00F03547">
        <w:rPr>
          <w:rFonts w:ascii="Verdana" w:eastAsia="Times New Roman" w:hAnsi="Verdana" w:cs="Times New Roman"/>
          <w:bCs/>
          <w:color w:val="000000"/>
          <w:lang w:eastAsia="pl-PL"/>
        </w:rPr>
        <w:t>p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rzedmiotu zamówienia zgodnie z opisem przedmiotu zamówienia oraz 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lastRenderedPageBreak/>
        <w:t>projektowanymi postanowieniami umowy określonymi w niniejszym zapytaniu.</w:t>
      </w:r>
    </w:p>
    <w:p w:rsidR="0007674E" w:rsidRPr="00F03547" w:rsidRDefault="0007674E" w:rsidP="00F03547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Cena podana na Formularzu </w:t>
      </w:r>
      <w:r w:rsidR="00506025" w:rsidRPr="00F03547">
        <w:rPr>
          <w:rFonts w:ascii="Verdana" w:eastAsia="Times New Roman" w:hAnsi="Verdana" w:cs="Times New Roman"/>
          <w:bCs/>
          <w:color w:val="000000"/>
          <w:lang w:eastAsia="pl-PL"/>
        </w:rPr>
        <w:t>o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fertowym jest ceną ostateczną, wyczerpującą wszelkie należności Wykonawcy wobec Zamawiającego związane z</w:t>
      </w:r>
      <w:r w:rsidR="009E2C05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realizacją przedmiotu zamówienia.</w:t>
      </w:r>
    </w:p>
    <w:p w:rsidR="0007674E" w:rsidRPr="00F03547" w:rsidRDefault="0007674E" w:rsidP="00F03547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Wykonawca poda w Formularzu </w:t>
      </w:r>
      <w:r w:rsidR="00506025" w:rsidRPr="00F03547">
        <w:rPr>
          <w:rFonts w:ascii="Verdana" w:eastAsia="Times New Roman" w:hAnsi="Verdana" w:cs="Times New Roman"/>
          <w:bCs/>
          <w:color w:val="000000"/>
          <w:lang w:eastAsia="pl-PL"/>
        </w:rPr>
        <w:t>o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fertowym stawkę podatku od towarów i</w:t>
      </w:r>
      <w:r w:rsidR="009E2C05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usług (VAT) właściwą dla przedmiotu zamówienia, obowiązującą według stanu prawnego na dzień składania ofert. Określenie ceny ofertowej z</w:t>
      </w:r>
      <w:r w:rsidR="009E2C05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zastosowaniem nieprawidłowej stawki podatku od towarów i usług (VAT) potraktowane będzie, jako błąd w obliczeniu ceny i</w:t>
      </w:r>
      <w:r w:rsidR="00E33EAF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spowoduje odrzucenie oferty. </w:t>
      </w:r>
    </w:p>
    <w:p w:rsidR="0007674E" w:rsidRPr="00F03547" w:rsidRDefault="0007674E" w:rsidP="00F03547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Rozliczenia między Zamawiającym a Wykonawcą będą prowadzone w</w:t>
      </w:r>
      <w:r w:rsidR="009E2C05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złotych polskich (PLN). Zamawiający nie przewiduje rozliczenia w</w:t>
      </w:r>
      <w:r w:rsidR="009E2C05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walutach obcych.</w:t>
      </w:r>
    </w:p>
    <w:p w:rsidR="0007674E" w:rsidRPr="00F03547" w:rsidRDefault="0007674E" w:rsidP="00F03547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W przypadku rozbieżności pomiędzy ceną podaną cyfrowo a słownie, jako wartość właściwą zostanie przyjęta cena podana cyfrowo.</w:t>
      </w:r>
    </w:p>
    <w:p w:rsidR="0007674E" w:rsidRPr="00F03547" w:rsidRDefault="0007674E" w:rsidP="00F03547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Wyliczona cena oferty brutto będzie służyć do porównania złożonych ofert i</w:t>
      </w:r>
      <w:r w:rsidR="002F68C5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do</w:t>
      </w:r>
      <w:r w:rsidR="002F68C5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rozliczenia w trakcie realizacji zamówienia.</w:t>
      </w:r>
    </w:p>
    <w:p w:rsidR="0007674E" w:rsidRPr="00F03547" w:rsidRDefault="0007674E" w:rsidP="00F03547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Jeżeli została złożona oferta, której wybór prowadziłby do powstania u</w:t>
      </w:r>
      <w:r w:rsidR="009E2C05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Zamawiającego obowiązku podatkowego zgodnie z ustawą z dnia 11</w:t>
      </w:r>
      <w:r w:rsidR="009E2C05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marca 2004 r. </w:t>
      </w:r>
      <w:r w:rsidR="00D417E9" w:rsidRPr="00F03547">
        <w:rPr>
          <w:rFonts w:ascii="Verdana" w:eastAsia="Times New Roman" w:hAnsi="Verdana" w:cs="Times New Roman"/>
          <w:bCs/>
          <w:color w:val="000000"/>
          <w:lang w:eastAsia="pl-PL"/>
        </w:rPr>
        <w:t>o podatku od towarów i usług (Dz.U. z 2022 r. poz. 931)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, dla celów zastosowania kryterium ceny lub kosztu Zamawiający dolicza do przedstawionej w tej ofercie ceny kwotę podatku od towaru i</w:t>
      </w:r>
      <w:r w:rsidR="00141FCB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usług, którą miałby obowiązek rozliczyć. W ofercie, o której mowa w ust.</w:t>
      </w:r>
      <w:r w:rsidR="009A378C" w:rsidRPr="00F03547">
        <w:rPr>
          <w:rFonts w:ascii="Verdana" w:eastAsia="Times New Roman" w:hAnsi="Verdana" w:cs="Times New Roman"/>
          <w:bCs/>
          <w:color w:val="000000"/>
          <w:lang w:eastAsia="pl-PL"/>
        </w:rPr>
        <w:t>1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, Wykonawca ma obowiązek:</w:t>
      </w:r>
    </w:p>
    <w:p w:rsidR="0007674E" w:rsidRPr="00F03547" w:rsidRDefault="0007674E" w:rsidP="00F03547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poinformowania Zamawiającego, że wybór jego oferty będzie prowadził do powstania u Zamawiającego obowiązku podatkowego;</w:t>
      </w:r>
    </w:p>
    <w:p w:rsidR="0007674E" w:rsidRPr="00F03547" w:rsidRDefault="0007674E" w:rsidP="00F03547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wskazania nazwy (rodzaju) towaru lub usługi, których dostawa lub świadczenie będą prowadziły do powstania obowiązku podatkowego</w:t>
      </w:r>
    </w:p>
    <w:p w:rsidR="0007674E" w:rsidRPr="00F03547" w:rsidRDefault="0007674E" w:rsidP="00F03547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wskazania wartości towaru lub usługi objętego obowiązkiem podatkowym Zamawiającego, bez kwoty podatku;</w:t>
      </w:r>
    </w:p>
    <w:p w:rsidR="0007674E" w:rsidRPr="00F03547" w:rsidRDefault="0007674E" w:rsidP="00F03547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wskazanie stawki podatku od towarów i usług, która zgodnie z</w:t>
      </w:r>
      <w:r w:rsidR="00141FCB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wiedzą Wykonawcy będzie miała zastosowanie.</w:t>
      </w:r>
    </w:p>
    <w:p w:rsidR="00A732CA" w:rsidRPr="00F03547" w:rsidRDefault="0007674E" w:rsidP="00F03547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Wzór formularza ofertowego został opracowany przy założeniu, iż wybór oferty nie będzie prowadzić do powstania u Zamawiającego obowiązku podatkowego w zakresie podatku VAT. W przypadku, gdy Wykonawca zobowiązany jest złożyć oświadczenie o</w:t>
      </w:r>
      <w:r w:rsidR="00E33EAF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powstaniu u Zamawiającego obowiązku podatkowego, to winien odpowiednio zmodyfikować treść formularza.</w:t>
      </w:r>
    </w:p>
    <w:p w:rsidR="00A732CA" w:rsidRPr="00F03547" w:rsidRDefault="00A732CA" w:rsidP="00F03547">
      <w:pPr>
        <w:numPr>
          <w:ilvl w:val="0"/>
          <w:numId w:val="9"/>
        </w:numPr>
        <w:autoSpaceDE w:val="0"/>
        <w:autoSpaceDN w:val="0"/>
        <w:adjustRightInd w:val="0"/>
        <w:spacing w:before="200"/>
        <w:ind w:left="284" w:hanging="284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Miejsce i terminy złożenia oferty</w:t>
      </w:r>
    </w:p>
    <w:p w:rsidR="00A732CA" w:rsidRPr="00F03547" w:rsidRDefault="00A732CA" w:rsidP="00F03547">
      <w:pPr>
        <w:numPr>
          <w:ilvl w:val="1"/>
          <w:numId w:val="13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Ofertę należy złożyć do dnia </w:t>
      </w:r>
      <w:r w:rsidR="002F4101" w:rsidRPr="00F03547">
        <w:rPr>
          <w:rFonts w:ascii="Verdana" w:eastAsia="Times New Roman" w:hAnsi="Verdana" w:cs="Times New Roman"/>
          <w:bCs/>
          <w:color w:val="000000"/>
          <w:lang w:eastAsia="pl-PL"/>
        </w:rPr>
        <w:t>18.</w:t>
      </w:r>
      <w:r w:rsidR="00DD1E65" w:rsidRPr="00F03547">
        <w:rPr>
          <w:rFonts w:ascii="Verdana" w:eastAsia="Times New Roman" w:hAnsi="Verdana" w:cs="Times New Roman"/>
          <w:bCs/>
          <w:color w:val="000000"/>
          <w:lang w:eastAsia="pl-PL"/>
        </w:rPr>
        <w:t>05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.202</w:t>
      </w:r>
      <w:r w:rsidR="00EB7E6D" w:rsidRPr="00F03547">
        <w:rPr>
          <w:rFonts w:ascii="Verdana" w:eastAsia="Times New Roman" w:hAnsi="Verdana" w:cs="Times New Roman"/>
          <w:bCs/>
          <w:color w:val="000000"/>
          <w:lang w:eastAsia="pl-PL"/>
        </w:rPr>
        <w:t>3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 r. do godz. 10:00 w</w:t>
      </w:r>
      <w:r w:rsidR="00141FCB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nieprzejrzystej, zamkniętej kopercie/opakowaniu w sposób gwarantujący zachowanie poufności jej treści oraz zabezpieczającej jej nienaruszalność do terminu otwarcia ofert. Koperta/opakowanie 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lastRenderedPageBreak/>
        <w:t>zawierające ofertę winno by zaadresowane do zamawiającego na adres: Wojewódzki Urząd Pracy w</w:t>
      </w:r>
      <w:r w:rsidR="009E2C05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Białymstoku, ul. Pogodna 22, pok. 209 i</w:t>
      </w:r>
      <w:r w:rsidR="00141FCB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opatrzone nazwą, dokładnym adresem wykonawcy oraz oznaczone w</w:t>
      </w:r>
      <w:r w:rsidR="00141FCB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sposób następujący: ,,Oferta — Postępowanie </w:t>
      </w:r>
      <w:r w:rsidR="00A21245" w:rsidRPr="00F03547">
        <w:rPr>
          <w:rFonts w:ascii="Verdana" w:eastAsia="Times New Roman" w:hAnsi="Verdana" w:cs="Times New Roman"/>
          <w:bCs/>
          <w:color w:val="000000"/>
          <w:lang w:eastAsia="pl-PL"/>
        </w:rPr>
        <w:t>na dostawę depozytora kluczy do Wojewódzkiego Urzędu Pracy w</w:t>
      </w:r>
      <w:r w:rsidR="001B0A6C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="00A21245" w:rsidRPr="00F03547">
        <w:rPr>
          <w:rFonts w:ascii="Verdana" w:eastAsia="Times New Roman" w:hAnsi="Verdana" w:cs="Times New Roman"/>
          <w:bCs/>
          <w:color w:val="000000"/>
          <w:lang w:eastAsia="pl-PL"/>
        </w:rPr>
        <w:t>Białymstoku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” nie otwierać przed </w:t>
      </w:r>
      <w:r w:rsidR="002F4101" w:rsidRPr="00F03547">
        <w:rPr>
          <w:rFonts w:ascii="Verdana" w:eastAsia="Times New Roman" w:hAnsi="Verdana" w:cs="Times New Roman"/>
          <w:bCs/>
          <w:color w:val="000000"/>
          <w:lang w:eastAsia="pl-PL"/>
        </w:rPr>
        <w:t>18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.0</w:t>
      </w:r>
      <w:r w:rsidR="00DD1E65" w:rsidRPr="00F03547">
        <w:rPr>
          <w:rFonts w:ascii="Verdana" w:eastAsia="Times New Roman" w:hAnsi="Verdana" w:cs="Times New Roman"/>
          <w:bCs/>
          <w:color w:val="000000"/>
          <w:lang w:eastAsia="pl-PL"/>
        </w:rPr>
        <w:t>5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.202</w:t>
      </w:r>
      <w:r w:rsidR="00EB7E6D" w:rsidRPr="00F03547">
        <w:rPr>
          <w:rFonts w:ascii="Verdana" w:eastAsia="Times New Roman" w:hAnsi="Verdana" w:cs="Times New Roman"/>
          <w:bCs/>
          <w:color w:val="000000"/>
          <w:lang w:eastAsia="pl-PL"/>
        </w:rPr>
        <w:t>3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 r. godz. 10:05”. Oferty dostarczane osobiście należy </w:t>
      </w:r>
      <w:r w:rsidR="00C52813" w:rsidRPr="00F03547">
        <w:rPr>
          <w:rFonts w:ascii="Verdana" w:eastAsia="Times New Roman" w:hAnsi="Verdana" w:cs="Times New Roman"/>
          <w:bCs/>
          <w:color w:val="000000"/>
          <w:lang w:eastAsia="pl-PL"/>
        </w:rPr>
        <w:t>złożyć w</w:t>
      </w:r>
      <w:r w:rsidR="00141FCB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="00C52813" w:rsidRPr="00F03547">
        <w:rPr>
          <w:rFonts w:ascii="Verdana" w:eastAsia="Times New Roman" w:hAnsi="Verdana" w:cs="Times New Roman"/>
          <w:bCs/>
          <w:color w:val="000000"/>
          <w:lang w:eastAsia="pl-PL"/>
        </w:rPr>
        <w:t>Kancelarii ogólnej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 w holu budynku.</w:t>
      </w:r>
    </w:p>
    <w:p w:rsidR="00A732CA" w:rsidRPr="00F03547" w:rsidRDefault="00A732CA" w:rsidP="00F03547">
      <w:pPr>
        <w:numPr>
          <w:ilvl w:val="1"/>
          <w:numId w:val="13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Za datę doręczenia dokumentów do Urzędu uważa się datę ich wpływu do Urzędu.</w:t>
      </w:r>
    </w:p>
    <w:p w:rsidR="00A732CA" w:rsidRPr="00F03547" w:rsidRDefault="00A732CA" w:rsidP="00F03547">
      <w:pPr>
        <w:numPr>
          <w:ilvl w:val="1"/>
          <w:numId w:val="13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Otwarcie złożonych ofert nastąpi w dniu </w:t>
      </w:r>
      <w:r w:rsidR="002F4101" w:rsidRPr="00F03547">
        <w:rPr>
          <w:rFonts w:ascii="Verdana" w:eastAsia="Times New Roman" w:hAnsi="Verdana" w:cs="Times New Roman"/>
          <w:bCs/>
          <w:color w:val="000000"/>
          <w:lang w:eastAsia="pl-PL"/>
        </w:rPr>
        <w:t>18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.0</w:t>
      </w:r>
      <w:r w:rsidR="00DD1E65" w:rsidRPr="00F03547">
        <w:rPr>
          <w:rFonts w:ascii="Verdana" w:eastAsia="Times New Roman" w:hAnsi="Verdana" w:cs="Times New Roman"/>
          <w:bCs/>
          <w:color w:val="000000"/>
          <w:lang w:eastAsia="pl-PL"/>
        </w:rPr>
        <w:t>5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.202</w:t>
      </w:r>
      <w:r w:rsidR="00EB7E6D" w:rsidRPr="00F03547">
        <w:rPr>
          <w:rFonts w:ascii="Verdana" w:eastAsia="Times New Roman" w:hAnsi="Verdana" w:cs="Times New Roman"/>
          <w:bCs/>
          <w:color w:val="000000"/>
          <w:lang w:eastAsia="pl-PL"/>
        </w:rPr>
        <w:t>3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 r.</w:t>
      </w:r>
    </w:p>
    <w:p w:rsidR="00A732CA" w:rsidRPr="00F03547" w:rsidRDefault="00A732CA" w:rsidP="00F03547">
      <w:pPr>
        <w:numPr>
          <w:ilvl w:val="1"/>
          <w:numId w:val="13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Oferty dostarczone do Urzędu po wskazanym wyżej terminie nie będą brane pod uwagę w procedurze naboru.</w:t>
      </w:r>
    </w:p>
    <w:p w:rsidR="00A732CA" w:rsidRPr="00F03547" w:rsidRDefault="00A732CA" w:rsidP="00F03547">
      <w:pPr>
        <w:numPr>
          <w:ilvl w:val="1"/>
          <w:numId w:val="13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O wynikach Wykonawcy zostaną poinformowani w formie pisemnej.</w:t>
      </w:r>
    </w:p>
    <w:p w:rsidR="00A732CA" w:rsidRPr="00F03547" w:rsidRDefault="00A732CA" w:rsidP="00F03547">
      <w:pPr>
        <w:numPr>
          <w:ilvl w:val="0"/>
          <w:numId w:val="9"/>
        </w:numPr>
        <w:autoSpaceDE w:val="0"/>
        <w:autoSpaceDN w:val="0"/>
        <w:adjustRightInd w:val="0"/>
        <w:spacing w:before="200"/>
        <w:ind w:left="295" w:hanging="29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Kryteria oceny ofert</w:t>
      </w:r>
    </w:p>
    <w:p w:rsidR="00A732CA" w:rsidRPr="00F03547" w:rsidRDefault="00A732CA" w:rsidP="00F03547">
      <w:pPr>
        <w:autoSpaceDE w:val="0"/>
        <w:autoSpaceDN w:val="0"/>
        <w:adjustRightInd w:val="0"/>
        <w:spacing w:after="0"/>
        <w:ind w:left="284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Oferty zostaną ocenione za pomocą systemu punktowego:</w:t>
      </w:r>
    </w:p>
    <w:p w:rsidR="00A732CA" w:rsidRPr="00F03547" w:rsidRDefault="00A732CA" w:rsidP="00F03547">
      <w:pPr>
        <w:autoSpaceDE w:val="0"/>
        <w:autoSpaceDN w:val="0"/>
        <w:adjustRightInd w:val="0"/>
        <w:spacing w:before="200" w:after="0"/>
        <w:ind w:left="284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cena ofertowa (C) – 100 %,</w:t>
      </w:r>
    </w:p>
    <w:p w:rsidR="00A732CA" w:rsidRPr="00F03547" w:rsidRDefault="00A732CA" w:rsidP="00F03547">
      <w:pPr>
        <w:autoSpaceDE w:val="0"/>
        <w:autoSpaceDN w:val="0"/>
        <w:adjustRightInd w:val="0"/>
        <w:spacing w:after="0"/>
        <w:ind w:left="284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-</w:t>
      </w:r>
      <w:r w:rsidR="00A20ED5" w:rsidRPr="00F03547">
        <w:rPr>
          <w:rFonts w:ascii="Verdana" w:eastAsia="Times New Roman" w:hAnsi="Verdana" w:cs="Times New Roman"/>
          <w:bCs/>
          <w:color w:val="000000"/>
          <w:lang w:eastAsia="pl-PL"/>
        </w:rPr>
        <w:tab/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oferta może uzyskać max. 100 punktów.</w:t>
      </w:r>
    </w:p>
    <w:p w:rsidR="00A732CA" w:rsidRPr="00F03547" w:rsidRDefault="00A732CA" w:rsidP="00F03547">
      <w:pPr>
        <w:autoSpaceDE w:val="0"/>
        <w:autoSpaceDN w:val="0"/>
        <w:adjustRightInd w:val="0"/>
        <w:spacing w:after="0"/>
        <w:ind w:left="284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-</w:t>
      </w:r>
      <w:r w:rsidR="00A20ED5" w:rsidRPr="00F03547">
        <w:rPr>
          <w:rFonts w:ascii="Verdana" w:eastAsia="Times New Roman" w:hAnsi="Verdana" w:cs="Times New Roman"/>
          <w:bCs/>
          <w:color w:val="000000"/>
          <w:lang w:eastAsia="pl-PL"/>
        </w:rPr>
        <w:tab/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ocena punktowa dokonana zostanie zgodnie z formułą:</w:t>
      </w:r>
    </w:p>
    <w:p w:rsidR="00A732CA" w:rsidRPr="00F03547" w:rsidRDefault="00A732CA" w:rsidP="00F03547">
      <w:pPr>
        <w:autoSpaceDE w:val="0"/>
        <w:autoSpaceDN w:val="0"/>
        <w:adjustRightInd w:val="0"/>
        <w:spacing w:after="0"/>
        <w:ind w:left="284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C min.</w:t>
      </w:r>
    </w:p>
    <w:p w:rsidR="00A732CA" w:rsidRPr="00F03547" w:rsidRDefault="00A732CA" w:rsidP="00F03547">
      <w:pPr>
        <w:autoSpaceDE w:val="0"/>
        <w:autoSpaceDN w:val="0"/>
        <w:adjustRightInd w:val="0"/>
        <w:spacing w:after="0"/>
        <w:ind w:left="284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(C) = ---------- x 100 pkt,</w:t>
      </w:r>
    </w:p>
    <w:p w:rsidR="00A732CA" w:rsidRPr="00F03547" w:rsidRDefault="00A732CA" w:rsidP="00F03547">
      <w:pPr>
        <w:autoSpaceDE w:val="0"/>
        <w:autoSpaceDN w:val="0"/>
        <w:adjustRightInd w:val="0"/>
        <w:spacing w:after="0"/>
        <w:ind w:left="284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C of.</w:t>
      </w:r>
    </w:p>
    <w:p w:rsidR="00A732CA" w:rsidRPr="00F03547" w:rsidRDefault="00A20ED5" w:rsidP="00F03547">
      <w:pPr>
        <w:autoSpaceDE w:val="0"/>
        <w:autoSpaceDN w:val="0"/>
        <w:adjustRightInd w:val="0"/>
        <w:spacing w:after="0"/>
        <w:ind w:left="284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g</w:t>
      </w:r>
      <w:r w:rsidR="00A732CA" w:rsidRPr="00F03547">
        <w:rPr>
          <w:rFonts w:ascii="Verdana" w:eastAsia="Times New Roman" w:hAnsi="Verdana" w:cs="Times New Roman"/>
          <w:bCs/>
          <w:color w:val="000000"/>
          <w:lang w:eastAsia="pl-PL"/>
        </w:rPr>
        <w:t>dzie:</w:t>
      </w:r>
    </w:p>
    <w:p w:rsidR="00A732CA" w:rsidRPr="00F03547" w:rsidRDefault="00A732CA" w:rsidP="00F03547">
      <w:pPr>
        <w:autoSpaceDE w:val="0"/>
        <w:autoSpaceDN w:val="0"/>
        <w:adjustRightInd w:val="0"/>
        <w:spacing w:after="0"/>
        <w:ind w:left="284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C min. - najniższa oferowana cena, spośród badanych ofert</w:t>
      </w:r>
    </w:p>
    <w:p w:rsidR="00A732CA" w:rsidRPr="00F03547" w:rsidRDefault="00A732CA" w:rsidP="00F03547">
      <w:pPr>
        <w:autoSpaceDE w:val="0"/>
        <w:autoSpaceDN w:val="0"/>
        <w:adjustRightInd w:val="0"/>
        <w:spacing w:after="0"/>
        <w:ind w:left="284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C of. - oferowana cena oferty badanej</w:t>
      </w:r>
    </w:p>
    <w:p w:rsidR="00A732CA" w:rsidRPr="00F03547" w:rsidRDefault="00A732CA" w:rsidP="00F03547">
      <w:pPr>
        <w:autoSpaceDE w:val="0"/>
        <w:autoSpaceDN w:val="0"/>
        <w:adjustRightInd w:val="0"/>
        <w:spacing w:after="0"/>
        <w:ind w:left="284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Cena podana w ofercie powinna być cen</w:t>
      </w:r>
      <w:r w:rsidR="00EB7E6D" w:rsidRPr="00F03547">
        <w:rPr>
          <w:rFonts w:ascii="Verdana" w:eastAsia="Times New Roman" w:hAnsi="Verdana" w:cs="Times New Roman"/>
          <w:bCs/>
          <w:color w:val="000000"/>
          <w:lang w:eastAsia="pl-PL"/>
        </w:rPr>
        <w:t>ą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 brutto i obejmować wszystkie koszty, związane z</w:t>
      </w:r>
      <w:r w:rsidR="00AB6D4B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terminowym i prawidłowym wykonaniem przedmiotu zamówienia oraz warunkami i</w:t>
      </w:r>
      <w:r w:rsidR="00AB6D4B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wytycznymi stawianymi przez </w:t>
      </w:r>
      <w:r w:rsidR="00EB7E6D" w:rsidRPr="00F03547">
        <w:rPr>
          <w:rFonts w:ascii="Verdana" w:eastAsia="Times New Roman" w:hAnsi="Verdana" w:cs="Times New Roman"/>
          <w:bCs/>
          <w:color w:val="000000"/>
          <w:lang w:eastAsia="pl-PL"/>
        </w:rPr>
        <w:t>Z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amawiającego, odnosząc</w:t>
      </w:r>
      <w:r w:rsidR="00EB7E6D" w:rsidRPr="00F03547">
        <w:rPr>
          <w:rFonts w:ascii="Verdana" w:eastAsia="Times New Roman" w:hAnsi="Verdana" w:cs="Times New Roman"/>
          <w:bCs/>
          <w:color w:val="000000"/>
          <w:lang w:eastAsia="pl-PL"/>
        </w:rPr>
        <w:t>ymi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 się do przedmiotu zamówienia, zysk </w:t>
      </w:r>
      <w:r w:rsidR="00EB7E6D" w:rsidRPr="00F03547">
        <w:rPr>
          <w:rFonts w:ascii="Verdana" w:eastAsia="Times New Roman" w:hAnsi="Verdana" w:cs="Times New Roman"/>
          <w:bCs/>
          <w:color w:val="000000"/>
          <w:lang w:eastAsia="pl-PL"/>
        </w:rPr>
        <w:t>W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ykonawcy oraz wszystkie wymagane przepisami podatki i opłaty. Oferta z najwyższą ilością punktów, uznana zostanie za najkorzystniejszą.</w:t>
      </w:r>
    </w:p>
    <w:p w:rsidR="00A732CA" w:rsidRPr="00F03547" w:rsidRDefault="00A732CA" w:rsidP="00F03547">
      <w:pPr>
        <w:numPr>
          <w:ilvl w:val="0"/>
          <w:numId w:val="9"/>
        </w:numPr>
        <w:autoSpaceDE w:val="0"/>
        <w:autoSpaceDN w:val="0"/>
        <w:adjustRightInd w:val="0"/>
        <w:spacing w:before="200"/>
        <w:ind w:left="284" w:hanging="284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Wyjaśnienia treści zapytania</w:t>
      </w:r>
    </w:p>
    <w:p w:rsidR="00A732CA" w:rsidRPr="00F03547" w:rsidRDefault="00A732CA" w:rsidP="00F03547">
      <w:pPr>
        <w:numPr>
          <w:ilvl w:val="1"/>
          <w:numId w:val="12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Wykonawca może zwrócić się do zmawiającego o wyjaśnienie treści niniejszego zapytania. Zamawiający udzieli wyjaśnień niezwłocznie wszystkim wykonawcom, którym przekazał zapytanie ofertowe nie później niż 2 dni przed upływem terminu składania ofert, z zastrzeżeniem pkt 2).</w:t>
      </w:r>
    </w:p>
    <w:p w:rsidR="00A732CA" w:rsidRPr="00F03547" w:rsidRDefault="00A732CA" w:rsidP="00F03547">
      <w:pPr>
        <w:numPr>
          <w:ilvl w:val="1"/>
          <w:numId w:val="12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Jeżeli wniosek o wyjaśnienie treści zapytania wpłynie do </w:t>
      </w:r>
      <w:r w:rsidR="00EB7E6D" w:rsidRPr="00F03547">
        <w:rPr>
          <w:rFonts w:ascii="Verdana" w:eastAsia="Times New Roman" w:hAnsi="Verdana" w:cs="Times New Roman"/>
          <w:bCs/>
          <w:color w:val="000000"/>
          <w:lang w:eastAsia="pl-PL"/>
        </w:rPr>
        <w:t>Z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amawiającego później niż</w:t>
      </w:r>
      <w:r w:rsidR="00AB6D4B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do</w:t>
      </w:r>
      <w:r w:rsidR="00AB6D4B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końca dnia, w którym upływa połowa wyznaczonego terminu składania ofert lub dotyczy udzielonych wyjaśnień, </w:t>
      </w:r>
      <w:r w:rsidR="00EB7E6D" w:rsidRPr="00F03547">
        <w:rPr>
          <w:rFonts w:ascii="Verdana" w:eastAsia="Times New Roman" w:hAnsi="Verdana" w:cs="Times New Roman"/>
          <w:bCs/>
          <w:color w:val="000000"/>
          <w:lang w:eastAsia="pl-PL"/>
        </w:rPr>
        <w:t>Z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amawiający może udzielić wyjaśnień lub pozostawić wniosek bez rozpoznania.</w:t>
      </w:r>
    </w:p>
    <w:p w:rsidR="00A21245" w:rsidRPr="00F03547" w:rsidRDefault="00A732CA" w:rsidP="00F03547">
      <w:pPr>
        <w:numPr>
          <w:ilvl w:val="1"/>
          <w:numId w:val="12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Ewentualna zmiana terminu składania ofert nie powoduje przesunięcia terminu, o</w:t>
      </w:r>
      <w:r w:rsidR="00E33EAF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którym mowa w pkt 2), po upływie, którego </w:t>
      </w:r>
      <w:r w:rsidR="00EB7E6D" w:rsidRPr="00F03547">
        <w:rPr>
          <w:rFonts w:ascii="Verdana" w:eastAsia="Times New Roman" w:hAnsi="Verdana" w:cs="Times New Roman"/>
          <w:bCs/>
          <w:color w:val="000000"/>
          <w:lang w:eastAsia="pl-PL"/>
        </w:rPr>
        <w:t>Z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amawiający może pozostawić wniosek o</w:t>
      </w:r>
      <w:r w:rsidR="00AB6D4B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wyjaśnienie treści zapytania bez rozpoznania.</w:t>
      </w:r>
    </w:p>
    <w:p w:rsidR="00A21245" w:rsidRPr="00F03547" w:rsidRDefault="00A21245" w:rsidP="00F03547">
      <w:pPr>
        <w:numPr>
          <w:ilvl w:val="1"/>
          <w:numId w:val="12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lastRenderedPageBreak/>
        <w:t xml:space="preserve">Treść zapytań oraz udzielone wyjaśnienia zostaną zamieszczone na stronie internetowej </w:t>
      </w:r>
      <w:hyperlink r:id="rId8" w:history="1">
        <w:r w:rsidRPr="00F03547">
          <w:rPr>
            <w:rStyle w:val="Hipercze"/>
            <w:rFonts w:ascii="Verdana" w:eastAsia="Times New Roman" w:hAnsi="Verdana" w:cs="Times New Roman"/>
            <w:bCs/>
            <w:lang w:eastAsia="pl-PL"/>
          </w:rPr>
          <w:t>http://bip.wup.wrotapodlasia.pl/Zamow_publ.htm</w:t>
        </w:r>
      </w:hyperlink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 bez ujawniania źródła zapytania.</w:t>
      </w:r>
    </w:p>
    <w:p w:rsidR="00A732CA" w:rsidRPr="00F03547" w:rsidRDefault="00A732CA" w:rsidP="00F03547">
      <w:pPr>
        <w:numPr>
          <w:ilvl w:val="1"/>
          <w:numId w:val="12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Nie udziela się żadnych ustnych i telefonicznych informacji, wyjaśnień czy odpowiedzi na kierowane do </w:t>
      </w:r>
      <w:r w:rsidR="00EB7E6D" w:rsidRPr="00F03547">
        <w:rPr>
          <w:rFonts w:ascii="Verdana" w:eastAsia="Times New Roman" w:hAnsi="Verdana" w:cs="Times New Roman"/>
          <w:bCs/>
          <w:color w:val="000000"/>
          <w:lang w:eastAsia="pl-PL"/>
        </w:rPr>
        <w:t>Z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amawiającego zapytania w sprawach wymagających zachowania pisemności postępowania.</w:t>
      </w:r>
    </w:p>
    <w:p w:rsidR="00A732CA" w:rsidRPr="00F03547" w:rsidRDefault="00A732CA" w:rsidP="00F03547">
      <w:pPr>
        <w:numPr>
          <w:ilvl w:val="0"/>
          <w:numId w:val="9"/>
        </w:numPr>
        <w:autoSpaceDE w:val="0"/>
        <w:autoSpaceDN w:val="0"/>
        <w:adjustRightInd w:val="0"/>
        <w:spacing w:before="200"/>
        <w:ind w:left="284" w:hanging="284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Modyfikacja treści zapytania</w:t>
      </w:r>
    </w:p>
    <w:p w:rsidR="00A21245" w:rsidRPr="00F03547" w:rsidRDefault="00A732CA" w:rsidP="00F03547">
      <w:pPr>
        <w:numPr>
          <w:ilvl w:val="1"/>
          <w:numId w:val="11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W uzasadnionych przypadkach </w:t>
      </w:r>
      <w:r w:rsidR="00EB7E6D" w:rsidRPr="00F03547">
        <w:rPr>
          <w:rFonts w:ascii="Verdana" w:eastAsia="Times New Roman" w:hAnsi="Verdana" w:cs="Times New Roman"/>
          <w:bCs/>
          <w:color w:val="000000"/>
          <w:lang w:eastAsia="pl-PL"/>
        </w:rPr>
        <w:t>Z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amawiający może przed upływem terminu składania ofert zmodyfikować treść zapytania.</w:t>
      </w:r>
    </w:p>
    <w:p w:rsidR="00A21245" w:rsidRPr="00F03547" w:rsidRDefault="00A21245" w:rsidP="00F03547">
      <w:pPr>
        <w:numPr>
          <w:ilvl w:val="1"/>
          <w:numId w:val="11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Wprowadzone w ten sposób modyfikacje, uzupełnienia i ustalenia oraz zmiany, w tym zmiany terminów zamieszczone zostaną na stronie internetowej </w:t>
      </w:r>
      <w:hyperlink r:id="rId9" w:history="1">
        <w:r w:rsidRPr="00F03547">
          <w:rPr>
            <w:rStyle w:val="Hipercze"/>
            <w:rFonts w:ascii="Verdana" w:eastAsia="Times New Roman" w:hAnsi="Verdana" w:cs="Times New Roman"/>
            <w:bCs/>
            <w:lang w:eastAsia="pl-PL"/>
          </w:rPr>
          <w:t>http://bip.wup.wrotapodlasia.pl/Zamow_publ.htm</w:t>
        </w:r>
      </w:hyperlink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.</w:t>
      </w:r>
    </w:p>
    <w:p w:rsidR="00A732CA" w:rsidRPr="00F03547" w:rsidRDefault="00A732CA" w:rsidP="00F03547">
      <w:pPr>
        <w:numPr>
          <w:ilvl w:val="1"/>
          <w:numId w:val="11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Wszelkie modyfikacje, uzupełnienia i ustalenia oraz zmiany, w tym zmiany terminów, jak również pytania wykonawców wraz z wyjaśnieniami stają się integralną częścią zapytania i będą wiążące przy składaniu ofert. Wszelkie prawa i zobowiązania wykonawcy odnośnie wcześniej ustalonych terminów będą podlegały nowemu terminowi.</w:t>
      </w:r>
    </w:p>
    <w:p w:rsidR="00A732CA" w:rsidRPr="00F03547" w:rsidRDefault="00A732CA" w:rsidP="00F03547">
      <w:pPr>
        <w:numPr>
          <w:ilvl w:val="1"/>
          <w:numId w:val="11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Zamawiający może przedłużyć termin składania ofert o czas niezbędny na wprowadzenie zmian w ofertach, jeżeli będzie to niezbędne.</w:t>
      </w:r>
    </w:p>
    <w:p w:rsidR="00A732CA" w:rsidRPr="00F03547" w:rsidRDefault="00A732CA" w:rsidP="00F03547">
      <w:pPr>
        <w:numPr>
          <w:ilvl w:val="0"/>
          <w:numId w:val="9"/>
        </w:numPr>
        <w:autoSpaceDE w:val="0"/>
        <w:autoSpaceDN w:val="0"/>
        <w:adjustRightInd w:val="0"/>
        <w:spacing w:before="200"/>
        <w:ind w:left="284" w:hanging="284"/>
        <w:rPr>
          <w:rFonts w:ascii="Verdana" w:eastAsia="Times New Roman" w:hAnsi="Verdana" w:cs="Times New Roman"/>
          <w:bCs/>
          <w:color w:val="000000"/>
          <w:lang w:eastAsia="pl-PL"/>
        </w:rPr>
      </w:pPr>
      <w:bookmarkStart w:id="3" w:name="_Hlk127430883"/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Klauzula informacyjna z art.13:</w:t>
      </w:r>
    </w:p>
    <w:p w:rsidR="00A732CA" w:rsidRPr="00F03547" w:rsidRDefault="00A732CA" w:rsidP="00F03547">
      <w:pPr>
        <w:autoSpaceDE w:val="0"/>
        <w:autoSpaceDN w:val="0"/>
        <w:adjustRightInd w:val="0"/>
        <w:spacing w:after="0"/>
        <w:ind w:left="284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Zgodnie z art.13 ust.1 i ust.2 rozporządzenia Parlamentu Europejskiego i rady (UE) 2016/679 z dnia 27 kwietnia 2016r. w sprawie ochrony osób fizycznych w</w:t>
      </w:r>
      <w:r w:rsidR="009E2C05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związku z</w:t>
      </w:r>
      <w:r w:rsidR="00AB6D4B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przetwarzaniem danych osobowych i w sprawie swobodnego przepływu takich danych oraz uchylenia dyrektywy 95/46/WE (ogólnego rozporządzenia o ochronie danych) informujemy, że:</w:t>
      </w:r>
    </w:p>
    <w:p w:rsidR="00A732CA" w:rsidRPr="00F03547" w:rsidRDefault="00A732CA" w:rsidP="00F03547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Administratorem Pani/Pana danych osobowych jest Wojewódzki Urząd Pracy w</w:t>
      </w:r>
      <w:r w:rsidR="00AB6D4B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Białymstoku ul. Pogodna 22, 15-354 Białystok, telefon 85 749 72 00, e</w:t>
      </w:r>
      <w:r w:rsidR="009E2C05" w:rsidRPr="00F03547">
        <w:rPr>
          <w:rFonts w:ascii="Verdana" w:eastAsia="Times New Roman" w:hAnsi="Verdana" w:cs="Times New Roman"/>
          <w:bCs/>
          <w:color w:val="000000"/>
          <w:lang w:eastAsia="pl-PL"/>
        </w:rPr>
        <w:t> -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mail: </w:t>
      </w:r>
      <w:hyperlink r:id="rId10" w:history="1">
        <w:r w:rsidR="00A20ED5" w:rsidRPr="00F03547">
          <w:rPr>
            <w:rStyle w:val="Hipercze"/>
            <w:rFonts w:ascii="Verdana" w:eastAsia="Times New Roman" w:hAnsi="Verdana" w:cs="Times New Roman"/>
            <w:bCs/>
            <w:lang w:eastAsia="pl-PL"/>
          </w:rPr>
          <w:t>sekretariat@wup.wrotapodlasia.pl</w:t>
        </w:r>
      </w:hyperlink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;</w:t>
      </w:r>
    </w:p>
    <w:p w:rsidR="00A732CA" w:rsidRPr="00F03547" w:rsidRDefault="00A732CA" w:rsidP="00F03547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Administrator wyznaczył inspektora ochrony danych, z którym może się Pani/Pan skontaktować poprzez email </w:t>
      </w:r>
      <w:hyperlink r:id="rId11" w:history="1">
        <w:r w:rsidR="00A20ED5" w:rsidRPr="00F03547">
          <w:rPr>
            <w:rStyle w:val="Hipercze"/>
            <w:rFonts w:ascii="Verdana" w:eastAsia="Times New Roman" w:hAnsi="Verdana" w:cs="Times New Roman"/>
            <w:bCs/>
            <w:lang w:eastAsia="pl-PL"/>
          </w:rPr>
          <w:t>iod@wup.wrotapodlasia.pl</w:t>
        </w:r>
      </w:hyperlink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 lub pisemnie na adres siedziby administratora. Z inspektorem ochrony danych można się kontaktować we wszystkich sprawach dotyczących przetwarzania danych osobowych oraz korzystania z praw związanych z</w:t>
      </w:r>
      <w:r w:rsidR="00141FCB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przetwarzaniem danych;</w:t>
      </w:r>
    </w:p>
    <w:p w:rsidR="00A732CA" w:rsidRPr="00F03547" w:rsidRDefault="00A732CA" w:rsidP="00F03547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Pani/Pana dane osobowe przetwarzane będą w celu przeprowadzenia postępowania o</w:t>
      </w:r>
      <w:r w:rsidR="00AB6D4B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udzielenie zamówienia na podstawie art.6 ust.1 lit. b RODO – przetwarzanie jest niezbędne do wykonania umowy oraz prowadzenia rejestru korespondencji przychodzącej, wychodzącej, w tym wewnętrznego obiegu dokumentów a następnie współpracy z osobami fizycznymi i</w:t>
      </w:r>
      <w:r w:rsidR="009E2C05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podmiotami gospodarczymi oraz na podstawie art.</w:t>
      </w:r>
      <w:r w:rsidR="00AB6D4B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6</w:t>
      </w:r>
      <w:r w:rsidR="00AB6D4B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ust. 1 lit</w:t>
      </w:r>
      <w:r w:rsidR="00141FCB">
        <w:rPr>
          <w:rFonts w:ascii="Verdana" w:eastAsia="Times New Roman" w:hAnsi="Verdana" w:cs="Times New Roman"/>
          <w:bCs/>
          <w:color w:val="000000"/>
          <w:lang w:eastAsia="pl-PL"/>
        </w:rPr>
        <w:t>.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c RODO - przetwarzanie jest niezbędne do wypełnienia obowiązku prawnego ciążącego na administratorze wynikającego z Art. 39 i 39¹ 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lastRenderedPageBreak/>
        <w:t>Ustawy z dnia 14</w:t>
      </w:r>
      <w:r w:rsidR="00AB6D4B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czerwca 1960 r. Kodeks postępowania administracyjnego; Ustawy Kodeks Cywilny.</w:t>
      </w:r>
    </w:p>
    <w:p w:rsidR="00A732CA" w:rsidRPr="00F03547" w:rsidRDefault="00A732CA" w:rsidP="00F03547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odbiorcą Pani/Pana danych osobowych będą organy kontrolujące WUP;</w:t>
      </w:r>
    </w:p>
    <w:p w:rsidR="00A732CA" w:rsidRPr="00F03547" w:rsidRDefault="00A732CA" w:rsidP="00F03547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Pani/Pana dane osobowe nie będą przekazywane do państwa trzeciego/organizacji międzynarodowej.</w:t>
      </w:r>
    </w:p>
    <w:p w:rsidR="00A732CA" w:rsidRPr="00F03547" w:rsidRDefault="00A732CA" w:rsidP="00F03547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Pani/Pana dane osobowe będą przechowywane przez okres po załatwieniu danej sprawy/postępowania, a po tym okresie zgodnie z terminami archiwizowania określonymi w JRWA dla WUP w Białymstoku dla danego rodzaju sprawy: 5 lat (zamówienia finansowane ze źródeł krajowych lub innych nie związanych z EFS), 10</w:t>
      </w:r>
      <w:r w:rsidR="00AB6D4B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lat (zamówienia finansowane z EFS) od zakończenia roku w którym zakończono realizację sprawy lub bezterminowo jeżeli dotyczy dokumentacji projektowej budynku Urzędu.</w:t>
      </w:r>
    </w:p>
    <w:p w:rsidR="00A732CA" w:rsidRPr="00F03547" w:rsidRDefault="00A732CA" w:rsidP="00F03547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posiada Pani/Pan prawo dostępu do treści swoich danych, prawo ich sprostowania oraz ograniczenia przetwarzania a także przenoszenia danych ze względu na przetwarzanie na podstawie art.6 ust.1 lit. b RODO;</w:t>
      </w:r>
    </w:p>
    <w:p w:rsidR="00A732CA" w:rsidRPr="00F03547" w:rsidRDefault="00A732CA" w:rsidP="00F03547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ma Pani/Pan prawo wniesienia skargi do organu nadzorczego Prezesa Urzędu Ochrony Danych Osobowych;</w:t>
      </w:r>
    </w:p>
    <w:p w:rsidR="00A732CA" w:rsidRPr="00F03547" w:rsidRDefault="00A732CA" w:rsidP="00F03547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podanie przez Panią/Pana danych osobowych jest warunkiem zawarcia umowy, ale też wymogiem ustawowym. Jest Pani/Pan zobowiązana/y do ich podania a konsekwencją niepodania danych osobowych będzie brak możliwości realizowania celów wskazanych w pkt. 3;</w:t>
      </w:r>
    </w:p>
    <w:p w:rsidR="00A732CA" w:rsidRPr="00F03547" w:rsidRDefault="00A732CA" w:rsidP="00F03547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Pani/Pana dane nie będą przetwarzane w sposób zautomatyzowany w tym również w</w:t>
      </w:r>
      <w:r w:rsidR="00AB6D4B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formie profilowania.</w:t>
      </w:r>
    </w:p>
    <w:bookmarkEnd w:id="3"/>
    <w:p w:rsidR="00A732CA" w:rsidRPr="00F03547" w:rsidRDefault="00A732CA" w:rsidP="00F03547">
      <w:pPr>
        <w:numPr>
          <w:ilvl w:val="0"/>
          <w:numId w:val="9"/>
        </w:numPr>
        <w:autoSpaceDE w:val="0"/>
        <w:autoSpaceDN w:val="0"/>
        <w:adjustRightInd w:val="0"/>
        <w:spacing w:before="200"/>
        <w:ind w:left="284" w:hanging="284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Klauzula informacyjna z art.14 (dotyczy osób fizycznych, od których dane osobowe bezpośrednio lub pośrednio pozyskał Wykonawca w celu ubiegania się o udzielenie zamówienia w niniejszym postępowaniu, a</w:t>
      </w:r>
      <w:r w:rsidR="009E2C05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które z nich udostępnia Zamawiającemu). Zobowiązuje się Wykonawcę do przekazania osobom, które uczestniczą w zamówieniu, których dane dotyczą i zostają udostępnione Zamawiającemu – odrębnemu administratorowi, Klauzuli informacyjnej art. 14 dotyczącej przetwarzania danych osobowych.</w:t>
      </w:r>
    </w:p>
    <w:p w:rsidR="00A732CA" w:rsidRPr="00F03547" w:rsidRDefault="00A732CA" w:rsidP="00F03547">
      <w:pPr>
        <w:autoSpaceDE w:val="0"/>
        <w:autoSpaceDN w:val="0"/>
        <w:adjustRightInd w:val="0"/>
        <w:spacing w:after="0"/>
        <w:ind w:left="284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Zgodnie z art.14 ust.1 i ust.2 rozporządzenia Parlamentu Europejskiego i rady (UE) 2016/679 z dnia 27 kwietnia 2016r. w sprawie ochrony osób fizycznych w</w:t>
      </w:r>
      <w:r w:rsidR="00141FCB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związku z</w:t>
      </w:r>
      <w:r w:rsidR="00AB6D4B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przetwarzaniem danych osobowych i w sprawie swobodnego przepływu takich danych oraz uchylenia dyrektywy 95/46/WE (ogólnego rozporządzenia o ochronie danych), informujemy, że:</w:t>
      </w:r>
    </w:p>
    <w:p w:rsidR="00A732CA" w:rsidRPr="00F03547" w:rsidRDefault="00A732CA" w:rsidP="00F03547">
      <w:pPr>
        <w:numPr>
          <w:ilvl w:val="3"/>
          <w:numId w:val="16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Administratorem Pani/Pana danych osobowych jest Wojewódzki Urząd Pracy w</w:t>
      </w:r>
      <w:r w:rsidR="00AB6D4B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Białymstoku ul. Pogodna 22, 15-354 Białystok, telefon 85 749 72 00, e</w:t>
      </w:r>
      <w:r w:rsidR="009E2C05" w:rsidRPr="00F03547">
        <w:rPr>
          <w:bCs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-</w:t>
      </w:r>
      <w:r w:rsidR="009E2C05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mail: </w:t>
      </w:r>
      <w:hyperlink r:id="rId12" w:history="1">
        <w:r w:rsidR="00D40009" w:rsidRPr="00F03547">
          <w:rPr>
            <w:rStyle w:val="Hipercze"/>
            <w:rFonts w:ascii="Verdana" w:eastAsia="Times New Roman" w:hAnsi="Verdana" w:cs="Times New Roman"/>
            <w:bCs/>
            <w:lang w:eastAsia="pl-PL"/>
          </w:rPr>
          <w:t>sekretariat@wup.wrotapodlasia.pl</w:t>
        </w:r>
      </w:hyperlink>
      <w:r w:rsidR="00D40009" w:rsidRPr="00F03547">
        <w:rPr>
          <w:rFonts w:ascii="Verdana" w:eastAsia="Times New Roman" w:hAnsi="Verdana" w:cs="Times New Roman"/>
          <w:bCs/>
          <w:color w:val="000000"/>
          <w:lang w:eastAsia="pl-PL"/>
        </w:rPr>
        <w:t>.</w:t>
      </w:r>
    </w:p>
    <w:p w:rsidR="00A732CA" w:rsidRPr="00F03547" w:rsidRDefault="00A732CA" w:rsidP="00F03547">
      <w:pPr>
        <w:numPr>
          <w:ilvl w:val="3"/>
          <w:numId w:val="16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Administrator wyznaczył inspektora ochrony danych, z którym może się Pani/Pan skontaktować poprzez email </w:t>
      </w:r>
      <w:hyperlink r:id="rId13" w:history="1">
        <w:r w:rsidR="00D40009" w:rsidRPr="00F03547">
          <w:rPr>
            <w:rStyle w:val="Hipercze"/>
            <w:rFonts w:ascii="Verdana" w:eastAsia="Times New Roman" w:hAnsi="Verdana" w:cs="Times New Roman"/>
            <w:bCs/>
            <w:lang w:eastAsia="pl-PL"/>
          </w:rPr>
          <w:t>iod@wup.wrotapodlasia.pl</w:t>
        </w:r>
      </w:hyperlink>
      <w:r w:rsidR="00D40009"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 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lub pisemnie na adres siedziby administratora. Z inspektorem ochrony danych można się kontaktować we wszystkich sprawach dotyczących przetwarzania danych osobowych oraz korzystania z praw związanych z</w:t>
      </w:r>
      <w:r w:rsidR="00141FCB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przetwarzaniem danych;</w:t>
      </w:r>
    </w:p>
    <w:p w:rsidR="00A732CA" w:rsidRPr="00F03547" w:rsidRDefault="00A732CA" w:rsidP="00F03547">
      <w:pPr>
        <w:numPr>
          <w:ilvl w:val="3"/>
          <w:numId w:val="16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lastRenderedPageBreak/>
        <w:t>Pani/Pana dane osobowe przetwarzane będą w celu przeprowadzenia postępowania o</w:t>
      </w:r>
      <w:r w:rsidR="00AB6D4B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udzielenie zamówienia, prowadzenia rejestru korespondencji przychodzącej, wychodzącej, w tym wewnętrznego obiegu dokumentów a następnie współpracy z</w:t>
      </w:r>
      <w:r w:rsidR="00AB6D4B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osobami fizycznymi i podmiotami gospodarczymi na podstawie art. 6 ust. 1 </w:t>
      </w:r>
      <w:proofErr w:type="spellStart"/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lit</w:t>
      </w:r>
      <w:r w:rsidR="00E33EAF" w:rsidRPr="00F03547">
        <w:rPr>
          <w:rFonts w:ascii="Verdana" w:eastAsia="Times New Roman" w:hAnsi="Verdana" w:cs="Times New Roman"/>
          <w:bCs/>
          <w:color w:val="000000"/>
          <w:lang w:eastAsia="pl-PL"/>
        </w:rPr>
        <w:t>.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f</w:t>
      </w:r>
      <w:proofErr w:type="spellEnd"/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 RODO - przetwarzanie jest niezbędne do celów wynikających z prawnie uzasadnionych interesów realizowanych przez administratora w celu przeprowadzenia postępowania, pojawiających się problemów, nieścisłości, uzgodnień, wątpliwości, prowadzeniu korespondencji w związku z działalnością gospodarczą do obsługi sprawy, której dotyczy kontakt telefoniczny, udzielaniu wyjaśnień odpowiedzi na zapytania, umożliwieniu prawidłowego i efektywnego przeprowadzenia postępowania, na</w:t>
      </w:r>
      <w:r w:rsidR="00AB6D4B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obsłudze, dochodzeniu i obrony w razie zaistnienia wzajemnych roszczeń, gromadzenia dowodów przy roszczeniach cywilnych uznanych za prawnie uzasadniony interes Administratora;</w:t>
      </w:r>
    </w:p>
    <w:p w:rsidR="00A732CA" w:rsidRPr="00F03547" w:rsidRDefault="00A732CA" w:rsidP="00F03547">
      <w:pPr>
        <w:numPr>
          <w:ilvl w:val="3"/>
          <w:numId w:val="16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odbiorcą Pani/Pana danych osobowych mogą być organy kontrolujące WUP;</w:t>
      </w:r>
    </w:p>
    <w:p w:rsidR="00A732CA" w:rsidRPr="00F03547" w:rsidRDefault="00A732CA" w:rsidP="00F03547">
      <w:pPr>
        <w:numPr>
          <w:ilvl w:val="3"/>
          <w:numId w:val="16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Pani/Pana dane osobowe nie będą przekazywane do państwa trzeciego/organizacji międzynarodowej.</w:t>
      </w:r>
    </w:p>
    <w:p w:rsidR="00A732CA" w:rsidRPr="00F03547" w:rsidRDefault="00A732CA" w:rsidP="00F03547">
      <w:pPr>
        <w:numPr>
          <w:ilvl w:val="3"/>
          <w:numId w:val="16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Pani/Pana dane osobowe będą przechowywane przez okres po załatwieniu danej sprawy/postępowania, a po tym okresie zgodnie z terminami archiwizowania określonymi w JRWA dla WUP w Białymstoku dla danego rodzaju sprawy: 5 lat (zamówienia finansowane ze źródeł krajowych lub innych nie związanych z EFS), 10</w:t>
      </w:r>
      <w:r w:rsidR="00AB6D4B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lat (zamówienia finansowane z EFS) od zakończenia roku w którym zakończono realizację sprawy lub bezterminowo jeżeli dotyczy dokumentacji projektowej budynku Urzędu.</w:t>
      </w:r>
    </w:p>
    <w:p w:rsidR="00A732CA" w:rsidRPr="00F03547" w:rsidRDefault="00A732CA" w:rsidP="00F03547">
      <w:pPr>
        <w:numPr>
          <w:ilvl w:val="3"/>
          <w:numId w:val="16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posiada Pani/Pan prawo dostępu do treści swoich danych oraz prawo ich usunięcia, ograniczenia przetwarzania, prawo wniesienia sprzeciwu;</w:t>
      </w:r>
    </w:p>
    <w:p w:rsidR="00A732CA" w:rsidRPr="00F03547" w:rsidRDefault="00A732CA" w:rsidP="00F03547">
      <w:pPr>
        <w:numPr>
          <w:ilvl w:val="3"/>
          <w:numId w:val="16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ma Pan/Pani prawo wniesienia skargi do organu nadzorczego Prezesa Urzędu Ochrony Danych Osobowych; </w:t>
      </w:r>
    </w:p>
    <w:p w:rsidR="00A732CA" w:rsidRPr="00F03547" w:rsidRDefault="00A732CA" w:rsidP="00F03547">
      <w:pPr>
        <w:numPr>
          <w:ilvl w:val="3"/>
          <w:numId w:val="16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Pani/Pana dane, kategorie odnośnych danych osobowych: imię nazwisko, dane do</w:t>
      </w:r>
      <w:r w:rsidR="00AB6D4B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kontaktu, doświadczenie zawodowe zostały uzyskane przez administratora od</w:t>
      </w:r>
      <w:r w:rsidR="00AB6D4B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uczestnika zamówienia;</w:t>
      </w:r>
    </w:p>
    <w:p w:rsidR="00A732CA" w:rsidRPr="00F03547" w:rsidRDefault="00A732CA" w:rsidP="00F03547">
      <w:pPr>
        <w:numPr>
          <w:ilvl w:val="3"/>
          <w:numId w:val="16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Pani/Pana dane nie będą przetwarzane w sposób zautomatyzowany w tym również w</w:t>
      </w:r>
      <w:r w:rsidR="00AB6D4B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formie profilowania.</w:t>
      </w:r>
    </w:p>
    <w:p w:rsidR="00A732CA" w:rsidRPr="00F03547" w:rsidRDefault="00A732CA" w:rsidP="00F03547">
      <w:pPr>
        <w:numPr>
          <w:ilvl w:val="0"/>
          <w:numId w:val="9"/>
        </w:numPr>
        <w:autoSpaceDE w:val="0"/>
        <w:autoSpaceDN w:val="0"/>
        <w:adjustRightInd w:val="0"/>
        <w:spacing w:before="200"/>
        <w:ind w:left="284" w:hanging="284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Inne informacje:</w:t>
      </w:r>
    </w:p>
    <w:p w:rsidR="00A732CA" w:rsidRPr="00F03547" w:rsidRDefault="00A732CA" w:rsidP="00F03547">
      <w:pPr>
        <w:numPr>
          <w:ilvl w:val="1"/>
          <w:numId w:val="10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Wykonawca może złożyć tylko jedną ofertę. </w:t>
      </w:r>
    </w:p>
    <w:p w:rsidR="00A732CA" w:rsidRPr="00F03547" w:rsidRDefault="00A732CA" w:rsidP="00F03547">
      <w:pPr>
        <w:numPr>
          <w:ilvl w:val="1"/>
          <w:numId w:val="10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Zamawiający nie dopuszcza składania ofert częściowych.</w:t>
      </w:r>
    </w:p>
    <w:p w:rsidR="00A732CA" w:rsidRPr="00F03547" w:rsidRDefault="00A732CA" w:rsidP="00F03547">
      <w:pPr>
        <w:numPr>
          <w:ilvl w:val="1"/>
          <w:numId w:val="10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W przypadku, gdy okaże się, że wykonawca, którego oferta została wybrana, będzie uchylał się od zawarcia umowy, Zamawiający może wybrać ofertę najkorzystniejszą spośród pozostałych ofert, bez przeprowadzania ich ponownej oceny.</w:t>
      </w:r>
    </w:p>
    <w:p w:rsidR="00A732CA" w:rsidRPr="00F03547" w:rsidRDefault="00A732CA" w:rsidP="00F03547">
      <w:pPr>
        <w:numPr>
          <w:ilvl w:val="1"/>
          <w:numId w:val="10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Zamawiający zastrzega prawo do unieważnienia zapytania bez podawania przyczyny.</w:t>
      </w:r>
    </w:p>
    <w:p w:rsidR="00A732CA" w:rsidRPr="00F03547" w:rsidRDefault="00A732CA" w:rsidP="00F03547">
      <w:pPr>
        <w:numPr>
          <w:ilvl w:val="1"/>
          <w:numId w:val="10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lastRenderedPageBreak/>
        <w:t>Wykonawca może, przed upływem terminu do składania ofert, zmienić lub wycofać ofertę. Zmiana, jak i wycofanie oferty, wymaga zachowania formy pisemnej.</w:t>
      </w:r>
    </w:p>
    <w:p w:rsidR="00A732CA" w:rsidRPr="00F03547" w:rsidRDefault="00A732CA" w:rsidP="00F03547">
      <w:pPr>
        <w:numPr>
          <w:ilvl w:val="1"/>
          <w:numId w:val="10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Przygotowując ofertę, wykonawca winien dokładnie zapoznać się z</w:t>
      </w:r>
      <w:r w:rsidR="009E2C05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zawartością wszystkich dokumentów składających się na zapytanie, które należy odczytywać wraz z ewentualnymi modyfikacjami i zmianami wnoszonymi przez Zamawiającego.</w:t>
      </w:r>
    </w:p>
    <w:p w:rsidR="00A732CA" w:rsidRPr="00F03547" w:rsidRDefault="00A732CA" w:rsidP="00F03547">
      <w:pPr>
        <w:numPr>
          <w:ilvl w:val="1"/>
          <w:numId w:val="10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Oferta musi być sporządzona w języku polskim.</w:t>
      </w:r>
    </w:p>
    <w:p w:rsidR="00A732CA" w:rsidRPr="00F03547" w:rsidRDefault="00A732CA" w:rsidP="00F03547">
      <w:pPr>
        <w:numPr>
          <w:ilvl w:val="1"/>
          <w:numId w:val="10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Ofertę składa się, pod rygorem nieważności, w formie pisemnej.</w:t>
      </w:r>
    </w:p>
    <w:p w:rsidR="00A732CA" w:rsidRPr="00F03547" w:rsidRDefault="00A732CA" w:rsidP="00F03547">
      <w:pPr>
        <w:numPr>
          <w:ilvl w:val="1"/>
          <w:numId w:val="10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Wszelkie koszty związane z przygotowaniem oferty ponosi składający ofertę.</w:t>
      </w:r>
    </w:p>
    <w:p w:rsidR="00A732CA" w:rsidRPr="00F03547" w:rsidRDefault="00A732CA" w:rsidP="00F03547">
      <w:pPr>
        <w:numPr>
          <w:ilvl w:val="1"/>
          <w:numId w:val="10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Treść oferty musi odpowiadać treści zapytania ofertowego.</w:t>
      </w:r>
    </w:p>
    <w:p w:rsidR="00A732CA" w:rsidRPr="00F03547" w:rsidRDefault="00A732CA" w:rsidP="00F03547">
      <w:pPr>
        <w:numPr>
          <w:ilvl w:val="1"/>
          <w:numId w:val="10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Oferta powinna być napisana pismem maszynowym, komputerowym albo ręcznym w</w:t>
      </w:r>
      <w:r w:rsidR="00AB6D4B" w:rsidRPr="00F03547">
        <w:rPr>
          <w:rFonts w:ascii="Verdana" w:eastAsia="Times New Roman" w:hAnsi="Verdana" w:cs="Times New Roman"/>
          <w:bCs/>
          <w:color w:val="000000"/>
          <w:lang w:eastAsia="pl-PL"/>
        </w:rPr>
        <w:t> </w:t>
      </w: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sposób czytelny, pismem czytelnym.</w:t>
      </w:r>
    </w:p>
    <w:p w:rsidR="00A732CA" w:rsidRPr="00F03547" w:rsidRDefault="00A732CA" w:rsidP="00F03547">
      <w:pPr>
        <w:numPr>
          <w:ilvl w:val="1"/>
          <w:numId w:val="10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Zamawiający zwróci Wykonawcom oferty, które wpłynęły po terminie składania ofert.</w:t>
      </w:r>
    </w:p>
    <w:p w:rsidR="00A732CA" w:rsidRPr="00F03547" w:rsidRDefault="00A732CA" w:rsidP="00F03547">
      <w:pPr>
        <w:numPr>
          <w:ilvl w:val="1"/>
          <w:numId w:val="10"/>
        </w:numPr>
        <w:autoSpaceDE w:val="0"/>
        <w:autoSpaceDN w:val="0"/>
        <w:adjustRightInd w:val="0"/>
        <w:spacing w:after="0"/>
        <w:ind w:left="709" w:hanging="42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F03547">
        <w:rPr>
          <w:rFonts w:ascii="Verdana" w:eastAsia="Times New Roman" w:hAnsi="Verdana" w:cs="Times New Roman"/>
          <w:bCs/>
          <w:color w:val="000000"/>
          <w:lang w:eastAsia="pl-PL"/>
        </w:rPr>
        <w:t>Osoby do kontaktu:</w:t>
      </w:r>
      <w:r w:rsidR="00A20ED5"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 </w:t>
      </w:r>
      <w:r w:rsidR="00350797"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Celina Biedrzycka, Robert </w:t>
      </w:r>
      <w:proofErr w:type="spellStart"/>
      <w:r w:rsidR="00350797" w:rsidRPr="00F03547">
        <w:rPr>
          <w:rFonts w:ascii="Verdana" w:eastAsia="Times New Roman" w:hAnsi="Verdana" w:cs="Times New Roman"/>
          <w:bCs/>
          <w:color w:val="000000"/>
          <w:lang w:eastAsia="pl-PL"/>
        </w:rPr>
        <w:t>Gołąbiecki</w:t>
      </w:r>
      <w:proofErr w:type="spellEnd"/>
      <w:r w:rsidR="00350797" w:rsidRPr="00F03547">
        <w:rPr>
          <w:rFonts w:ascii="Verdana" w:eastAsia="Times New Roman" w:hAnsi="Verdana" w:cs="Times New Roman"/>
          <w:bCs/>
          <w:color w:val="000000"/>
          <w:lang w:eastAsia="pl-PL"/>
        </w:rPr>
        <w:t>, tel. 85 74 97 207</w:t>
      </w:r>
      <w:r w:rsidR="00A20ED5" w:rsidRPr="00F03547">
        <w:rPr>
          <w:rFonts w:ascii="Verdana" w:eastAsia="Times New Roman" w:hAnsi="Verdana" w:cs="Times New Roman"/>
          <w:bCs/>
          <w:color w:val="000000"/>
          <w:lang w:eastAsia="pl-PL"/>
        </w:rPr>
        <w:t xml:space="preserve">, </w:t>
      </w:r>
      <w:r w:rsidR="00350797" w:rsidRPr="00F03547">
        <w:rPr>
          <w:rFonts w:ascii="Verdana" w:eastAsia="Times New Roman" w:hAnsi="Verdana" w:cs="Times New Roman"/>
          <w:bCs/>
          <w:color w:val="000000"/>
          <w:lang w:eastAsia="pl-PL"/>
        </w:rPr>
        <w:t>Agata Jabłońska, tel. 85 74 97 258.</w:t>
      </w:r>
    </w:p>
    <w:bookmarkEnd w:id="1"/>
    <w:p w:rsidR="00BC6C7C" w:rsidRDefault="00BC6C7C" w:rsidP="009E2C05">
      <w:pPr>
        <w:autoSpaceDE w:val="0"/>
        <w:autoSpaceDN w:val="0"/>
        <w:adjustRightInd w:val="0"/>
        <w:spacing w:before="480" w:after="480"/>
        <w:ind w:firstLine="5103"/>
        <w:jc w:val="both"/>
        <w:rPr>
          <w:rFonts w:ascii="Verdana" w:eastAsia="Times New Roman" w:hAnsi="Verdana" w:cs="Times New Roman"/>
          <w:color w:val="000000"/>
          <w:lang w:eastAsia="pl-PL"/>
        </w:rPr>
      </w:pPr>
      <w:r w:rsidRPr="009E2C05">
        <w:rPr>
          <w:rFonts w:ascii="Verdana" w:eastAsia="Times New Roman" w:hAnsi="Verdana" w:cs="Times New Roman"/>
          <w:color w:val="000000"/>
          <w:lang w:eastAsia="pl-PL"/>
        </w:rPr>
        <w:t>Z poważaniem,</w:t>
      </w:r>
    </w:p>
    <w:p w:rsidR="009E2C05" w:rsidRPr="00F03547" w:rsidRDefault="009E2C05" w:rsidP="009E2C05">
      <w:pPr>
        <w:autoSpaceDE w:val="0"/>
        <w:autoSpaceDN w:val="0"/>
        <w:adjustRightInd w:val="0"/>
        <w:spacing w:after="0"/>
        <w:ind w:firstLine="5103"/>
        <w:jc w:val="both"/>
        <w:rPr>
          <w:rStyle w:val="Wyrnienieintensywne"/>
          <w:b/>
          <w:bCs/>
          <w:color w:val="auto"/>
        </w:rPr>
      </w:pPr>
      <w:r w:rsidRPr="00F03547">
        <w:rPr>
          <w:rStyle w:val="Wyrnienieintensywne"/>
          <w:b/>
          <w:bCs/>
          <w:color w:val="auto"/>
        </w:rPr>
        <w:t>Tomasz Szeweluk</w:t>
      </w:r>
    </w:p>
    <w:p w:rsidR="009E2C05" w:rsidRPr="00F03547" w:rsidRDefault="009E2C05" w:rsidP="009E2C05">
      <w:pPr>
        <w:autoSpaceDE w:val="0"/>
        <w:autoSpaceDN w:val="0"/>
        <w:adjustRightInd w:val="0"/>
        <w:spacing w:after="0"/>
        <w:ind w:firstLine="5103"/>
        <w:jc w:val="both"/>
        <w:rPr>
          <w:rStyle w:val="Wyrnienieintensywne"/>
          <w:b/>
          <w:bCs/>
          <w:color w:val="auto"/>
        </w:rPr>
      </w:pPr>
      <w:r w:rsidRPr="00F03547">
        <w:rPr>
          <w:rStyle w:val="Wyrnienieintensywne"/>
          <w:b/>
          <w:bCs/>
          <w:color w:val="auto"/>
        </w:rPr>
        <w:t>p.o. Dyrektor</w:t>
      </w:r>
    </w:p>
    <w:p w:rsidR="009E2C05" w:rsidRPr="00F03547" w:rsidRDefault="009E2C05" w:rsidP="009E2C05">
      <w:pPr>
        <w:autoSpaceDE w:val="0"/>
        <w:autoSpaceDN w:val="0"/>
        <w:adjustRightInd w:val="0"/>
        <w:spacing w:after="0"/>
        <w:ind w:firstLine="5103"/>
        <w:jc w:val="both"/>
        <w:rPr>
          <w:rStyle w:val="Wyrnienieintensywne"/>
          <w:b/>
          <w:bCs/>
          <w:color w:val="auto"/>
        </w:rPr>
      </w:pPr>
      <w:r w:rsidRPr="00F03547">
        <w:rPr>
          <w:rStyle w:val="Wyrnienieintensywne"/>
          <w:b/>
          <w:bCs/>
          <w:color w:val="auto"/>
        </w:rPr>
        <w:t xml:space="preserve">Wojewódzkiego Urzędu Pracy </w:t>
      </w:r>
    </w:p>
    <w:p w:rsidR="009E2C05" w:rsidRPr="00F03547" w:rsidRDefault="009E2C05" w:rsidP="001D5F25">
      <w:pPr>
        <w:autoSpaceDE w:val="0"/>
        <w:autoSpaceDN w:val="0"/>
        <w:adjustRightInd w:val="0"/>
        <w:spacing w:after="600"/>
        <w:ind w:firstLine="5103"/>
        <w:jc w:val="both"/>
        <w:rPr>
          <w:rStyle w:val="Wyrnienieintensywne"/>
          <w:b/>
          <w:bCs/>
          <w:color w:val="auto"/>
        </w:rPr>
      </w:pPr>
      <w:r w:rsidRPr="00F03547">
        <w:rPr>
          <w:rStyle w:val="Wyrnienieintensywne"/>
          <w:b/>
          <w:bCs/>
          <w:color w:val="auto"/>
        </w:rPr>
        <w:t>w Białymstoku</w:t>
      </w:r>
    </w:p>
    <w:p w:rsidR="00BC6C7C" w:rsidRPr="009E2C05" w:rsidRDefault="00BC6C7C" w:rsidP="007B1F1B">
      <w:pPr>
        <w:spacing w:after="0"/>
        <w:jc w:val="both"/>
        <w:rPr>
          <w:rFonts w:ascii="Verdana" w:eastAsia="Calibri" w:hAnsi="Verdana" w:cs="Times New Roman"/>
          <w:bCs/>
          <w:iCs/>
        </w:rPr>
      </w:pPr>
      <w:r w:rsidRPr="009E2C05">
        <w:rPr>
          <w:rFonts w:ascii="Verdana" w:eastAsia="Calibri" w:hAnsi="Verdana" w:cs="Times New Roman"/>
          <w:bCs/>
          <w:iCs/>
        </w:rPr>
        <w:t>Załącznik:</w:t>
      </w:r>
    </w:p>
    <w:p w:rsidR="007B1F1B" w:rsidRPr="009E2C05" w:rsidRDefault="00BC6C7C" w:rsidP="00350797">
      <w:pPr>
        <w:pStyle w:val="Akapitzlist"/>
        <w:numPr>
          <w:ilvl w:val="0"/>
          <w:numId w:val="5"/>
        </w:numPr>
        <w:spacing w:after="0"/>
        <w:rPr>
          <w:rFonts w:ascii="Verdana" w:eastAsia="Calibri" w:hAnsi="Verdana" w:cs="Times New Roman"/>
          <w:bCs/>
          <w:iCs/>
        </w:rPr>
      </w:pPr>
      <w:r w:rsidRPr="009E2C05">
        <w:rPr>
          <w:rFonts w:ascii="Verdana" w:eastAsia="Calibri" w:hAnsi="Verdana" w:cs="Times New Roman"/>
          <w:bCs/>
          <w:iCs/>
        </w:rPr>
        <w:t>Załącznik nr 1</w:t>
      </w:r>
      <w:r w:rsidR="007B1F1B" w:rsidRPr="009E2C05">
        <w:rPr>
          <w:rFonts w:ascii="Verdana" w:eastAsia="Calibri" w:hAnsi="Verdana" w:cs="Times New Roman"/>
          <w:bCs/>
          <w:iCs/>
        </w:rPr>
        <w:t xml:space="preserve"> – Formularz ofertowy</w:t>
      </w:r>
    </w:p>
    <w:p w:rsidR="007B1F1B" w:rsidRPr="009E2C05" w:rsidRDefault="007B1F1B" w:rsidP="00350797">
      <w:pPr>
        <w:pStyle w:val="Akapitzlist"/>
        <w:numPr>
          <w:ilvl w:val="0"/>
          <w:numId w:val="5"/>
        </w:numPr>
        <w:spacing w:after="0"/>
        <w:rPr>
          <w:rFonts w:ascii="Verdana" w:eastAsia="Calibri" w:hAnsi="Verdana" w:cs="Times New Roman"/>
          <w:bCs/>
          <w:iCs/>
        </w:rPr>
      </w:pPr>
      <w:r w:rsidRPr="009E2C05">
        <w:rPr>
          <w:rFonts w:ascii="Verdana" w:eastAsia="Calibri" w:hAnsi="Verdana" w:cs="Times New Roman"/>
          <w:bCs/>
          <w:iCs/>
        </w:rPr>
        <w:t xml:space="preserve">Załącznik nr 2 – Opis przedmiotu zamówienia </w:t>
      </w:r>
    </w:p>
    <w:p w:rsidR="00350797" w:rsidRPr="009E2C05" w:rsidRDefault="007B1F1B" w:rsidP="00D166A6">
      <w:pPr>
        <w:pStyle w:val="Akapitzlist"/>
        <w:numPr>
          <w:ilvl w:val="0"/>
          <w:numId w:val="5"/>
        </w:numPr>
        <w:spacing w:after="0"/>
        <w:rPr>
          <w:rFonts w:ascii="Verdana" w:eastAsia="Calibri" w:hAnsi="Verdana" w:cs="Times New Roman"/>
          <w:bCs/>
          <w:iCs/>
        </w:rPr>
      </w:pPr>
      <w:r w:rsidRPr="009E2C05">
        <w:rPr>
          <w:rFonts w:ascii="Verdana" w:eastAsia="Calibri" w:hAnsi="Verdana" w:cs="Times New Roman"/>
          <w:bCs/>
          <w:iCs/>
        </w:rPr>
        <w:t>Załącznik nr 3 –</w:t>
      </w:r>
      <w:r w:rsidR="00A21245" w:rsidRPr="009E2C05">
        <w:rPr>
          <w:rFonts w:ascii="Verdana" w:eastAsia="Calibri" w:hAnsi="Verdana" w:cs="Times New Roman"/>
          <w:bCs/>
          <w:iCs/>
        </w:rPr>
        <w:t xml:space="preserve"> </w:t>
      </w:r>
      <w:r w:rsidR="00350797" w:rsidRPr="009E2C05">
        <w:rPr>
          <w:rFonts w:ascii="Verdana" w:hAnsi="Verdana"/>
          <w:spacing w:val="4"/>
        </w:rPr>
        <w:t>Wzór Umowy</w:t>
      </w:r>
    </w:p>
    <w:bookmarkEnd w:id="0"/>
    <w:p w:rsidR="007751D0" w:rsidRDefault="007751D0" w:rsidP="00141FCB">
      <w:pPr>
        <w:pStyle w:val="Akapitzlist"/>
        <w:tabs>
          <w:tab w:val="left" w:pos="284"/>
          <w:tab w:val="left" w:pos="1134"/>
        </w:tabs>
        <w:spacing w:after="0"/>
        <w:ind w:left="284"/>
        <w:jc w:val="both"/>
      </w:pPr>
    </w:p>
    <w:sectPr w:rsidR="007751D0" w:rsidSect="0045777F">
      <w:headerReference w:type="first" r:id="rId14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509A" w:rsidRDefault="00AC509A" w:rsidP="004D4C5C">
      <w:pPr>
        <w:spacing w:after="0" w:line="240" w:lineRule="auto"/>
      </w:pPr>
      <w:r>
        <w:separator/>
      </w:r>
    </w:p>
  </w:endnote>
  <w:endnote w:type="continuationSeparator" w:id="0">
    <w:p w:rsidR="00AC509A" w:rsidRDefault="00AC509A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509A" w:rsidRDefault="00AC509A" w:rsidP="004D4C5C">
      <w:pPr>
        <w:spacing w:after="0" w:line="240" w:lineRule="auto"/>
      </w:pPr>
      <w:r>
        <w:separator/>
      </w:r>
    </w:p>
  </w:footnote>
  <w:footnote w:type="continuationSeparator" w:id="0">
    <w:p w:rsidR="00AC509A" w:rsidRDefault="00AC509A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92D" w:rsidRDefault="003D5540">
    <w:pPr>
      <w:pStyle w:val="Nagwek"/>
    </w:pPr>
    <w:r>
      <w:rPr>
        <w:noProof/>
      </w:rPr>
      <w:drawing>
        <wp:inline distT="0" distB="0" distL="0" distR="0" wp14:anchorId="417837C3" wp14:editId="0A499A9B">
          <wp:extent cx="5598000" cy="784800"/>
          <wp:effectExtent l="0" t="0" r="317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8000" cy="7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-76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" w15:restartNumberingAfterBreak="0">
    <w:nsid w:val="13DF0837"/>
    <w:multiLevelType w:val="hybridMultilevel"/>
    <w:tmpl w:val="8F564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F6307"/>
    <w:multiLevelType w:val="hybridMultilevel"/>
    <w:tmpl w:val="6C6A8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B2DC4"/>
    <w:multiLevelType w:val="hybridMultilevel"/>
    <w:tmpl w:val="13109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35F47"/>
    <w:multiLevelType w:val="hybridMultilevel"/>
    <w:tmpl w:val="1A7C662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25E60"/>
    <w:multiLevelType w:val="hybridMultilevel"/>
    <w:tmpl w:val="6C240890"/>
    <w:lvl w:ilvl="0" w:tplc="EC6ED11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222FD4"/>
    <w:multiLevelType w:val="hybridMultilevel"/>
    <w:tmpl w:val="150A7E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059AE"/>
    <w:multiLevelType w:val="hybridMultilevel"/>
    <w:tmpl w:val="7FA8DC24"/>
    <w:lvl w:ilvl="0" w:tplc="C3C29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625210">
      <w:start w:val="1"/>
      <w:numFmt w:val="decimal"/>
      <w:lvlText w:val="%2)"/>
      <w:lvlJc w:val="left"/>
      <w:pPr>
        <w:ind w:left="1470" w:hanging="39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74BE3"/>
    <w:multiLevelType w:val="hybridMultilevel"/>
    <w:tmpl w:val="1542C9CC"/>
    <w:lvl w:ilvl="0" w:tplc="13D09694">
      <w:start w:val="1"/>
      <w:numFmt w:val="decimal"/>
      <w:lvlText w:val="%1)"/>
      <w:lvlJc w:val="right"/>
      <w:pPr>
        <w:ind w:left="108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15509E"/>
    <w:multiLevelType w:val="hybridMultilevel"/>
    <w:tmpl w:val="A8BE1BE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55D55"/>
    <w:multiLevelType w:val="hybridMultilevel"/>
    <w:tmpl w:val="BBD69DA0"/>
    <w:lvl w:ilvl="0" w:tplc="9C6686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E3250"/>
    <w:multiLevelType w:val="hybridMultilevel"/>
    <w:tmpl w:val="9738C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E1F84"/>
    <w:multiLevelType w:val="hybridMultilevel"/>
    <w:tmpl w:val="FAC4F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E13FE"/>
    <w:multiLevelType w:val="hybridMultilevel"/>
    <w:tmpl w:val="411C1E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1C625210">
      <w:start w:val="1"/>
      <w:numFmt w:val="decimal"/>
      <w:lvlText w:val="%2)"/>
      <w:lvlJc w:val="left"/>
      <w:pPr>
        <w:ind w:left="1470" w:hanging="390"/>
      </w:pPr>
      <w:rPr>
        <w:rFonts w:hint="default"/>
        <w:color w:val="000000"/>
      </w:rPr>
    </w:lvl>
    <w:lvl w:ilvl="2" w:tplc="6ABE7E5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60913"/>
    <w:multiLevelType w:val="hybridMultilevel"/>
    <w:tmpl w:val="5EDA6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928100">
    <w:abstractNumId w:val="15"/>
  </w:num>
  <w:num w:numId="2" w16cid:durableId="1874344168">
    <w:abstractNumId w:val="11"/>
  </w:num>
  <w:num w:numId="3" w16cid:durableId="1764689786">
    <w:abstractNumId w:val="0"/>
  </w:num>
  <w:num w:numId="4" w16cid:durableId="789397476">
    <w:abstractNumId w:val="15"/>
  </w:num>
  <w:num w:numId="5" w16cid:durableId="16032984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8592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7951560">
    <w:abstractNumId w:val="15"/>
  </w:num>
  <w:num w:numId="8" w16cid:durableId="2078549064">
    <w:abstractNumId w:val="15"/>
  </w:num>
  <w:num w:numId="9" w16cid:durableId="2034573012">
    <w:abstractNumId w:val="14"/>
  </w:num>
  <w:num w:numId="10" w16cid:durableId="1866360873">
    <w:abstractNumId w:val="1"/>
  </w:num>
  <w:num w:numId="11" w16cid:durableId="941104855">
    <w:abstractNumId w:val="13"/>
  </w:num>
  <w:num w:numId="12" w16cid:durableId="1690327527">
    <w:abstractNumId w:val="12"/>
  </w:num>
  <w:num w:numId="13" w16cid:durableId="1254894550">
    <w:abstractNumId w:val="3"/>
  </w:num>
  <w:num w:numId="14" w16cid:durableId="1672872836">
    <w:abstractNumId w:val="16"/>
  </w:num>
  <w:num w:numId="15" w16cid:durableId="13252333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7295499">
    <w:abstractNumId w:val="8"/>
  </w:num>
  <w:num w:numId="17" w16cid:durableId="1474518960">
    <w:abstractNumId w:val="7"/>
  </w:num>
  <w:num w:numId="18" w16cid:durableId="170729008">
    <w:abstractNumId w:val="9"/>
  </w:num>
  <w:num w:numId="19" w16cid:durableId="1443188474">
    <w:abstractNumId w:val="10"/>
  </w:num>
  <w:num w:numId="20" w16cid:durableId="1290863517">
    <w:abstractNumId w:val="2"/>
  </w:num>
  <w:num w:numId="21" w16cid:durableId="1544369575">
    <w:abstractNumId w:val="6"/>
  </w:num>
  <w:num w:numId="22" w16cid:durableId="2087145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41844"/>
    <w:rsid w:val="00045AD7"/>
    <w:rsid w:val="0007349C"/>
    <w:rsid w:val="0007674E"/>
    <w:rsid w:val="00081BBA"/>
    <w:rsid w:val="000A78AA"/>
    <w:rsid w:val="001069DD"/>
    <w:rsid w:val="00110BBC"/>
    <w:rsid w:val="00141FCB"/>
    <w:rsid w:val="00164AF5"/>
    <w:rsid w:val="001B0A6C"/>
    <w:rsid w:val="001C2A18"/>
    <w:rsid w:val="001D5F25"/>
    <w:rsid w:val="001F3A72"/>
    <w:rsid w:val="0022563B"/>
    <w:rsid w:val="00254802"/>
    <w:rsid w:val="002B12F6"/>
    <w:rsid w:val="002B7F18"/>
    <w:rsid w:val="002D123C"/>
    <w:rsid w:val="002F4101"/>
    <w:rsid w:val="002F68C5"/>
    <w:rsid w:val="003465E4"/>
    <w:rsid w:val="00350797"/>
    <w:rsid w:val="00365C73"/>
    <w:rsid w:val="003665A9"/>
    <w:rsid w:val="00382987"/>
    <w:rsid w:val="00387DC3"/>
    <w:rsid w:val="003D4DDC"/>
    <w:rsid w:val="003D5540"/>
    <w:rsid w:val="00420175"/>
    <w:rsid w:val="00423609"/>
    <w:rsid w:val="0045777F"/>
    <w:rsid w:val="00472977"/>
    <w:rsid w:val="004D4C5C"/>
    <w:rsid w:val="004F6343"/>
    <w:rsid w:val="004F6E4F"/>
    <w:rsid w:val="00506025"/>
    <w:rsid w:val="005466D2"/>
    <w:rsid w:val="00565CA0"/>
    <w:rsid w:val="00566568"/>
    <w:rsid w:val="00597031"/>
    <w:rsid w:val="005A4D6A"/>
    <w:rsid w:val="005B056F"/>
    <w:rsid w:val="005B2F07"/>
    <w:rsid w:val="005C638D"/>
    <w:rsid w:val="005C74F3"/>
    <w:rsid w:val="005F014B"/>
    <w:rsid w:val="005F3761"/>
    <w:rsid w:val="006017C3"/>
    <w:rsid w:val="00643961"/>
    <w:rsid w:val="006A49D1"/>
    <w:rsid w:val="006A713E"/>
    <w:rsid w:val="006E4225"/>
    <w:rsid w:val="006F392D"/>
    <w:rsid w:val="007040CF"/>
    <w:rsid w:val="007127A4"/>
    <w:rsid w:val="00747B76"/>
    <w:rsid w:val="00757C80"/>
    <w:rsid w:val="007751D0"/>
    <w:rsid w:val="007B1F1B"/>
    <w:rsid w:val="0080013E"/>
    <w:rsid w:val="008030E4"/>
    <w:rsid w:val="0085424F"/>
    <w:rsid w:val="0087308F"/>
    <w:rsid w:val="008820C9"/>
    <w:rsid w:val="008852AC"/>
    <w:rsid w:val="008C07E6"/>
    <w:rsid w:val="008D3C9F"/>
    <w:rsid w:val="008D747A"/>
    <w:rsid w:val="009011A2"/>
    <w:rsid w:val="00911377"/>
    <w:rsid w:val="00961002"/>
    <w:rsid w:val="00986238"/>
    <w:rsid w:val="009A378C"/>
    <w:rsid w:val="009E2C05"/>
    <w:rsid w:val="00A0210F"/>
    <w:rsid w:val="00A162CA"/>
    <w:rsid w:val="00A20ED5"/>
    <w:rsid w:val="00A21245"/>
    <w:rsid w:val="00A30ECA"/>
    <w:rsid w:val="00A61891"/>
    <w:rsid w:val="00A732CA"/>
    <w:rsid w:val="00A95B9D"/>
    <w:rsid w:val="00AB6D4B"/>
    <w:rsid w:val="00AC509A"/>
    <w:rsid w:val="00B1050A"/>
    <w:rsid w:val="00B4281C"/>
    <w:rsid w:val="00B51B33"/>
    <w:rsid w:val="00B67A62"/>
    <w:rsid w:val="00B777E3"/>
    <w:rsid w:val="00B8278F"/>
    <w:rsid w:val="00B87953"/>
    <w:rsid w:val="00BA381A"/>
    <w:rsid w:val="00BA704A"/>
    <w:rsid w:val="00BC6C7C"/>
    <w:rsid w:val="00BD392A"/>
    <w:rsid w:val="00C13970"/>
    <w:rsid w:val="00C264D4"/>
    <w:rsid w:val="00C416BB"/>
    <w:rsid w:val="00C47782"/>
    <w:rsid w:val="00C52813"/>
    <w:rsid w:val="00C855CA"/>
    <w:rsid w:val="00CE2704"/>
    <w:rsid w:val="00D213A0"/>
    <w:rsid w:val="00D375FD"/>
    <w:rsid w:val="00D40009"/>
    <w:rsid w:val="00D417E9"/>
    <w:rsid w:val="00DA75A7"/>
    <w:rsid w:val="00DD1E65"/>
    <w:rsid w:val="00E33EAF"/>
    <w:rsid w:val="00E4029B"/>
    <w:rsid w:val="00E61D7D"/>
    <w:rsid w:val="00E77E3F"/>
    <w:rsid w:val="00EB7E6D"/>
    <w:rsid w:val="00EC4586"/>
    <w:rsid w:val="00EC6DF2"/>
    <w:rsid w:val="00ED05F9"/>
    <w:rsid w:val="00EF1CF3"/>
    <w:rsid w:val="00F03547"/>
    <w:rsid w:val="00F36E71"/>
    <w:rsid w:val="00F37711"/>
    <w:rsid w:val="00F613F4"/>
    <w:rsid w:val="00F6152A"/>
    <w:rsid w:val="00F80972"/>
    <w:rsid w:val="00F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1F33A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65C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aliases w:val="L1,Numerowanie,List Paragraph,Akapit z listą BS,Kolorowa lista — akcent 11,CW_Lista,Nagłowek 3,Preambuła,Dot pt,F5 List Paragraph,Recommendation,List Paragraph11,lp1,maz_wyliczenie,opis dzialania,K-P_odwolanie,A_wyliczenie,normalny tekst"/>
    <w:basedOn w:val="Normalny"/>
    <w:link w:val="AkapitzlistZnak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0E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0ED5"/>
    <w:rPr>
      <w:color w:val="605E5C"/>
      <w:shd w:val="clear" w:color="auto" w:fill="E1DFDD"/>
    </w:rPr>
  </w:style>
  <w:style w:type="character" w:customStyle="1" w:styleId="Teksttreci3TimesNewRoman">
    <w:name w:val="Tekst treści (3) + Times New Roman"/>
    <w:aliases w:val="11,5 pt"/>
    <w:rsid w:val="004236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AkapitzlistZnak">
    <w:name w:val="Akapit z listą Znak"/>
    <w:aliases w:val="L1 Znak,Numerowanie Znak,List Paragraph Znak,Akapit z listą BS Znak,Kolorowa lista — akcent 11 Znak,CW_Lista Znak,Nagłowek 3 Znak,Preambuła Znak,Dot pt Znak,F5 List Paragraph Znak,Recommendation Znak,List Paragraph11 Znak,lp1 Znak"/>
    <w:link w:val="Akapitzlist"/>
    <w:uiPriority w:val="34"/>
    <w:qFormat/>
    <w:rsid w:val="0007674E"/>
  </w:style>
  <w:style w:type="character" w:styleId="Pogrubienie">
    <w:name w:val="Strong"/>
    <w:uiPriority w:val="22"/>
    <w:qFormat/>
    <w:rsid w:val="0007674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3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30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30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08F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21245"/>
    <w:rPr>
      <w:color w:val="954F72" w:themeColor="followedHyperlink"/>
      <w:u w:val="single"/>
    </w:rPr>
  </w:style>
  <w:style w:type="character" w:styleId="Wyrnienieintensywne">
    <w:name w:val="Intense Emphasis"/>
    <w:basedOn w:val="Domylnaczcionkaakapitu"/>
    <w:uiPriority w:val="21"/>
    <w:qFormat/>
    <w:rsid w:val="009E2C05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565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wup.wrotapodlasia.pl/Zamow_publ.htm" TargetMode="External"/><Relationship Id="rId13" Type="http://schemas.openxmlformats.org/officeDocument/2006/relationships/hyperlink" Target="mailto:iod@wup.wrotapodlas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wup.wrotapodlasi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up.wrotapodlasi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@wup.wrotapodlas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wup.wrotapodlasia.pl/Zamow_publ.ht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E4B5E-1018-4A1E-8576-9675DAE4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7</Pages>
  <Words>2247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Agata Jabłońska</cp:lastModifiedBy>
  <cp:revision>57</cp:revision>
  <cp:lastPrinted>2023-05-09T06:39:00Z</cp:lastPrinted>
  <dcterms:created xsi:type="dcterms:W3CDTF">2023-02-13T12:50:00Z</dcterms:created>
  <dcterms:modified xsi:type="dcterms:W3CDTF">2023-05-10T06:30:00Z</dcterms:modified>
</cp:coreProperties>
</file>