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DF9C" w14:textId="555A6853" w:rsidR="0073358E" w:rsidRPr="001015A5" w:rsidRDefault="0073358E" w:rsidP="0073358E">
      <w:pPr>
        <w:spacing w:after="240" w:line="276" w:lineRule="auto"/>
        <w:rPr>
          <w:rFonts w:ascii="Verdana" w:hAnsi="Verdana" w:cs="Times New Roman"/>
        </w:rPr>
      </w:pPr>
      <w:r w:rsidRPr="001015A5">
        <w:rPr>
          <w:rFonts w:ascii="Verdana" w:hAnsi="Verdana" w:cs="Times New Roman"/>
        </w:rPr>
        <w:t>DA.262.25.2023</w:t>
      </w:r>
    </w:p>
    <w:p w14:paraId="0F3B4C1A" w14:textId="0302AAE5" w:rsidR="0073358E" w:rsidRPr="001015A5" w:rsidRDefault="0073358E" w:rsidP="0073358E">
      <w:pPr>
        <w:spacing w:after="240" w:line="276" w:lineRule="auto"/>
        <w:jc w:val="right"/>
        <w:rPr>
          <w:rFonts w:ascii="Verdana" w:hAnsi="Verdana" w:cs="Times New Roman"/>
        </w:rPr>
      </w:pPr>
      <w:r w:rsidRPr="001015A5">
        <w:rPr>
          <w:rFonts w:ascii="Verdana" w:hAnsi="Verdana" w:cs="Times New Roman"/>
        </w:rPr>
        <w:t>Załącznik nr 3</w:t>
      </w:r>
    </w:p>
    <w:p w14:paraId="3B0220F2" w14:textId="1553953C" w:rsidR="00747FFA" w:rsidRPr="001015A5" w:rsidRDefault="00E8138C" w:rsidP="00304F21">
      <w:pPr>
        <w:spacing w:after="240" w:line="276" w:lineRule="auto"/>
        <w:jc w:val="center"/>
        <w:rPr>
          <w:rFonts w:ascii="Verdana" w:hAnsi="Verdana" w:cs="Times New Roman"/>
        </w:rPr>
      </w:pPr>
      <w:r w:rsidRPr="001015A5">
        <w:rPr>
          <w:rFonts w:ascii="Verdana" w:hAnsi="Verdana" w:cs="Times New Roman"/>
        </w:rPr>
        <w:t xml:space="preserve">Umowa nr </w:t>
      </w:r>
      <w:r w:rsidR="00747FFA" w:rsidRPr="001015A5">
        <w:rPr>
          <w:rFonts w:ascii="Verdana" w:hAnsi="Verdana" w:cs="Times New Roman"/>
        </w:rPr>
        <w:t>…….../2023</w:t>
      </w:r>
      <w:r w:rsidR="00304F21" w:rsidRPr="001015A5">
        <w:rPr>
          <w:rFonts w:ascii="Verdana" w:hAnsi="Verdana" w:cs="Times New Roman"/>
        </w:rPr>
        <w:t xml:space="preserve"> (Wzór)</w:t>
      </w:r>
    </w:p>
    <w:p w14:paraId="5BB6AD91" w14:textId="0BCCAF26" w:rsidR="00747FFA" w:rsidRPr="001015A5" w:rsidRDefault="00747FFA" w:rsidP="001015A5">
      <w:pPr>
        <w:spacing w:after="0" w:line="276" w:lineRule="auto"/>
        <w:rPr>
          <w:rFonts w:ascii="Verdana" w:hAnsi="Verdana" w:cs="Times New Roman"/>
        </w:rPr>
      </w:pPr>
      <w:r w:rsidRPr="001015A5">
        <w:rPr>
          <w:rFonts w:ascii="Verdana" w:hAnsi="Verdana" w:cs="Times New Roman"/>
        </w:rPr>
        <w:t>zawarta w Białymstoku w dniu ……………………. 2023 r. pomiędzy:</w:t>
      </w:r>
    </w:p>
    <w:p w14:paraId="0354610E" w14:textId="3CB1FE16" w:rsidR="00DE285E" w:rsidRPr="001015A5" w:rsidRDefault="00DE285E" w:rsidP="001015A5">
      <w:pPr>
        <w:spacing w:after="0"/>
        <w:rPr>
          <w:rFonts w:ascii="Verdana" w:hAnsi="Verdana" w:cs="Times New Roman"/>
        </w:rPr>
      </w:pPr>
      <w:r w:rsidRPr="001015A5">
        <w:rPr>
          <w:rFonts w:ascii="Verdana" w:hAnsi="Verdana" w:cs="Times New Roman"/>
        </w:rPr>
        <w:t>Województwem Podlaskim ul. Wyszyńskiego 1, 15-888 Białystok NIP: 5422542016 w</w:t>
      </w:r>
      <w:r w:rsidR="001972B8" w:rsidRPr="001015A5">
        <w:rPr>
          <w:rFonts w:ascii="Verdana" w:hAnsi="Verdana" w:cs="Times New Roman"/>
        </w:rPr>
        <w:t> </w:t>
      </w:r>
      <w:r w:rsidRPr="001015A5">
        <w:rPr>
          <w:rFonts w:ascii="Verdana" w:hAnsi="Verdana" w:cs="Times New Roman"/>
        </w:rPr>
        <w:t>imieniu</w:t>
      </w:r>
      <w:r w:rsidR="001972B8" w:rsidRPr="001015A5">
        <w:rPr>
          <w:rFonts w:ascii="Verdana" w:hAnsi="Verdana" w:cs="Times New Roman"/>
        </w:rPr>
        <w:t>,</w:t>
      </w:r>
      <w:r w:rsidRPr="001015A5">
        <w:rPr>
          <w:rFonts w:ascii="Verdana" w:hAnsi="Verdana" w:cs="Times New Roman"/>
        </w:rPr>
        <w:t xml:space="preserve"> którego działa Wojewódzki Urząd Pracy w Białymstoku, ul. Pogodna 22, 15-354 Białystok reprezentowany przez Pana Tomasza </w:t>
      </w:r>
      <w:proofErr w:type="spellStart"/>
      <w:r w:rsidRPr="001015A5">
        <w:rPr>
          <w:rFonts w:ascii="Verdana" w:hAnsi="Verdana" w:cs="Times New Roman"/>
        </w:rPr>
        <w:t>Szeweluka</w:t>
      </w:r>
      <w:proofErr w:type="spellEnd"/>
      <w:r w:rsidRPr="001015A5">
        <w:rPr>
          <w:rFonts w:ascii="Verdana" w:hAnsi="Verdana" w:cs="Times New Roman"/>
        </w:rPr>
        <w:t xml:space="preserve"> – p. o. Dyrektor Wojewódzkiego Urzędu Pracy w</w:t>
      </w:r>
      <w:r w:rsidR="001972B8" w:rsidRPr="001015A5">
        <w:rPr>
          <w:rFonts w:ascii="Verdana" w:hAnsi="Verdana" w:cs="Times New Roman"/>
        </w:rPr>
        <w:t xml:space="preserve"> </w:t>
      </w:r>
      <w:r w:rsidRPr="001015A5">
        <w:rPr>
          <w:rFonts w:ascii="Verdana" w:hAnsi="Verdana" w:cs="Times New Roman"/>
        </w:rPr>
        <w:t>Białymstoku, działającego na podstawie pełnomocnictwa udzielonego Uchwałą nr</w:t>
      </w:r>
      <w:r w:rsidR="001972B8" w:rsidRPr="001015A5">
        <w:rPr>
          <w:rFonts w:ascii="Verdana" w:hAnsi="Verdana" w:cs="Times New Roman"/>
        </w:rPr>
        <w:t> </w:t>
      </w:r>
      <w:r w:rsidR="00BD4371" w:rsidRPr="001015A5">
        <w:rPr>
          <w:rFonts w:ascii="Verdana" w:hAnsi="Verdana" w:cs="Times New Roman"/>
        </w:rPr>
        <w:t>336</w:t>
      </w:r>
      <w:r w:rsidRPr="001015A5">
        <w:rPr>
          <w:rFonts w:ascii="Verdana" w:hAnsi="Verdana" w:cs="Times New Roman"/>
        </w:rPr>
        <w:t>/</w:t>
      </w:r>
      <w:r w:rsidR="00BD4371" w:rsidRPr="001015A5">
        <w:rPr>
          <w:rFonts w:ascii="Verdana" w:hAnsi="Verdana" w:cs="Times New Roman"/>
        </w:rPr>
        <w:t>6342</w:t>
      </w:r>
      <w:r w:rsidRPr="001015A5">
        <w:rPr>
          <w:rFonts w:ascii="Verdana" w:hAnsi="Verdana" w:cs="Times New Roman"/>
        </w:rPr>
        <w:t xml:space="preserve">/2023 Zarządu Województwa Podlaskiego z dnia </w:t>
      </w:r>
      <w:r w:rsidR="00BD4371" w:rsidRPr="001015A5">
        <w:rPr>
          <w:rFonts w:ascii="Verdana" w:hAnsi="Verdana" w:cs="Times New Roman"/>
        </w:rPr>
        <w:t>27</w:t>
      </w:r>
      <w:r w:rsidRPr="001015A5">
        <w:rPr>
          <w:rFonts w:ascii="Verdana" w:hAnsi="Verdana" w:cs="Times New Roman"/>
        </w:rPr>
        <w:t xml:space="preserve"> kwietnia 2023</w:t>
      </w:r>
      <w:r w:rsidR="003537F9" w:rsidRPr="001015A5">
        <w:rPr>
          <w:rFonts w:ascii="Verdana" w:hAnsi="Verdana" w:cs="Times New Roman"/>
        </w:rPr>
        <w:t> </w:t>
      </w:r>
      <w:r w:rsidRPr="001015A5">
        <w:rPr>
          <w:rFonts w:ascii="Verdana" w:hAnsi="Verdana" w:cs="Times New Roman"/>
        </w:rPr>
        <w:t>r. zwanym dalej Zamawiającym,</w:t>
      </w:r>
    </w:p>
    <w:p w14:paraId="0EFCAE07" w14:textId="77777777" w:rsidR="00747FFA" w:rsidRPr="001015A5" w:rsidRDefault="00747FFA" w:rsidP="001015A5">
      <w:pPr>
        <w:spacing w:after="0" w:line="276" w:lineRule="auto"/>
        <w:rPr>
          <w:rFonts w:ascii="Verdana" w:hAnsi="Verdana" w:cs="Times New Roman"/>
        </w:rPr>
      </w:pPr>
      <w:r w:rsidRPr="001015A5">
        <w:rPr>
          <w:rFonts w:ascii="Verdana" w:hAnsi="Verdana" w:cs="Times New Roman"/>
        </w:rPr>
        <w:t>a</w:t>
      </w:r>
    </w:p>
    <w:p w14:paraId="0EAD0C93" w14:textId="5111FD7D" w:rsidR="00747FFA" w:rsidRPr="001015A5" w:rsidRDefault="00747FFA" w:rsidP="001015A5">
      <w:pPr>
        <w:spacing w:after="0" w:line="276" w:lineRule="auto"/>
        <w:rPr>
          <w:rFonts w:ascii="Verdana" w:hAnsi="Verdana" w:cs="Times New Roman"/>
        </w:rPr>
      </w:pPr>
      <w:r w:rsidRPr="001015A5">
        <w:rPr>
          <w:rFonts w:ascii="Verdana" w:hAnsi="Verdana" w:cs="Times New Roman"/>
        </w:rPr>
        <w:t>…………………………………</w:t>
      </w:r>
      <w:r w:rsidR="00E8138C" w:rsidRPr="001015A5">
        <w:rPr>
          <w:rFonts w:ascii="Verdana" w:hAnsi="Verdana" w:cs="Times New Roman"/>
        </w:rPr>
        <w:t>……………………………………………………….</w:t>
      </w:r>
      <w:r w:rsidRPr="001015A5">
        <w:rPr>
          <w:rFonts w:ascii="Verdana" w:hAnsi="Verdana" w:cs="Times New Roman"/>
        </w:rPr>
        <w:t xml:space="preserve"> zwanym dalej „Wykonawcą”</w:t>
      </w:r>
    </w:p>
    <w:p w14:paraId="05D58294" w14:textId="2C434698" w:rsidR="0019528F" w:rsidRPr="001015A5" w:rsidRDefault="00304F21" w:rsidP="001015A5">
      <w:pPr>
        <w:spacing w:after="0" w:line="276" w:lineRule="auto"/>
        <w:rPr>
          <w:rFonts w:ascii="Verdana" w:hAnsi="Verdana" w:cs="Times New Roman"/>
        </w:rPr>
      </w:pPr>
      <w:r w:rsidRPr="001015A5">
        <w:rPr>
          <w:rFonts w:ascii="Verdana" w:hAnsi="Verdana" w:cs="Times New Roman"/>
        </w:rPr>
        <w:t>w</w:t>
      </w:r>
      <w:r w:rsidR="0019528F" w:rsidRPr="001015A5">
        <w:rPr>
          <w:rFonts w:ascii="Verdana" w:hAnsi="Verdana" w:cs="Times New Roman"/>
        </w:rPr>
        <w:t xml:space="preserve"> wyniku rozstrzygnięcia postępowania na wdrożenie elektronicznego systemu dystrybucji kluczy na potrzeby Wojewódzkiego Urzędu Pracy w Białymstoku</w:t>
      </w:r>
      <w:r w:rsidR="000F4065" w:rsidRPr="001015A5">
        <w:rPr>
          <w:rFonts w:ascii="Verdana" w:hAnsi="Verdana" w:cs="Times New Roman"/>
        </w:rPr>
        <w:t>.</w:t>
      </w:r>
    </w:p>
    <w:p w14:paraId="1FC82890" w14:textId="7343A9C9"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1</w:t>
      </w:r>
    </w:p>
    <w:p w14:paraId="5CC8E8E3" w14:textId="251BD221" w:rsidR="00747FFA" w:rsidRPr="001015A5" w:rsidRDefault="00747FFA" w:rsidP="001015A5">
      <w:pPr>
        <w:pStyle w:val="Akapitzlist"/>
        <w:numPr>
          <w:ilvl w:val="0"/>
          <w:numId w:val="4"/>
        </w:numPr>
        <w:spacing w:after="0" w:line="276" w:lineRule="auto"/>
        <w:ind w:left="426" w:hanging="426"/>
        <w:rPr>
          <w:rFonts w:ascii="Verdana" w:hAnsi="Verdana" w:cs="Times New Roman"/>
          <w:color w:val="000000"/>
          <w:shd w:val="clear" w:color="auto" w:fill="FFFFFF"/>
        </w:rPr>
      </w:pPr>
      <w:r w:rsidRPr="001015A5">
        <w:rPr>
          <w:rFonts w:ascii="Verdana" w:hAnsi="Verdana" w:cs="Times New Roman"/>
        </w:rPr>
        <w:t>Przedmiotem umowy jest</w:t>
      </w:r>
      <w:r w:rsidR="00887433" w:rsidRPr="001015A5">
        <w:rPr>
          <w:rFonts w:ascii="Verdana" w:hAnsi="Verdana" w:cs="Times New Roman"/>
        </w:rPr>
        <w:t xml:space="preserve"> wdrożenie elektronicznego systemu dystrybucji kluczy na</w:t>
      </w:r>
      <w:r w:rsidR="003B33EA" w:rsidRPr="001015A5">
        <w:rPr>
          <w:rFonts w:ascii="Verdana" w:hAnsi="Verdana" w:cs="Times New Roman"/>
        </w:rPr>
        <w:t> </w:t>
      </w:r>
      <w:r w:rsidR="00887433" w:rsidRPr="001015A5">
        <w:rPr>
          <w:rFonts w:ascii="Verdana" w:hAnsi="Verdana" w:cs="Times New Roman"/>
        </w:rPr>
        <w:t>potrzeby Wojewódzkiego Urzędu Pracy w Białymstoku, tj</w:t>
      </w:r>
      <w:r w:rsidR="00C06BF7" w:rsidRPr="001015A5">
        <w:rPr>
          <w:rFonts w:ascii="Verdana" w:hAnsi="Verdana" w:cs="Times New Roman"/>
        </w:rPr>
        <w:t>.</w:t>
      </w:r>
      <w:r w:rsidR="00887433" w:rsidRPr="001015A5">
        <w:rPr>
          <w:rFonts w:ascii="Verdana" w:hAnsi="Verdana" w:cs="Times New Roman"/>
        </w:rPr>
        <w:t>:</w:t>
      </w:r>
      <w:r w:rsidR="001015A5">
        <w:rPr>
          <w:rFonts w:ascii="Verdana" w:hAnsi="Verdana" w:cs="Times New Roman"/>
        </w:rPr>
        <w:t> </w:t>
      </w:r>
      <w:r w:rsidRPr="001015A5">
        <w:rPr>
          <w:rFonts w:ascii="Verdana" w:hAnsi="Verdana" w:cs="Times New Roman"/>
        </w:rPr>
        <w:t xml:space="preserve">wykonanie, dostawa, </w:t>
      </w:r>
      <w:r w:rsidR="00E76358" w:rsidRPr="001015A5">
        <w:rPr>
          <w:rFonts w:ascii="Verdana" w:hAnsi="Verdana" w:cs="Times New Roman"/>
        </w:rPr>
        <w:t>instalacja</w:t>
      </w:r>
      <w:r w:rsidRPr="001015A5">
        <w:rPr>
          <w:rFonts w:ascii="Verdana" w:hAnsi="Verdana" w:cs="Times New Roman"/>
        </w:rPr>
        <w:t>,</w:t>
      </w:r>
      <w:r w:rsidR="008D1CFC" w:rsidRPr="001015A5">
        <w:rPr>
          <w:rFonts w:ascii="Verdana" w:hAnsi="Verdana" w:cs="Times New Roman"/>
        </w:rPr>
        <w:t xml:space="preserve"> uruchomienie i </w:t>
      </w:r>
      <w:r w:rsidR="00C06BF7" w:rsidRPr="001015A5">
        <w:rPr>
          <w:rFonts w:ascii="Verdana" w:hAnsi="Verdana" w:cs="Times New Roman"/>
        </w:rPr>
        <w:t>konfiguracja elektronicznego</w:t>
      </w:r>
      <w:r w:rsidRPr="001015A5">
        <w:rPr>
          <w:rFonts w:ascii="Verdana" w:hAnsi="Verdana" w:cs="Times New Roman"/>
        </w:rPr>
        <w:t xml:space="preserve"> depozytora klucz</w:t>
      </w:r>
      <w:r w:rsidR="00C06BF7" w:rsidRPr="001015A5">
        <w:rPr>
          <w:rFonts w:ascii="Verdana" w:hAnsi="Verdana" w:cs="Times New Roman"/>
        </w:rPr>
        <w:t>y</w:t>
      </w:r>
      <w:r w:rsidRPr="001015A5">
        <w:rPr>
          <w:rFonts w:ascii="Verdana" w:hAnsi="Verdana" w:cs="Times New Roman"/>
        </w:rPr>
        <w:t xml:space="preserve"> wraz z</w:t>
      </w:r>
      <w:r w:rsidR="00304F21" w:rsidRPr="001015A5">
        <w:rPr>
          <w:rFonts w:ascii="Verdana" w:hAnsi="Verdana" w:cs="Times New Roman"/>
        </w:rPr>
        <w:t> </w:t>
      </w:r>
      <w:r w:rsidRPr="001015A5">
        <w:rPr>
          <w:rFonts w:ascii="Verdana" w:hAnsi="Verdana" w:cs="Times New Roman"/>
        </w:rPr>
        <w:t>oprogramowaniem</w:t>
      </w:r>
      <w:r w:rsidR="00C06BF7" w:rsidRPr="001015A5">
        <w:rPr>
          <w:rFonts w:ascii="Verdana" w:hAnsi="Verdana" w:cs="Times New Roman"/>
        </w:rPr>
        <w:t xml:space="preserve">, niezbędnym wyposażeniem </w:t>
      </w:r>
      <w:r w:rsidRPr="001015A5">
        <w:rPr>
          <w:rFonts w:ascii="Verdana" w:hAnsi="Verdana" w:cs="Times New Roman"/>
        </w:rPr>
        <w:t xml:space="preserve">oraz przeszkolenie </w:t>
      </w:r>
      <w:r w:rsidR="00C06BF7" w:rsidRPr="001015A5">
        <w:rPr>
          <w:rFonts w:ascii="Verdana" w:hAnsi="Verdana" w:cs="Times New Roman"/>
        </w:rPr>
        <w:t>z jego obsługi pracowników Wojewódzkiego Urzędu Pracy w Białymstoku</w:t>
      </w:r>
      <w:r w:rsidRPr="001015A5">
        <w:rPr>
          <w:rFonts w:ascii="Verdana" w:hAnsi="Verdana" w:cs="Times New Roman"/>
        </w:rPr>
        <w:t>, zwany dalej „Przedmiotem umowy”, zgodnie z</w:t>
      </w:r>
      <w:r w:rsidR="001015A5">
        <w:rPr>
          <w:rFonts w:ascii="Verdana" w:hAnsi="Verdana" w:cs="Times New Roman"/>
        </w:rPr>
        <w:t> </w:t>
      </w:r>
      <w:r w:rsidRPr="001015A5">
        <w:rPr>
          <w:rFonts w:ascii="Verdana" w:hAnsi="Verdana" w:cs="Times New Roman"/>
        </w:rPr>
        <w:t xml:space="preserve">opisem przedmiotu zamówienia stanowiącym </w:t>
      </w:r>
      <w:r w:rsidRPr="001015A5">
        <w:rPr>
          <w:rFonts w:ascii="Verdana" w:hAnsi="Verdana" w:cs="Times New Roman"/>
          <w:b/>
          <w:bCs/>
        </w:rPr>
        <w:t>załącznik nr 1</w:t>
      </w:r>
      <w:r w:rsidRPr="001015A5">
        <w:rPr>
          <w:rFonts w:ascii="Verdana" w:hAnsi="Verdana" w:cs="Times New Roman"/>
        </w:rPr>
        <w:t xml:space="preserve"> do niniejszej umowy.</w:t>
      </w:r>
    </w:p>
    <w:p w14:paraId="229B3EBC" w14:textId="79887872" w:rsidR="00747FFA" w:rsidRPr="001015A5" w:rsidRDefault="00747FFA" w:rsidP="001015A5">
      <w:pPr>
        <w:pStyle w:val="Akapitzlist"/>
        <w:numPr>
          <w:ilvl w:val="0"/>
          <w:numId w:val="4"/>
        </w:numPr>
        <w:spacing w:after="0" w:line="276" w:lineRule="auto"/>
        <w:ind w:left="426" w:hanging="426"/>
        <w:rPr>
          <w:rFonts w:ascii="Verdana" w:hAnsi="Verdana" w:cs="Times New Roman"/>
        </w:rPr>
      </w:pPr>
      <w:r w:rsidRPr="001015A5">
        <w:rPr>
          <w:rFonts w:ascii="Verdana" w:hAnsi="Verdana" w:cs="Times New Roman"/>
        </w:rPr>
        <w:t>Przedmiot umowy, o którym mowa w ust. 1, musi być fabrycznie nowy, sprawny technicznie, kompletny i pozbawiony wad fizycznych i prawnych.</w:t>
      </w:r>
    </w:p>
    <w:p w14:paraId="38C265D9" w14:textId="6BA225FC" w:rsidR="00747FFA" w:rsidRPr="001015A5" w:rsidRDefault="00747FFA" w:rsidP="001015A5">
      <w:pPr>
        <w:pStyle w:val="Akapitzlist"/>
        <w:numPr>
          <w:ilvl w:val="0"/>
          <w:numId w:val="4"/>
        </w:numPr>
        <w:spacing w:after="0" w:line="276" w:lineRule="auto"/>
        <w:ind w:left="426" w:hanging="426"/>
        <w:rPr>
          <w:rFonts w:ascii="Verdana" w:hAnsi="Verdana" w:cs="Times New Roman"/>
        </w:rPr>
      </w:pPr>
      <w:r w:rsidRPr="001015A5">
        <w:rPr>
          <w:rFonts w:ascii="Verdana" w:hAnsi="Verdana" w:cs="Times New Roman"/>
        </w:rPr>
        <w:t>Wykonawca zobowiązuje się w ramach realizacji umowy przeprowadzić szkolenie pracowników Zamawiającego z obsługi depozytora kluczy. Termin szkolenia zostanie ustalony między Stronami, a szkolenie odbędzie się w</w:t>
      </w:r>
      <w:r w:rsidR="001015A5">
        <w:rPr>
          <w:rFonts w:ascii="Verdana" w:hAnsi="Verdana" w:cs="Times New Roman"/>
        </w:rPr>
        <w:t> </w:t>
      </w:r>
      <w:r w:rsidRPr="001015A5">
        <w:rPr>
          <w:rFonts w:ascii="Verdana" w:hAnsi="Verdana" w:cs="Times New Roman"/>
        </w:rPr>
        <w:t>siedzibie Zamawiającego w</w:t>
      </w:r>
      <w:r w:rsidR="00304F21" w:rsidRPr="001015A5">
        <w:rPr>
          <w:rFonts w:ascii="Verdana" w:hAnsi="Verdana" w:cs="Times New Roman"/>
        </w:rPr>
        <w:t> </w:t>
      </w:r>
      <w:r w:rsidRPr="001015A5">
        <w:rPr>
          <w:rFonts w:ascii="Verdana" w:hAnsi="Verdana" w:cs="Times New Roman"/>
        </w:rPr>
        <w:t xml:space="preserve">Białymstoku przy ul. </w:t>
      </w:r>
      <w:r w:rsidR="00253D3D" w:rsidRPr="001015A5">
        <w:rPr>
          <w:rFonts w:ascii="Verdana" w:hAnsi="Verdana" w:cs="Times New Roman"/>
        </w:rPr>
        <w:t>Pogodnej 22</w:t>
      </w:r>
      <w:r w:rsidRPr="001015A5">
        <w:rPr>
          <w:rFonts w:ascii="Verdana" w:hAnsi="Verdana" w:cs="Times New Roman"/>
        </w:rPr>
        <w:t>.</w:t>
      </w:r>
    </w:p>
    <w:p w14:paraId="14CA0E7A" w14:textId="3E7894CF" w:rsidR="00747FFA" w:rsidRPr="001015A5" w:rsidRDefault="00747FFA" w:rsidP="001015A5">
      <w:pPr>
        <w:pStyle w:val="Akapitzlist"/>
        <w:numPr>
          <w:ilvl w:val="0"/>
          <w:numId w:val="4"/>
        </w:numPr>
        <w:spacing w:after="0" w:line="276" w:lineRule="auto"/>
        <w:ind w:left="426" w:hanging="426"/>
        <w:rPr>
          <w:rFonts w:ascii="Verdana" w:hAnsi="Verdana" w:cs="Times New Roman"/>
        </w:rPr>
      </w:pPr>
      <w:r w:rsidRPr="001015A5">
        <w:rPr>
          <w:rFonts w:ascii="Verdana" w:hAnsi="Verdana" w:cs="Times New Roman"/>
        </w:rPr>
        <w:t>Dostawa sprzętu związanego z realizacją Przedmiotu umowy będzie zawierała: komplet dokumentacji i instrukcji, karty gwarancyjne, dokumenty potwierdzające udzielenie na</w:t>
      </w:r>
      <w:r w:rsidR="003537F9" w:rsidRPr="001015A5">
        <w:rPr>
          <w:rFonts w:ascii="Verdana" w:hAnsi="Verdana" w:cs="Times New Roman"/>
        </w:rPr>
        <w:t> </w:t>
      </w:r>
      <w:r w:rsidRPr="001015A5">
        <w:rPr>
          <w:rFonts w:ascii="Verdana" w:hAnsi="Verdana" w:cs="Times New Roman"/>
        </w:rPr>
        <w:t>rzecz Zamawiającego niewyłącznych i</w:t>
      </w:r>
      <w:r w:rsidR="001015A5">
        <w:rPr>
          <w:rFonts w:ascii="Verdana" w:hAnsi="Verdana" w:cs="Times New Roman"/>
        </w:rPr>
        <w:t> </w:t>
      </w:r>
      <w:r w:rsidRPr="001015A5">
        <w:rPr>
          <w:rFonts w:ascii="Verdana" w:hAnsi="Verdana" w:cs="Times New Roman"/>
        </w:rPr>
        <w:t>nieograniczonych czasowo i terytorialnie licencji sporządzonych w języku polskim na dostarczone oprogramowania, listę numerów seryjnych i</w:t>
      </w:r>
      <w:r w:rsidR="001015A5">
        <w:rPr>
          <w:rFonts w:ascii="Verdana" w:hAnsi="Verdana" w:cs="Times New Roman"/>
        </w:rPr>
        <w:t> </w:t>
      </w:r>
      <w:r w:rsidRPr="001015A5">
        <w:rPr>
          <w:rFonts w:ascii="Verdana" w:hAnsi="Verdana" w:cs="Times New Roman"/>
        </w:rPr>
        <w:t xml:space="preserve">numerów produktu dostawy, wszelkie akcesoria i kable niezbędne do </w:t>
      </w:r>
      <w:r w:rsidR="001E689B" w:rsidRPr="001015A5">
        <w:rPr>
          <w:rFonts w:ascii="Verdana" w:hAnsi="Verdana" w:cs="Times New Roman"/>
        </w:rPr>
        <w:t>instalacji</w:t>
      </w:r>
      <w:r w:rsidRPr="001015A5">
        <w:rPr>
          <w:rFonts w:ascii="Verdana" w:hAnsi="Verdana" w:cs="Times New Roman"/>
        </w:rPr>
        <w:t xml:space="preserve"> i</w:t>
      </w:r>
      <w:r w:rsidR="003B33EA" w:rsidRPr="001015A5">
        <w:rPr>
          <w:rFonts w:ascii="Verdana" w:hAnsi="Verdana" w:cs="Times New Roman"/>
        </w:rPr>
        <w:t> </w:t>
      </w:r>
      <w:r w:rsidRPr="001015A5">
        <w:rPr>
          <w:rFonts w:ascii="Verdana" w:hAnsi="Verdana" w:cs="Times New Roman"/>
        </w:rPr>
        <w:t>uruchomienia urządzeń u Zamawiającego. Z chwilą przekazania dokumentacji Zamawiający nabywa własność przekazanych egzemplarzy.</w:t>
      </w:r>
    </w:p>
    <w:p w14:paraId="269A0D3A" w14:textId="50DFA202" w:rsidR="00747FFA" w:rsidRPr="001015A5" w:rsidRDefault="00747FFA" w:rsidP="001015A5">
      <w:pPr>
        <w:pStyle w:val="Akapitzlist"/>
        <w:numPr>
          <w:ilvl w:val="0"/>
          <w:numId w:val="4"/>
        </w:numPr>
        <w:spacing w:after="0" w:line="276" w:lineRule="auto"/>
        <w:ind w:left="426" w:hanging="426"/>
        <w:rPr>
          <w:rFonts w:ascii="Verdana" w:hAnsi="Verdana" w:cs="Times New Roman"/>
        </w:rPr>
      </w:pPr>
      <w:r w:rsidRPr="001015A5">
        <w:rPr>
          <w:rFonts w:ascii="Verdana" w:hAnsi="Verdana" w:cs="Times New Roman"/>
        </w:rPr>
        <w:t>Wykonawca oświadcza, że jest uprawniony do dostawy oprogramowania wraz z licencją.</w:t>
      </w:r>
    </w:p>
    <w:p w14:paraId="02CB08B8" w14:textId="4C0ED0A3" w:rsidR="00DE285E" w:rsidRPr="001015A5" w:rsidRDefault="00747FFA" w:rsidP="001015A5">
      <w:pPr>
        <w:pStyle w:val="Akapitzlist"/>
        <w:numPr>
          <w:ilvl w:val="0"/>
          <w:numId w:val="4"/>
        </w:numPr>
        <w:spacing w:after="0" w:line="276" w:lineRule="auto"/>
        <w:ind w:left="426" w:hanging="426"/>
        <w:rPr>
          <w:rFonts w:ascii="Verdana" w:hAnsi="Verdana" w:cs="Times New Roman"/>
        </w:rPr>
      </w:pPr>
      <w:r w:rsidRPr="001015A5">
        <w:rPr>
          <w:rFonts w:ascii="Verdana" w:hAnsi="Verdana" w:cs="Times New Roman"/>
        </w:rPr>
        <w:t>Wykonawca zapewnia udzielenie Zamawiającemu niewyłącznej licencji bez ograniczenia w</w:t>
      </w:r>
      <w:r w:rsidR="003B33EA" w:rsidRPr="001015A5">
        <w:rPr>
          <w:rFonts w:ascii="Verdana" w:hAnsi="Verdana" w:cs="Times New Roman"/>
        </w:rPr>
        <w:t> </w:t>
      </w:r>
      <w:r w:rsidRPr="001015A5">
        <w:rPr>
          <w:rFonts w:ascii="Verdana" w:hAnsi="Verdana" w:cs="Times New Roman"/>
        </w:rPr>
        <w:t>czasie i terytorium, na korzystanie z programów zgodnie z</w:t>
      </w:r>
      <w:r w:rsidR="001015A5">
        <w:rPr>
          <w:rFonts w:ascii="Verdana" w:hAnsi="Verdana" w:cs="Times New Roman"/>
        </w:rPr>
        <w:t> </w:t>
      </w:r>
      <w:r w:rsidRPr="001015A5">
        <w:rPr>
          <w:rFonts w:ascii="Verdana" w:hAnsi="Verdana" w:cs="Times New Roman"/>
        </w:rPr>
        <w:t>jego przeznaczeniem, na</w:t>
      </w:r>
      <w:r w:rsidR="003B33EA" w:rsidRPr="001015A5">
        <w:rPr>
          <w:rFonts w:ascii="Verdana" w:hAnsi="Verdana" w:cs="Times New Roman"/>
        </w:rPr>
        <w:t> </w:t>
      </w:r>
      <w:r w:rsidRPr="001015A5">
        <w:rPr>
          <w:rFonts w:ascii="Verdana" w:hAnsi="Verdana" w:cs="Times New Roman"/>
        </w:rPr>
        <w:t xml:space="preserve">warunkach wskazanych w niniejszej umowie, dla </w:t>
      </w:r>
      <w:r w:rsidRPr="001015A5">
        <w:rPr>
          <w:rFonts w:ascii="Verdana" w:hAnsi="Verdana" w:cs="Times New Roman"/>
        </w:rPr>
        <w:lastRenderedPageBreak/>
        <w:t>własnych potrzeb wewnętrznych. Zamawiający będzie korzystał z</w:t>
      </w:r>
      <w:r w:rsidR="001015A5">
        <w:rPr>
          <w:rFonts w:ascii="Verdana" w:hAnsi="Verdana" w:cs="Times New Roman"/>
        </w:rPr>
        <w:t> </w:t>
      </w:r>
      <w:r w:rsidRPr="001015A5">
        <w:rPr>
          <w:rFonts w:ascii="Verdana" w:hAnsi="Verdana" w:cs="Times New Roman"/>
        </w:rPr>
        <w:t>oprogramowania zgodnie z jego funkcjonalnościami.</w:t>
      </w:r>
    </w:p>
    <w:p w14:paraId="147EF6A7" w14:textId="687E9016" w:rsidR="00DE285E" w:rsidRPr="001015A5" w:rsidRDefault="00747FFA" w:rsidP="001015A5">
      <w:pPr>
        <w:pStyle w:val="Akapitzlist"/>
        <w:numPr>
          <w:ilvl w:val="0"/>
          <w:numId w:val="4"/>
        </w:numPr>
        <w:spacing w:after="0" w:line="276" w:lineRule="auto"/>
        <w:ind w:left="426" w:hanging="426"/>
        <w:rPr>
          <w:rFonts w:ascii="Verdana" w:hAnsi="Verdana" w:cs="Times New Roman"/>
        </w:rPr>
      </w:pPr>
      <w:r w:rsidRPr="001015A5">
        <w:rPr>
          <w:rFonts w:ascii="Verdana" w:hAnsi="Verdana" w:cs="Times New Roman"/>
        </w:rPr>
        <w:t>Wykonawca oświadcza, że udzielając licencji na korzystanie z dostarczonego oprogramowania nie narusza żadnych praw osób trzecich oraz że nie zachodzą jakiekolwiek podstawy do zgłoszenia przez osoby trzecie roszczeń do tych praw. Wykonawca zabezpiecza Zamawiającego w zakresie zakupionej przez niego licencji przed roszczeniami osób trzecich, w ten sposób, że Wykonawca zwalnia Zamawiającego z</w:t>
      </w:r>
      <w:r w:rsidR="003537F9" w:rsidRPr="001015A5">
        <w:rPr>
          <w:rFonts w:ascii="Verdana" w:hAnsi="Verdana" w:cs="Times New Roman"/>
        </w:rPr>
        <w:t> </w:t>
      </w:r>
      <w:r w:rsidRPr="001015A5">
        <w:rPr>
          <w:rFonts w:ascii="Verdana" w:hAnsi="Verdana" w:cs="Times New Roman"/>
        </w:rPr>
        <w:t>wszelkiej odpowiedzialności w</w:t>
      </w:r>
      <w:r w:rsidR="001015A5">
        <w:rPr>
          <w:rFonts w:ascii="Verdana" w:hAnsi="Verdana" w:cs="Times New Roman"/>
        </w:rPr>
        <w:t> </w:t>
      </w:r>
      <w:r w:rsidRPr="001015A5">
        <w:rPr>
          <w:rFonts w:ascii="Verdana" w:hAnsi="Verdana" w:cs="Times New Roman"/>
        </w:rPr>
        <w:t>stosunku do osób trzecich oraz zobowiązuje się do</w:t>
      </w:r>
      <w:r w:rsidR="003537F9" w:rsidRPr="001015A5">
        <w:rPr>
          <w:rFonts w:ascii="Verdana" w:hAnsi="Verdana" w:cs="Times New Roman"/>
        </w:rPr>
        <w:t> </w:t>
      </w:r>
      <w:r w:rsidRPr="001015A5">
        <w:rPr>
          <w:rFonts w:ascii="Verdana" w:hAnsi="Verdana" w:cs="Times New Roman"/>
        </w:rPr>
        <w:t>podjęcia na swój koszt i</w:t>
      </w:r>
      <w:r w:rsidR="001015A5">
        <w:rPr>
          <w:rFonts w:ascii="Verdana" w:hAnsi="Verdana" w:cs="Times New Roman"/>
        </w:rPr>
        <w:t> </w:t>
      </w:r>
      <w:r w:rsidRPr="001015A5">
        <w:rPr>
          <w:rFonts w:ascii="Verdana" w:hAnsi="Verdana" w:cs="Times New Roman"/>
        </w:rPr>
        <w:t>ryzyko wszelkich kroków prawnych zapewniających należytą ochronę przez roszczeniami osób trzecich oraz do pokrycia wszelkich kosztów i strat z tym związanych, jak również związanych z naruszeniem przepisów ustawy z dnia 4 lutego 1994</w:t>
      </w:r>
      <w:r w:rsidR="001972B8" w:rsidRPr="001015A5">
        <w:rPr>
          <w:rFonts w:ascii="Verdana" w:hAnsi="Verdana" w:cs="Times New Roman"/>
        </w:rPr>
        <w:t> </w:t>
      </w:r>
      <w:r w:rsidRPr="001015A5">
        <w:rPr>
          <w:rFonts w:ascii="Verdana" w:hAnsi="Verdana" w:cs="Times New Roman"/>
        </w:rPr>
        <w:t>r. o prawie autorskim i prawach pokrewnych (Dz. U. z 20</w:t>
      </w:r>
      <w:r w:rsidR="00C67E7C" w:rsidRPr="001015A5">
        <w:rPr>
          <w:rFonts w:ascii="Verdana" w:hAnsi="Verdana" w:cs="Times New Roman"/>
        </w:rPr>
        <w:t>22</w:t>
      </w:r>
      <w:r w:rsidRPr="001015A5">
        <w:rPr>
          <w:rFonts w:ascii="Verdana" w:hAnsi="Verdana" w:cs="Times New Roman"/>
        </w:rPr>
        <w:t xml:space="preserve"> r. poz. </w:t>
      </w:r>
      <w:r w:rsidR="00C67E7C" w:rsidRPr="001015A5">
        <w:rPr>
          <w:rFonts w:ascii="Verdana" w:hAnsi="Verdana" w:cs="Times New Roman"/>
        </w:rPr>
        <w:t>2509</w:t>
      </w:r>
      <w:r w:rsidRPr="001015A5">
        <w:rPr>
          <w:rFonts w:ascii="Verdana" w:hAnsi="Verdana" w:cs="Times New Roman"/>
        </w:rPr>
        <w:t>).</w:t>
      </w:r>
    </w:p>
    <w:p w14:paraId="670BD837" w14:textId="59079F81" w:rsidR="00747FFA" w:rsidRPr="001015A5" w:rsidRDefault="00747FFA" w:rsidP="001015A5">
      <w:pPr>
        <w:pStyle w:val="Akapitzlist"/>
        <w:numPr>
          <w:ilvl w:val="0"/>
          <w:numId w:val="4"/>
        </w:numPr>
        <w:spacing w:after="0" w:line="276" w:lineRule="auto"/>
        <w:ind w:left="426" w:hanging="426"/>
        <w:rPr>
          <w:rFonts w:ascii="Verdana" w:hAnsi="Verdana" w:cs="Times New Roman"/>
        </w:rPr>
      </w:pPr>
      <w:r w:rsidRPr="001015A5">
        <w:rPr>
          <w:rFonts w:ascii="Verdana" w:hAnsi="Verdana" w:cs="Times New Roman"/>
        </w:rPr>
        <w:t>Przeniesienie prawa własności oprogramowania i rzeczy oraz udzielenie/zapewnienie licencji na rzecz Zamawiającego nastąpi z dniem podpisania przez strony protokołu odbioru bez uwag, bez konieczności składania dodatkowych oświadczeń.</w:t>
      </w:r>
    </w:p>
    <w:p w14:paraId="4C7298BC"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2</w:t>
      </w:r>
    </w:p>
    <w:p w14:paraId="635A4D92" w14:textId="611B4D68" w:rsidR="00747FFA" w:rsidRPr="001015A5" w:rsidRDefault="00747FFA" w:rsidP="001015A5">
      <w:pPr>
        <w:pStyle w:val="Akapitzlist"/>
        <w:numPr>
          <w:ilvl w:val="0"/>
          <w:numId w:val="5"/>
        </w:numPr>
        <w:spacing w:line="276" w:lineRule="auto"/>
        <w:ind w:left="426" w:hanging="426"/>
        <w:rPr>
          <w:rFonts w:ascii="Verdana" w:hAnsi="Verdana" w:cs="Times New Roman"/>
        </w:rPr>
      </w:pPr>
      <w:r w:rsidRPr="001015A5">
        <w:rPr>
          <w:rFonts w:ascii="Verdana" w:hAnsi="Verdana" w:cs="Times New Roman"/>
        </w:rPr>
        <w:t xml:space="preserve">Termin realizacji przedmiotu umowy: </w:t>
      </w:r>
      <w:r w:rsidR="0027418E" w:rsidRPr="001015A5">
        <w:rPr>
          <w:rFonts w:ascii="Verdana" w:hAnsi="Verdana" w:cs="Times New Roman"/>
        </w:rPr>
        <w:t>7</w:t>
      </w:r>
      <w:r w:rsidR="00253D3D" w:rsidRPr="001015A5">
        <w:rPr>
          <w:rFonts w:ascii="Verdana" w:hAnsi="Verdana" w:cs="Times New Roman"/>
        </w:rPr>
        <w:t>0</w:t>
      </w:r>
      <w:r w:rsidRPr="001015A5">
        <w:rPr>
          <w:rFonts w:ascii="Verdana" w:hAnsi="Verdana" w:cs="Times New Roman"/>
        </w:rPr>
        <w:t xml:space="preserve"> dni od dnia zawarcia umowy.</w:t>
      </w:r>
    </w:p>
    <w:p w14:paraId="2F818B7A" w14:textId="6039B3A7" w:rsidR="00DE285E" w:rsidRPr="001015A5" w:rsidRDefault="00747FFA" w:rsidP="001015A5">
      <w:pPr>
        <w:pStyle w:val="Akapitzlist"/>
        <w:numPr>
          <w:ilvl w:val="0"/>
          <w:numId w:val="5"/>
        </w:numPr>
        <w:spacing w:line="276" w:lineRule="auto"/>
        <w:ind w:left="426" w:hanging="426"/>
        <w:rPr>
          <w:rFonts w:ascii="Verdana" w:hAnsi="Verdana" w:cs="Times New Roman"/>
        </w:rPr>
      </w:pPr>
      <w:r w:rsidRPr="001015A5">
        <w:rPr>
          <w:rFonts w:ascii="Verdana" w:hAnsi="Verdana" w:cs="Times New Roman"/>
        </w:rPr>
        <w:t xml:space="preserve">Wykonawca dostarczy </w:t>
      </w:r>
      <w:r w:rsidR="00BB2840" w:rsidRPr="001015A5">
        <w:rPr>
          <w:rFonts w:ascii="Verdana" w:hAnsi="Verdana" w:cs="Times New Roman"/>
        </w:rPr>
        <w:t xml:space="preserve"> </w:t>
      </w:r>
      <w:r w:rsidRPr="001015A5">
        <w:rPr>
          <w:rFonts w:ascii="Verdana" w:hAnsi="Verdana" w:cs="Times New Roman"/>
        </w:rPr>
        <w:t>depozytor własnym transportem oraz na własny koszt i ryzyko do</w:t>
      </w:r>
      <w:r w:rsidR="003537F9" w:rsidRPr="001015A5">
        <w:rPr>
          <w:rFonts w:ascii="Verdana" w:hAnsi="Verdana" w:cs="Times New Roman"/>
        </w:rPr>
        <w:t> </w:t>
      </w:r>
      <w:r w:rsidRPr="001015A5">
        <w:rPr>
          <w:rFonts w:ascii="Verdana" w:hAnsi="Verdana" w:cs="Times New Roman"/>
        </w:rPr>
        <w:t>siedziby Zamawiającego przy ul. Pogodnej 22 w Białymstoku, w</w:t>
      </w:r>
      <w:r w:rsidR="001015A5">
        <w:rPr>
          <w:rFonts w:ascii="Verdana" w:hAnsi="Verdana" w:cs="Times New Roman"/>
        </w:rPr>
        <w:t> </w:t>
      </w:r>
      <w:r w:rsidRPr="001015A5">
        <w:rPr>
          <w:rFonts w:ascii="Verdana" w:hAnsi="Verdana" w:cs="Times New Roman"/>
        </w:rPr>
        <w:t>miejsce wskazane przez Zamawiającego</w:t>
      </w:r>
      <w:r w:rsidR="001120C3" w:rsidRPr="001015A5">
        <w:rPr>
          <w:rFonts w:ascii="Verdana" w:hAnsi="Verdana" w:cs="Times New Roman"/>
        </w:rPr>
        <w:t xml:space="preserve"> oraz dokona jego instalacji</w:t>
      </w:r>
      <w:r w:rsidRPr="001015A5">
        <w:rPr>
          <w:rFonts w:ascii="Verdana" w:hAnsi="Verdana" w:cs="Times New Roman"/>
        </w:rPr>
        <w:t>.</w:t>
      </w:r>
    </w:p>
    <w:p w14:paraId="43B26768" w14:textId="4EB068B2" w:rsidR="00DE285E" w:rsidRPr="001015A5" w:rsidRDefault="00747FFA" w:rsidP="001015A5">
      <w:pPr>
        <w:pStyle w:val="Akapitzlist"/>
        <w:numPr>
          <w:ilvl w:val="0"/>
          <w:numId w:val="5"/>
        </w:numPr>
        <w:spacing w:line="276" w:lineRule="auto"/>
        <w:ind w:left="426" w:hanging="426"/>
        <w:rPr>
          <w:rFonts w:ascii="Verdana" w:hAnsi="Verdana" w:cs="Times New Roman"/>
        </w:rPr>
      </w:pPr>
      <w:r w:rsidRPr="001015A5">
        <w:rPr>
          <w:rFonts w:ascii="Verdana" w:hAnsi="Verdana" w:cs="Times New Roman"/>
        </w:rPr>
        <w:t>Wykonawca przekaże Zamawiającemu wszelkie wymagane certyfikaty, atesty, dokumenty gwarancyjne, dokumenty licencyjne i zaświadczenia, w</w:t>
      </w:r>
      <w:r w:rsidR="001015A5">
        <w:rPr>
          <w:rFonts w:ascii="Verdana" w:hAnsi="Verdana" w:cs="Times New Roman"/>
        </w:rPr>
        <w:t> </w:t>
      </w:r>
      <w:r w:rsidRPr="001015A5">
        <w:rPr>
          <w:rFonts w:ascii="Verdana" w:hAnsi="Verdana" w:cs="Times New Roman"/>
        </w:rPr>
        <w:t>szczególności deklaracje zgodności wystawione przez producenta. Brak przedłożenia ww. dokumentów oznaczać będzie, ż</w:t>
      </w:r>
      <w:r w:rsidR="00C67E7C" w:rsidRPr="001015A5">
        <w:rPr>
          <w:rFonts w:ascii="Verdana" w:hAnsi="Verdana" w:cs="Times New Roman"/>
        </w:rPr>
        <w:t>e</w:t>
      </w:r>
      <w:r w:rsidR="003B33EA" w:rsidRPr="001015A5">
        <w:rPr>
          <w:rFonts w:ascii="Verdana" w:hAnsi="Verdana" w:cs="Times New Roman"/>
        </w:rPr>
        <w:t> </w:t>
      </w:r>
      <w:r w:rsidRPr="001015A5">
        <w:rPr>
          <w:rFonts w:ascii="Verdana" w:hAnsi="Verdana" w:cs="Times New Roman"/>
        </w:rPr>
        <w:t xml:space="preserve">Wykonawca nie wykonał przedmiotu umowy należycie, a w efekcie Zamawiający </w:t>
      </w:r>
      <w:r w:rsidR="00C67E7C" w:rsidRPr="001015A5">
        <w:rPr>
          <w:rFonts w:ascii="Verdana" w:hAnsi="Verdana" w:cs="Times New Roman"/>
        </w:rPr>
        <w:t xml:space="preserve">może </w:t>
      </w:r>
      <w:r w:rsidRPr="001015A5">
        <w:rPr>
          <w:rFonts w:ascii="Verdana" w:hAnsi="Verdana" w:cs="Times New Roman"/>
        </w:rPr>
        <w:t>odstąpi</w:t>
      </w:r>
      <w:r w:rsidR="00C67E7C" w:rsidRPr="001015A5">
        <w:rPr>
          <w:rFonts w:ascii="Verdana" w:hAnsi="Verdana" w:cs="Times New Roman"/>
        </w:rPr>
        <w:t>ć</w:t>
      </w:r>
      <w:r w:rsidRPr="001015A5">
        <w:rPr>
          <w:rFonts w:ascii="Verdana" w:hAnsi="Verdana" w:cs="Times New Roman"/>
        </w:rPr>
        <w:t xml:space="preserve"> od dokonania czynności odbioru.</w:t>
      </w:r>
    </w:p>
    <w:p w14:paraId="3E2A8856" w14:textId="4620038B" w:rsidR="00DE285E" w:rsidRPr="001015A5" w:rsidRDefault="00747FFA" w:rsidP="001015A5">
      <w:pPr>
        <w:pStyle w:val="Akapitzlist"/>
        <w:numPr>
          <w:ilvl w:val="0"/>
          <w:numId w:val="5"/>
        </w:numPr>
        <w:spacing w:line="276" w:lineRule="auto"/>
        <w:ind w:left="426" w:hanging="426"/>
        <w:rPr>
          <w:rFonts w:ascii="Verdana" w:hAnsi="Verdana" w:cs="Times New Roman"/>
        </w:rPr>
      </w:pPr>
      <w:r w:rsidRPr="001015A5">
        <w:rPr>
          <w:rFonts w:ascii="Verdana" w:hAnsi="Verdana" w:cs="Times New Roman"/>
        </w:rPr>
        <w:t>Odbiór przedmiotu umowy odbędzie się z udziałem przedstawicieli obu stron i</w:t>
      </w:r>
      <w:r w:rsidR="003537F9" w:rsidRPr="001015A5">
        <w:rPr>
          <w:rFonts w:ascii="Verdana" w:hAnsi="Verdana" w:cs="Times New Roman"/>
        </w:rPr>
        <w:t> </w:t>
      </w:r>
      <w:r w:rsidRPr="001015A5">
        <w:rPr>
          <w:rFonts w:ascii="Verdana" w:hAnsi="Verdana" w:cs="Times New Roman"/>
        </w:rPr>
        <w:t>w</w:t>
      </w:r>
      <w:r w:rsidR="003537F9" w:rsidRPr="001015A5">
        <w:rPr>
          <w:rFonts w:ascii="Verdana" w:hAnsi="Verdana" w:cs="Times New Roman"/>
        </w:rPr>
        <w:t> </w:t>
      </w:r>
      <w:r w:rsidRPr="001015A5">
        <w:rPr>
          <w:rFonts w:ascii="Verdana" w:hAnsi="Verdana" w:cs="Times New Roman"/>
        </w:rPr>
        <w:t>przypadku niestwierdzenia wad w przedmiocie umowy zostanie potwierdzony protokołem odbioru. Prawo własności urządzeń przechodzi na Zamawiającego w dniu podpisania przez Strony protokołu odbioru.</w:t>
      </w:r>
    </w:p>
    <w:p w14:paraId="01A4EF7A" w14:textId="77777777" w:rsidR="002662F7" w:rsidRPr="001015A5" w:rsidRDefault="00747FFA" w:rsidP="001015A5">
      <w:pPr>
        <w:pStyle w:val="Akapitzlist"/>
        <w:numPr>
          <w:ilvl w:val="0"/>
          <w:numId w:val="5"/>
        </w:numPr>
        <w:spacing w:line="276" w:lineRule="auto"/>
        <w:ind w:left="426" w:hanging="426"/>
        <w:rPr>
          <w:rFonts w:ascii="Verdana" w:hAnsi="Verdana" w:cs="Times New Roman"/>
        </w:rPr>
      </w:pPr>
      <w:r w:rsidRPr="001015A5">
        <w:rPr>
          <w:rFonts w:ascii="Verdana" w:hAnsi="Verdana" w:cs="Times New Roman"/>
        </w:rPr>
        <w:t xml:space="preserve">Zamawiający dokona odbioru przedmiotu umowy sprawdzając kompletność dostawy, jej zgodność z Załącznikiem nr 1 do umowy i złożoną ofertą. </w:t>
      </w:r>
    </w:p>
    <w:p w14:paraId="0CCE2C26" w14:textId="7264AB25" w:rsidR="002662F7" w:rsidRPr="001015A5" w:rsidRDefault="002662F7" w:rsidP="001015A5">
      <w:pPr>
        <w:pStyle w:val="Akapitzlist"/>
        <w:numPr>
          <w:ilvl w:val="0"/>
          <w:numId w:val="5"/>
        </w:numPr>
        <w:spacing w:line="276" w:lineRule="auto"/>
        <w:ind w:left="426" w:hanging="426"/>
        <w:rPr>
          <w:rFonts w:ascii="Verdana" w:hAnsi="Verdana" w:cs="Times New Roman"/>
        </w:rPr>
      </w:pPr>
      <w:r w:rsidRPr="001015A5">
        <w:rPr>
          <w:rFonts w:ascii="Verdana" w:eastAsia="Times New Roman" w:hAnsi="Verdana" w:cs="Times New Roman"/>
          <w:color w:val="000000"/>
          <w:lang w:eastAsia="pl-PL"/>
        </w:rPr>
        <w:t>Osobami upoważnionymi do podpisania Protokołu Odbioru, o którym mowa w</w:t>
      </w:r>
      <w:r w:rsidR="001015A5">
        <w:rPr>
          <w:rFonts w:ascii="Verdana" w:eastAsia="Times New Roman" w:hAnsi="Verdana" w:cs="Times New Roman"/>
          <w:color w:val="000000"/>
          <w:lang w:eastAsia="pl-PL"/>
        </w:rPr>
        <w:t> </w:t>
      </w:r>
      <w:r w:rsidRPr="001015A5">
        <w:rPr>
          <w:rFonts w:ascii="Verdana" w:eastAsia="Times New Roman" w:hAnsi="Verdana" w:cs="Times New Roman"/>
          <w:color w:val="000000"/>
          <w:lang w:eastAsia="pl-PL"/>
        </w:rPr>
        <w:t>ust. 4 i 5 są:</w:t>
      </w:r>
    </w:p>
    <w:p w14:paraId="5C80621A" w14:textId="2F812B94" w:rsidR="002662F7" w:rsidRPr="001015A5" w:rsidRDefault="002662F7" w:rsidP="001015A5">
      <w:pPr>
        <w:pStyle w:val="Akapitzlist"/>
        <w:spacing w:line="276" w:lineRule="auto"/>
        <w:ind w:left="426"/>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1)</w:t>
      </w:r>
      <w:r w:rsidRPr="001015A5">
        <w:rPr>
          <w:rFonts w:ascii="Verdana" w:eastAsia="Times New Roman" w:hAnsi="Verdana" w:cs="Times New Roman"/>
          <w:color w:val="000000"/>
          <w:lang w:eastAsia="pl-PL"/>
        </w:rPr>
        <w:tab/>
        <w:t>ze strony Zamawiającego: ………………………………….,</w:t>
      </w:r>
    </w:p>
    <w:p w14:paraId="0413CEDD" w14:textId="7E317287" w:rsidR="002662F7" w:rsidRPr="001015A5" w:rsidRDefault="002662F7" w:rsidP="001015A5">
      <w:pPr>
        <w:pStyle w:val="Akapitzlist"/>
        <w:spacing w:line="276" w:lineRule="auto"/>
        <w:ind w:left="426"/>
        <w:rPr>
          <w:rFonts w:ascii="Verdana" w:hAnsi="Verdana" w:cs="Times New Roman"/>
        </w:rPr>
      </w:pPr>
      <w:r w:rsidRPr="001015A5">
        <w:rPr>
          <w:rFonts w:ascii="Verdana" w:eastAsia="Times New Roman" w:hAnsi="Verdana" w:cs="Times New Roman"/>
          <w:color w:val="000000"/>
          <w:lang w:eastAsia="pl-PL"/>
        </w:rPr>
        <w:t>2)</w:t>
      </w:r>
      <w:r w:rsidRPr="001015A5">
        <w:rPr>
          <w:rFonts w:ascii="Verdana" w:eastAsia="Times New Roman" w:hAnsi="Verdana" w:cs="Times New Roman"/>
          <w:color w:val="000000"/>
          <w:lang w:eastAsia="pl-PL"/>
        </w:rPr>
        <w:tab/>
        <w:t>ze strony Wykonawcy: …………………………………….</w:t>
      </w:r>
    </w:p>
    <w:p w14:paraId="3682A436" w14:textId="0DB278A8" w:rsidR="00DE285E" w:rsidRPr="001015A5" w:rsidRDefault="00747FFA" w:rsidP="001015A5">
      <w:pPr>
        <w:pStyle w:val="Akapitzlist"/>
        <w:numPr>
          <w:ilvl w:val="0"/>
          <w:numId w:val="5"/>
        </w:numPr>
        <w:spacing w:line="276" w:lineRule="auto"/>
        <w:ind w:left="426" w:hanging="426"/>
        <w:rPr>
          <w:rFonts w:ascii="Verdana" w:hAnsi="Verdana" w:cs="Times New Roman"/>
        </w:rPr>
      </w:pPr>
      <w:r w:rsidRPr="001015A5">
        <w:rPr>
          <w:rFonts w:ascii="Verdana" w:hAnsi="Verdana" w:cs="Times New Roman"/>
        </w:rPr>
        <w:t>W przypadku wystąpienia zastrzeżeń co do przedmiotu umowy, w tym stwierdzenia wad w</w:t>
      </w:r>
      <w:r w:rsidR="003B33EA" w:rsidRPr="001015A5">
        <w:rPr>
          <w:rFonts w:ascii="Verdana" w:hAnsi="Verdana" w:cs="Times New Roman"/>
        </w:rPr>
        <w:t> </w:t>
      </w:r>
      <w:r w:rsidRPr="001015A5">
        <w:rPr>
          <w:rFonts w:ascii="Verdana" w:hAnsi="Verdana" w:cs="Times New Roman"/>
        </w:rPr>
        <w:t>dostarczonych urządzeniach, oprogramowaniu Wykonawca zobowiązuje się do ich usunięcia w ciągu 5 dni roboczych od dnia ich protokolarnego stwierdzenia pod rygorem zlecenia usunięcia wad osobie trzeciej na koszt i ryzyko Wykonawcy.</w:t>
      </w:r>
    </w:p>
    <w:p w14:paraId="6CA13982"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3</w:t>
      </w:r>
    </w:p>
    <w:p w14:paraId="1027FC2C" w14:textId="6A882534" w:rsidR="00DE285E" w:rsidRPr="001015A5" w:rsidRDefault="00747FFA" w:rsidP="001015A5">
      <w:pPr>
        <w:pStyle w:val="Akapitzlist"/>
        <w:numPr>
          <w:ilvl w:val="0"/>
          <w:numId w:val="6"/>
        </w:numPr>
        <w:spacing w:line="276" w:lineRule="auto"/>
        <w:ind w:left="426" w:hanging="426"/>
        <w:rPr>
          <w:rFonts w:ascii="Verdana" w:hAnsi="Verdana" w:cs="Times New Roman"/>
        </w:rPr>
      </w:pPr>
      <w:r w:rsidRPr="001015A5">
        <w:rPr>
          <w:rFonts w:ascii="Verdana" w:hAnsi="Verdana" w:cs="Times New Roman"/>
        </w:rPr>
        <w:lastRenderedPageBreak/>
        <w:t>Wykonawca ponosi odpowiedzialność za ewentualne szkody wyrządzone w</w:t>
      </w:r>
      <w:r w:rsidR="001015A5">
        <w:rPr>
          <w:rFonts w:ascii="Verdana" w:hAnsi="Verdana" w:cs="Times New Roman"/>
        </w:rPr>
        <w:t> </w:t>
      </w:r>
      <w:r w:rsidRPr="001015A5">
        <w:rPr>
          <w:rFonts w:ascii="Verdana" w:hAnsi="Verdana" w:cs="Times New Roman"/>
        </w:rPr>
        <w:t>mieniu Zamawiającego lub osobom trzecim przez osoby skierowane przez Wykonawcę do</w:t>
      </w:r>
      <w:r w:rsidR="003B33EA" w:rsidRPr="001015A5">
        <w:rPr>
          <w:rFonts w:ascii="Verdana" w:hAnsi="Verdana" w:cs="Times New Roman"/>
        </w:rPr>
        <w:t> </w:t>
      </w:r>
      <w:r w:rsidRPr="001015A5">
        <w:rPr>
          <w:rFonts w:ascii="Verdana" w:hAnsi="Verdana" w:cs="Times New Roman"/>
        </w:rPr>
        <w:t>realizacji przedmiotu umowy, przez podwykonawców oraz inne osoby, którymi się posługuje</w:t>
      </w:r>
      <w:r w:rsidR="00DE285E" w:rsidRPr="001015A5">
        <w:rPr>
          <w:rFonts w:ascii="Verdana" w:hAnsi="Verdana" w:cs="Times New Roman"/>
        </w:rPr>
        <w:t>.</w:t>
      </w:r>
    </w:p>
    <w:p w14:paraId="7C75F297" w14:textId="117D823A" w:rsidR="001120C3" w:rsidRPr="001015A5" w:rsidRDefault="00747FFA" w:rsidP="001015A5">
      <w:pPr>
        <w:pStyle w:val="Akapitzlist"/>
        <w:numPr>
          <w:ilvl w:val="0"/>
          <w:numId w:val="6"/>
        </w:numPr>
        <w:spacing w:after="0" w:line="276" w:lineRule="auto"/>
        <w:ind w:left="425" w:hanging="425"/>
        <w:rPr>
          <w:rFonts w:ascii="Verdana" w:hAnsi="Verdana" w:cs="Times New Roman"/>
        </w:rPr>
      </w:pPr>
      <w:r w:rsidRPr="001015A5">
        <w:rPr>
          <w:rFonts w:ascii="Verdana" w:hAnsi="Verdana" w:cs="Times New Roman"/>
        </w:rPr>
        <w:t>Wykonawca ponosi pełną odpowiedzialność za wszelkie działania lub zaniechania związane z realizacją Umowy oraz za działania lub zaniechania osób skierowanych przez Wykonawcę do realizacji Umowy, w tym za szkody, które wynikną wskutek niewykonywania lub nienależytego wykonania zobowiązań umownych. W przypadku wystąpienia szkody, Wykonawca zobowiązuje się do jej napraw</w:t>
      </w:r>
      <w:r w:rsidR="00C67E7C" w:rsidRPr="001015A5">
        <w:rPr>
          <w:rFonts w:ascii="Verdana" w:hAnsi="Verdana" w:cs="Times New Roman"/>
        </w:rPr>
        <w:t>ienia</w:t>
      </w:r>
      <w:r w:rsidRPr="001015A5">
        <w:rPr>
          <w:rFonts w:ascii="Verdana" w:hAnsi="Verdana" w:cs="Times New Roman"/>
        </w:rPr>
        <w:t xml:space="preserve"> w terminie ustalonym przez Zamawiającego</w:t>
      </w:r>
      <w:r w:rsidR="001120C3" w:rsidRPr="001015A5">
        <w:rPr>
          <w:rFonts w:ascii="Verdana" w:hAnsi="Verdana" w:cs="Times New Roman"/>
        </w:rPr>
        <w:t xml:space="preserve"> lub zapłaty odszkodowania</w:t>
      </w:r>
      <w:r w:rsidRPr="001015A5">
        <w:rPr>
          <w:rFonts w:ascii="Verdana" w:hAnsi="Verdana" w:cs="Times New Roman"/>
        </w:rPr>
        <w:t xml:space="preserve">. </w:t>
      </w:r>
    </w:p>
    <w:p w14:paraId="1FF967BE" w14:textId="20D2F21A" w:rsidR="00747FFA" w:rsidRPr="001015A5" w:rsidRDefault="00747FFA" w:rsidP="001015A5">
      <w:pPr>
        <w:pStyle w:val="Akapitzlist"/>
        <w:numPr>
          <w:ilvl w:val="0"/>
          <w:numId w:val="6"/>
        </w:numPr>
        <w:spacing w:after="0" w:line="276" w:lineRule="auto"/>
        <w:ind w:left="425" w:hanging="425"/>
        <w:rPr>
          <w:rFonts w:ascii="Verdana" w:hAnsi="Verdana" w:cs="Times New Roman"/>
        </w:rPr>
      </w:pPr>
      <w:r w:rsidRPr="001015A5">
        <w:rPr>
          <w:rFonts w:ascii="Verdana" w:hAnsi="Verdana" w:cs="Times New Roman"/>
        </w:rPr>
        <w:t xml:space="preserve">W </w:t>
      </w:r>
      <w:r w:rsidR="001120C3" w:rsidRPr="001015A5">
        <w:rPr>
          <w:rFonts w:ascii="Verdana" w:hAnsi="Verdana" w:cs="Times New Roman"/>
        </w:rPr>
        <w:t xml:space="preserve">przypadku braku naprawienia szkody lub zapłaty odszkodowania, </w:t>
      </w:r>
      <w:r w:rsidRPr="001015A5">
        <w:rPr>
          <w:rFonts w:ascii="Verdana" w:hAnsi="Verdana" w:cs="Times New Roman"/>
        </w:rPr>
        <w:t xml:space="preserve">stosowne odszkodowanie może zostać potrącone z wynagrodzenia </w:t>
      </w:r>
      <w:r w:rsidR="001120C3" w:rsidRPr="001015A5">
        <w:rPr>
          <w:rFonts w:ascii="Verdana" w:hAnsi="Verdana" w:cs="Times New Roman"/>
        </w:rPr>
        <w:t xml:space="preserve">Wykonawcy </w:t>
      </w:r>
      <w:r w:rsidRPr="001015A5">
        <w:rPr>
          <w:rFonts w:ascii="Verdana" w:hAnsi="Verdana" w:cs="Times New Roman"/>
        </w:rPr>
        <w:t>określonego w</w:t>
      </w:r>
      <w:r w:rsidR="00304F21" w:rsidRPr="001015A5">
        <w:rPr>
          <w:rFonts w:ascii="Verdana" w:hAnsi="Verdana" w:cs="Times New Roman"/>
        </w:rPr>
        <w:t> </w:t>
      </w:r>
      <w:r w:rsidRPr="001015A5">
        <w:rPr>
          <w:rFonts w:ascii="Verdana" w:hAnsi="Verdana" w:cs="Times New Roman"/>
        </w:rPr>
        <w:t>§6</w:t>
      </w:r>
      <w:r w:rsidR="00304F21" w:rsidRPr="001015A5">
        <w:rPr>
          <w:rFonts w:ascii="Verdana" w:hAnsi="Verdana" w:cs="Times New Roman"/>
        </w:rPr>
        <w:t> </w:t>
      </w:r>
      <w:r w:rsidRPr="001015A5">
        <w:rPr>
          <w:rFonts w:ascii="Verdana" w:hAnsi="Verdana" w:cs="Times New Roman"/>
        </w:rPr>
        <w:t>ust. 1 umowy, na co Wykonawca wyraża zgodę.</w:t>
      </w:r>
    </w:p>
    <w:p w14:paraId="3E0DAF67"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4</w:t>
      </w:r>
    </w:p>
    <w:p w14:paraId="2E0EE04E" w14:textId="77777777" w:rsidR="00747FFA" w:rsidRPr="001015A5" w:rsidRDefault="00747FFA" w:rsidP="001015A5">
      <w:pPr>
        <w:spacing w:after="0" w:line="276" w:lineRule="auto"/>
        <w:rPr>
          <w:rFonts w:ascii="Verdana" w:hAnsi="Verdana" w:cs="Times New Roman"/>
        </w:rPr>
      </w:pPr>
      <w:r w:rsidRPr="001015A5">
        <w:rPr>
          <w:rFonts w:ascii="Verdana" w:hAnsi="Verdana" w:cs="Times New Roman"/>
        </w:rPr>
        <w:t>Zamawiający w ramach niniejszej umowy zobowiązuje się do:</w:t>
      </w:r>
    </w:p>
    <w:p w14:paraId="74E2F35A" w14:textId="77777777" w:rsidR="00DE285E" w:rsidRPr="001015A5" w:rsidRDefault="00747FFA" w:rsidP="001015A5">
      <w:pPr>
        <w:pStyle w:val="Akapitzlist"/>
        <w:numPr>
          <w:ilvl w:val="0"/>
          <w:numId w:val="7"/>
        </w:numPr>
        <w:tabs>
          <w:tab w:val="left" w:pos="284"/>
        </w:tabs>
        <w:spacing w:after="0" w:line="276" w:lineRule="auto"/>
        <w:ind w:left="709" w:hanging="283"/>
        <w:rPr>
          <w:rFonts w:ascii="Verdana" w:hAnsi="Verdana" w:cs="Times New Roman"/>
        </w:rPr>
      </w:pPr>
      <w:r w:rsidRPr="001015A5">
        <w:rPr>
          <w:rFonts w:ascii="Verdana" w:hAnsi="Verdana" w:cs="Times New Roman"/>
        </w:rPr>
        <w:t>dokonania odbioru przedmiotu umowy, po sprawdzeniu poprawności jego realizacji;</w:t>
      </w:r>
    </w:p>
    <w:p w14:paraId="2573355D" w14:textId="36CB65C3" w:rsidR="00DE285E" w:rsidRPr="001015A5" w:rsidRDefault="00747FFA" w:rsidP="001015A5">
      <w:pPr>
        <w:pStyle w:val="Akapitzlist"/>
        <w:numPr>
          <w:ilvl w:val="0"/>
          <w:numId w:val="7"/>
        </w:numPr>
        <w:tabs>
          <w:tab w:val="left" w:pos="284"/>
        </w:tabs>
        <w:spacing w:after="0" w:line="276" w:lineRule="auto"/>
        <w:ind w:left="709" w:hanging="283"/>
        <w:rPr>
          <w:rFonts w:ascii="Verdana" w:hAnsi="Verdana" w:cs="Times New Roman"/>
        </w:rPr>
      </w:pPr>
      <w:r w:rsidRPr="001015A5">
        <w:rPr>
          <w:rFonts w:ascii="Verdana" w:hAnsi="Verdana" w:cs="Times New Roman"/>
        </w:rPr>
        <w:t>wyznaczenia pracowników do przeszkolenia w zakresie obsługi depozytora,</w:t>
      </w:r>
    </w:p>
    <w:p w14:paraId="2D0A03D7" w14:textId="5A12FCA5" w:rsidR="00747FFA" w:rsidRPr="001015A5" w:rsidRDefault="00747FFA" w:rsidP="001015A5">
      <w:pPr>
        <w:pStyle w:val="Akapitzlist"/>
        <w:numPr>
          <w:ilvl w:val="0"/>
          <w:numId w:val="7"/>
        </w:numPr>
        <w:tabs>
          <w:tab w:val="left" w:pos="284"/>
        </w:tabs>
        <w:spacing w:after="0" w:line="276" w:lineRule="auto"/>
        <w:ind w:left="709" w:hanging="283"/>
        <w:rPr>
          <w:rFonts w:ascii="Verdana" w:hAnsi="Verdana" w:cs="Times New Roman"/>
        </w:rPr>
      </w:pPr>
      <w:r w:rsidRPr="001015A5">
        <w:rPr>
          <w:rFonts w:ascii="Verdana" w:hAnsi="Verdana" w:cs="Times New Roman"/>
        </w:rPr>
        <w:t>terminowej zapłaty wynagrodzenia.</w:t>
      </w:r>
    </w:p>
    <w:p w14:paraId="74421C81"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5</w:t>
      </w:r>
    </w:p>
    <w:p w14:paraId="274C730E" w14:textId="41316FBA" w:rsidR="00747FFA" w:rsidRPr="001015A5" w:rsidRDefault="00747FFA" w:rsidP="001015A5">
      <w:pPr>
        <w:pStyle w:val="Akapitzlist"/>
        <w:numPr>
          <w:ilvl w:val="0"/>
          <w:numId w:val="9"/>
        </w:numPr>
        <w:spacing w:line="276" w:lineRule="auto"/>
        <w:ind w:left="426" w:hanging="426"/>
        <w:rPr>
          <w:rFonts w:ascii="Verdana" w:hAnsi="Verdana" w:cs="Times New Roman"/>
        </w:rPr>
      </w:pPr>
      <w:r w:rsidRPr="001015A5">
        <w:rPr>
          <w:rFonts w:ascii="Verdana" w:hAnsi="Verdana" w:cs="Times New Roman"/>
        </w:rPr>
        <w:t>W ramach niniejszej umowy osobami uprawnionymi do porozumiewania się są:</w:t>
      </w:r>
    </w:p>
    <w:p w14:paraId="3AE6B308" w14:textId="2B0265CA" w:rsidR="00747FFA" w:rsidRPr="001015A5" w:rsidRDefault="00747FFA" w:rsidP="001015A5">
      <w:pPr>
        <w:pStyle w:val="Akapitzlist"/>
        <w:numPr>
          <w:ilvl w:val="0"/>
          <w:numId w:val="8"/>
        </w:numPr>
        <w:tabs>
          <w:tab w:val="left" w:pos="284"/>
        </w:tabs>
        <w:spacing w:line="276" w:lineRule="auto"/>
        <w:ind w:left="709" w:hanging="283"/>
        <w:rPr>
          <w:rFonts w:ascii="Verdana" w:hAnsi="Verdana" w:cs="Times New Roman"/>
        </w:rPr>
      </w:pPr>
      <w:r w:rsidRPr="001015A5">
        <w:rPr>
          <w:rFonts w:ascii="Verdana" w:hAnsi="Verdana" w:cs="Times New Roman"/>
        </w:rPr>
        <w:t xml:space="preserve">ze strony Zamawiającego: </w:t>
      </w:r>
      <w:r w:rsidR="00304F21" w:rsidRPr="001015A5">
        <w:rPr>
          <w:rFonts w:ascii="Verdana" w:hAnsi="Verdana" w:cs="Times New Roman"/>
        </w:rPr>
        <w:t>……………..…</w:t>
      </w:r>
      <w:r w:rsidRPr="001015A5">
        <w:rPr>
          <w:rFonts w:ascii="Verdana" w:hAnsi="Verdana" w:cs="Times New Roman"/>
        </w:rPr>
        <w:t xml:space="preserve">, </w:t>
      </w:r>
      <w:proofErr w:type="spellStart"/>
      <w:r w:rsidR="00304F21" w:rsidRPr="001015A5">
        <w:rPr>
          <w:rFonts w:ascii="Verdana" w:hAnsi="Verdana" w:cs="Times New Roman"/>
        </w:rPr>
        <w:t>tel</w:t>
      </w:r>
      <w:proofErr w:type="spellEnd"/>
      <w:r w:rsidR="00304F21" w:rsidRPr="001015A5">
        <w:rPr>
          <w:rFonts w:ascii="Verdana" w:hAnsi="Verdana" w:cs="Times New Roman"/>
        </w:rPr>
        <w:t xml:space="preserve">…………………., </w:t>
      </w:r>
      <w:r w:rsidRPr="001015A5">
        <w:rPr>
          <w:rFonts w:ascii="Verdana" w:hAnsi="Verdana" w:cs="Times New Roman"/>
        </w:rPr>
        <w:t>e-mail:</w:t>
      </w:r>
      <w:r w:rsidR="00304F21" w:rsidRPr="001015A5">
        <w:rPr>
          <w:rFonts w:ascii="Verdana" w:hAnsi="Verdana" w:cs="Times New Roman"/>
        </w:rPr>
        <w:t>……………</w:t>
      </w:r>
      <w:r w:rsidRPr="001015A5">
        <w:rPr>
          <w:rFonts w:ascii="Verdana" w:hAnsi="Verdana" w:cs="Times New Roman"/>
        </w:rPr>
        <w:t>,</w:t>
      </w:r>
    </w:p>
    <w:p w14:paraId="3F6F16AB" w14:textId="5FE24EC0" w:rsidR="00747FFA" w:rsidRPr="001015A5" w:rsidRDefault="00747FFA" w:rsidP="001015A5">
      <w:pPr>
        <w:pStyle w:val="Akapitzlist"/>
        <w:numPr>
          <w:ilvl w:val="0"/>
          <w:numId w:val="8"/>
        </w:numPr>
        <w:tabs>
          <w:tab w:val="left" w:pos="284"/>
        </w:tabs>
        <w:spacing w:line="276" w:lineRule="auto"/>
        <w:ind w:left="709" w:hanging="283"/>
        <w:rPr>
          <w:rFonts w:ascii="Verdana" w:hAnsi="Verdana" w:cs="Times New Roman"/>
        </w:rPr>
      </w:pPr>
      <w:r w:rsidRPr="001015A5">
        <w:rPr>
          <w:rFonts w:ascii="Verdana" w:hAnsi="Verdana" w:cs="Times New Roman"/>
        </w:rPr>
        <w:t>ze strony Wykonawcy: …………………..,</w:t>
      </w:r>
      <w:r w:rsidR="00304F21" w:rsidRPr="001015A5">
        <w:rPr>
          <w:rFonts w:ascii="Verdana" w:hAnsi="Verdana" w:cs="Times New Roman"/>
        </w:rPr>
        <w:t xml:space="preserve"> </w:t>
      </w:r>
      <w:proofErr w:type="spellStart"/>
      <w:r w:rsidR="00304F21" w:rsidRPr="001015A5">
        <w:rPr>
          <w:rFonts w:ascii="Verdana" w:hAnsi="Verdana" w:cs="Times New Roman"/>
        </w:rPr>
        <w:t>tel</w:t>
      </w:r>
      <w:proofErr w:type="spellEnd"/>
      <w:r w:rsidR="00304F21" w:rsidRPr="001015A5">
        <w:rPr>
          <w:rFonts w:ascii="Verdana" w:hAnsi="Verdana" w:cs="Times New Roman"/>
        </w:rPr>
        <w:t>……………………,</w:t>
      </w:r>
      <w:r w:rsidRPr="001015A5">
        <w:rPr>
          <w:rFonts w:ascii="Verdana" w:hAnsi="Verdana" w:cs="Times New Roman"/>
        </w:rPr>
        <w:t xml:space="preserve"> e-mail: ……………</w:t>
      </w:r>
    </w:p>
    <w:p w14:paraId="23C57304" w14:textId="07080739" w:rsidR="00747FFA" w:rsidRPr="001015A5" w:rsidRDefault="00747FFA" w:rsidP="001015A5">
      <w:pPr>
        <w:pStyle w:val="Akapitzlist"/>
        <w:numPr>
          <w:ilvl w:val="0"/>
          <w:numId w:val="9"/>
        </w:numPr>
        <w:spacing w:after="0" w:line="276" w:lineRule="auto"/>
        <w:ind w:left="425" w:hanging="425"/>
        <w:rPr>
          <w:rFonts w:ascii="Verdana" w:hAnsi="Verdana" w:cs="Times New Roman"/>
        </w:rPr>
      </w:pPr>
      <w:r w:rsidRPr="001015A5">
        <w:rPr>
          <w:rFonts w:ascii="Verdana" w:hAnsi="Verdana" w:cs="Times New Roman"/>
        </w:rPr>
        <w:t>Wykonawca zobowiązany jest do pisemnego powiadomienia Zamawiającego o</w:t>
      </w:r>
      <w:r w:rsidR="003537F9" w:rsidRPr="001015A5">
        <w:rPr>
          <w:rFonts w:ascii="Verdana" w:hAnsi="Verdana" w:cs="Times New Roman"/>
        </w:rPr>
        <w:t> </w:t>
      </w:r>
      <w:r w:rsidRPr="001015A5">
        <w:rPr>
          <w:rFonts w:ascii="Verdana" w:hAnsi="Verdana" w:cs="Times New Roman"/>
        </w:rPr>
        <w:t>każdorazowej zmianie danych teleadresowych oraz formie prawnej prowadzenia działalności.</w:t>
      </w:r>
    </w:p>
    <w:p w14:paraId="68DA3293"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6</w:t>
      </w:r>
    </w:p>
    <w:p w14:paraId="15D30E3E" w14:textId="373EF7C8" w:rsidR="00747FFA" w:rsidRPr="001015A5" w:rsidRDefault="00747FFA" w:rsidP="001015A5">
      <w:pPr>
        <w:pStyle w:val="Akapitzlist"/>
        <w:numPr>
          <w:ilvl w:val="0"/>
          <w:numId w:val="10"/>
        </w:numPr>
        <w:spacing w:line="276" w:lineRule="auto"/>
        <w:ind w:left="426" w:hanging="426"/>
        <w:rPr>
          <w:rFonts w:ascii="Verdana" w:hAnsi="Verdana" w:cs="Times New Roman"/>
        </w:rPr>
      </w:pPr>
      <w:r w:rsidRPr="001015A5">
        <w:rPr>
          <w:rFonts w:ascii="Verdana" w:hAnsi="Verdana" w:cs="Times New Roman"/>
        </w:rPr>
        <w:t>Z tytułu wykonania przedmiotu umowy, zgodnego z ofertą Wykonawcy, Zamawiający zapłaci Wykonawcy wynagrodzenie w wysokości ……………. zł netto</w:t>
      </w:r>
      <w:r w:rsidR="001120C3" w:rsidRPr="001015A5">
        <w:rPr>
          <w:rFonts w:ascii="Verdana" w:hAnsi="Verdana" w:cs="Times New Roman"/>
        </w:rPr>
        <w:t xml:space="preserve"> +</w:t>
      </w:r>
      <w:r w:rsidRPr="001015A5">
        <w:rPr>
          <w:rFonts w:ascii="Verdana" w:hAnsi="Verdana" w:cs="Times New Roman"/>
        </w:rPr>
        <w:t xml:space="preserve"> podatek VAT …………….zł, </w:t>
      </w:r>
      <w:r w:rsidR="001120C3" w:rsidRPr="001015A5">
        <w:rPr>
          <w:rFonts w:ascii="Verdana" w:hAnsi="Verdana" w:cs="Times New Roman"/>
        </w:rPr>
        <w:t xml:space="preserve">tj.: </w:t>
      </w:r>
      <w:r w:rsidRPr="001015A5">
        <w:rPr>
          <w:rFonts w:ascii="Verdana" w:hAnsi="Verdana" w:cs="Times New Roman"/>
        </w:rPr>
        <w:t>……………………….. zł (słownie: ………………………..) brutto</w:t>
      </w:r>
      <w:r w:rsidR="00ED5209" w:rsidRPr="001015A5">
        <w:rPr>
          <w:rFonts w:ascii="Verdana" w:hAnsi="Verdana" w:cs="Times New Roman"/>
        </w:rPr>
        <w:t xml:space="preserve">, zgodnie z ofertą Wykonawcy z dnia ……. , stanowiącą </w:t>
      </w:r>
      <w:r w:rsidR="00ED5209" w:rsidRPr="001015A5">
        <w:rPr>
          <w:rFonts w:ascii="Verdana" w:hAnsi="Verdana" w:cs="Times New Roman"/>
          <w:b/>
          <w:bCs/>
        </w:rPr>
        <w:t xml:space="preserve">Załącznik nr </w:t>
      </w:r>
      <w:r w:rsidR="00431BD2" w:rsidRPr="001015A5">
        <w:rPr>
          <w:rFonts w:ascii="Verdana" w:hAnsi="Verdana" w:cs="Times New Roman"/>
          <w:b/>
          <w:bCs/>
        </w:rPr>
        <w:t>2</w:t>
      </w:r>
      <w:r w:rsidR="00ED5209" w:rsidRPr="001015A5">
        <w:rPr>
          <w:rFonts w:ascii="Verdana" w:hAnsi="Verdana" w:cs="Times New Roman"/>
        </w:rPr>
        <w:t xml:space="preserve"> do Umowy</w:t>
      </w:r>
      <w:r w:rsidR="00431BD2" w:rsidRPr="001015A5">
        <w:rPr>
          <w:rFonts w:ascii="Verdana" w:hAnsi="Verdana" w:cs="Times New Roman"/>
        </w:rPr>
        <w:t>.</w:t>
      </w:r>
    </w:p>
    <w:p w14:paraId="5CD61605" w14:textId="4713BA8B" w:rsidR="00747FFA" w:rsidRPr="001015A5" w:rsidRDefault="00747FFA" w:rsidP="001015A5">
      <w:pPr>
        <w:pStyle w:val="Akapitzlist"/>
        <w:numPr>
          <w:ilvl w:val="0"/>
          <w:numId w:val="10"/>
        </w:numPr>
        <w:spacing w:after="0" w:line="276" w:lineRule="auto"/>
        <w:ind w:left="426" w:hanging="426"/>
        <w:rPr>
          <w:rFonts w:ascii="Verdana" w:hAnsi="Verdana" w:cs="Times New Roman"/>
        </w:rPr>
      </w:pPr>
      <w:r w:rsidRPr="001015A5">
        <w:rPr>
          <w:rFonts w:ascii="Verdana" w:hAnsi="Verdana" w:cs="Times New Roman"/>
        </w:rPr>
        <w:t>Wynagrodzenie, o którym mowa w ust. 1 nie podlega zmianie w czasie trwania umowy i</w:t>
      </w:r>
      <w:r w:rsidR="00304F21" w:rsidRPr="001015A5">
        <w:rPr>
          <w:rFonts w:ascii="Verdana" w:hAnsi="Verdana" w:cs="Times New Roman"/>
        </w:rPr>
        <w:t> </w:t>
      </w:r>
      <w:r w:rsidRPr="001015A5">
        <w:rPr>
          <w:rFonts w:ascii="Verdana" w:hAnsi="Verdana" w:cs="Times New Roman"/>
        </w:rPr>
        <w:t>obejmuje wszystkie koszty związane z</w:t>
      </w:r>
      <w:r w:rsidR="003537F9" w:rsidRPr="001015A5">
        <w:rPr>
          <w:rFonts w:ascii="Verdana" w:hAnsi="Verdana" w:cs="Times New Roman"/>
        </w:rPr>
        <w:t> </w:t>
      </w:r>
      <w:r w:rsidRPr="001015A5">
        <w:rPr>
          <w:rFonts w:ascii="Verdana" w:hAnsi="Verdana" w:cs="Times New Roman"/>
        </w:rPr>
        <w:t>realizacją przedmiotu umowy, łącznie z kosztami transportu urządzeń do</w:t>
      </w:r>
      <w:r w:rsidR="003537F9" w:rsidRPr="001015A5">
        <w:rPr>
          <w:rFonts w:ascii="Verdana" w:hAnsi="Verdana" w:cs="Times New Roman"/>
        </w:rPr>
        <w:t> </w:t>
      </w:r>
      <w:r w:rsidRPr="001015A5">
        <w:rPr>
          <w:rFonts w:ascii="Verdana" w:hAnsi="Verdana" w:cs="Times New Roman"/>
        </w:rPr>
        <w:t>Zamawiającego, okablowaniem i</w:t>
      </w:r>
      <w:r w:rsidR="001015A5">
        <w:rPr>
          <w:rFonts w:ascii="Verdana" w:hAnsi="Verdana" w:cs="Times New Roman"/>
        </w:rPr>
        <w:t> </w:t>
      </w:r>
      <w:r w:rsidRPr="001015A5">
        <w:rPr>
          <w:rFonts w:ascii="Verdana" w:hAnsi="Verdana" w:cs="Times New Roman"/>
        </w:rPr>
        <w:t>akcesoriami do instalacji urządzeń oraz wszystkimi świadczeniami w ramach udzielonej przez Wykonawcę gwarancji i rękojmi</w:t>
      </w:r>
      <w:r w:rsidR="001120C3" w:rsidRPr="001015A5">
        <w:rPr>
          <w:rFonts w:ascii="Verdana" w:hAnsi="Verdana" w:cs="Times New Roman"/>
        </w:rPr>
        <w:t>, a</w:t>
      </w:r>
      <w:r w:rsidR="001015A5">
        <w:rPr>
          <w:rFonts w:ascii="Verdana" w:hAnsi="Verdana" w:cs="Times New Roman"/>
        </w:rPr>
        <w:t> </w:t>
      </w:r>
      <w:r w:rsidR="001120C3" w:rsidRPr="001015A5">
        <w:rPr>
          <w:rFonts w:ascii="Verdana" w:hAnsi="Verdana" w:cs="Times New Roman"/>
        </w:rPr>
        <w:t>także z tytułu przeniesienia praw autorskich</w:t>
      </w:r>
      <w:r w:rsidRPr="001015A5">
        <w:rPr>
          <w:rFonts w:ascii="Verdana" w:hAnsi="Verdana" w:cs="Times New Roman"/>
        </w:rPr>
        <w:t>.</w:t>
      </w:r>
    </w:p>
    <w:p w14:paraId="1C17B22F" w14:textId="6BA45CBA" w:rsidR="00747FFA" w:rsidRPr="001015A5" w:rsidRDefault="00747FFA" w:rsidP="001015A5">
      <w:pPr>
        <w:pStyle w:val="Akapitzlist"/>
        <w:numPr>
          <w:ilvl w:val="0"/>
          <w:numId w:val="10"/>
        </w:numPr>
        <w:spacing w:after="0" w:line="276" w:lineRule="auto"/>
        <w:ind w:left="426" w:hanging="426"/>
        <w:rPr>
          <w:rFonts w:ascii="Verdana" w:hAnsi="Verdana" w:cs="Times New Roman"/>
        </w:rPr>
      </w:pPr>
      <w:r w:rsidRPr="001015A5">
        <w:rPr>
          <w:rFonts w:ascii="Verdana" w:hAnsi="Verdana" w:cs="Times New Roman"/>
        </w:rPr>
        <w:t>Podstawą do wystawienia faktury za zrealizowanie przedmiotu umowy jest podpisany przez Zamawiającego i Wykonawcę bez zastrzeżeń protokół odbioru,</w:t>
      </w:r>
      <w:r w:rsidR="005F0C47" w:rsidRPr="001015A5">
        <w:rPr>
          <w:rFonts w:ascii="Verdana" w:hAnsi="Verdana" w:cs="Times New Roman"/>
        </w:rPr>
        <w:t xml:space="preserve"> </w:t>
      </w:r>
      <w:r w:rsidRPr="001015A5">
        <w:rPr>
          <w:rFonts w:ascii="Verdana" w:hAnsi="Verdana" w:cs="Times New Roman"/>
        </w:rPr>
        <w:t>o którym mowa w</w:t>
      </w:r>
      <w:r w:rsidR="00304F21" w:rsidRPr="001015A5">
        <w:rPr>
          <w:rFonts w:ascii="Verdana" w:hAnsi="Verdana" w:cs="Times New Roman"/>
        </w:rPr>
        <w:t> </w:t>
      </w:r>
      <w:r w:rsidRPr="001015A5">
        <w:rPr>
          <w:rFonts w:ascii="Verdana" w:hAnsi="Verdana" w:cs="Times New Roman"/>
        </w:rPr>
        <w:t>§</w:t>
      </w:r>
      <w:r w:rsidR="003537F9" w:rsidRPr="001015A5">
        <w:rPr>
          <w:rFonts w:ascii="Verdana" w:hAnsi="Verdana" w:cs="Times New Roman"/>
        </w:rPr>
        <w:t> </w:t>
      </w:r>
      <w:r w:rsidRPr="001015A5">
        <w:rPr>
          <w:rFonts w:ascii="Verdana" w:hAnsi="Verdana" w:cs="Times New Roman"/>
        </w:rPr>
        <w:t>2 ust. 5 umowy.</w:t>
      </w:r>
    </w:p>
    <w:p w14:paraId="541B6BEC" w14:textId="01F4C5CC" w:rsidR="00747FFA" w:rsidRPr="001015A5" w:rsidRDefault="00747FFA" w:rsidP="001015A5">
      <w:pPr>
        <w:pStyle w:val="Akapitzlist"/>
        <w:numPr>
          <w:ilvl w:val="0"/>
          <w:numId w:val="10"/>
        </w:numPr>
        <w:spacing w:after="0" w:line="276" w:lineRule="auto"/>
        <w:ind w:left="426" w:hanging="426"/>
        <w:rPr>
          <w:rFonts w:ascii="Verdana" w:hAnsi="Verdana" w:cs="Times New Roman"/>
        </w:rPr>
      </w:pPr>
      <w:r w:rsidRPr="001015A5">
        <w:rPr>
          <w:rFonts w:ascii="Verdana" w:hAnsi="Verdana" w:cs="Times New Roman"/>
        </w:rPr>
        <w:lastRenderedPageBreak/>
        <w:t>Wynagrodzenie przysługujące Wykonawcy będzie płatne przelewem na jego rachunek bankowy nr ………………………………………..….. w terminie do 14 dni od daty otrzymania prawidłowo wystawionej faktury wraz z załączonym protokołem odbioru podpisanym przez obie strony.</w:t>
      </w:r>
    </w:p>
    <w:p w14:paraId="386FBCB5" w14:textId="40C96E65" w:rsidR="001972B8" w:rsidRPr="001015A5" w:rsidRDefault="00AB3CAE" w:rsidP="001015A5">
      <w:pPr>
        <w:pStyle w:val="Akapitzlist"/>
        <w:numPr>
          <w:ilvl w:val="0"/>
          <w:numId w:val="10"/>
        </w:numPr>
        <w:spacing w:line="276" w:lineRule="auto"/>
        <w:ind w:left="426" w:hanging="426"/>
        <w:rPr>
          <w:rFonts w:ascii="Verdana" w:hAnsi="Verdana" w:cs="Times New Roman"/>
          <w:color w:val="000000"/>
          <w:spacing w:val="4"/>
        </w:rPr>
      </w:pPr>
      <w:r w:rsidRPr="001015A5">
        <w:rPr>
          <w:rFonts w:ascii="Verdana" w:hAnsi="Verdana" w:cs="Times New Roman"/>
          <w:color w:val="000000"/>
          <w:spacing w:val="-5"/>
        </w:rPr>
        <w:t>Wykonawc</w:t>
      </w:r>
      <w:r w:rsidR="002F52D2" w:rsidRPr="001015A5">
        <w:rPr>
          <w:rFonts w:ascii="Verdana" w:hAnsi="Verdana" w:cs="Times New Roman"/>
          <w:color w:val="000000"/>
          <w:spacing w:val="-5"/>
        </w:rPr>
        <w:t xml:space="preserve">a zobowiązany jest </w:t>
      </w:r>
      <w:r w:rsidRPr="001015A5">
        <w:rPr>
          <w:rFonts w:ascii="Verdana" w:hAnsi="Verdana" w:cs="Times New Roman"/>
          <w:color w:val="000000"/>
          <w:spacing w:val="-5"/>
        </w:rPr>
        <w:t xml:space="preserve">do wystawiania faktury na: </w:t>
      </w:r>
    </w:p>
    <w:p w14:paraId="07128194" w14:textId="7D0EB62C" w:rsidR="00AB3CAE" w:rsidRPr="001015A5" w:rsidRDefault="00AB3CAE" w:rsidP="001015A5">
      <w:pPr>
        <w:pStyle w:val="Akapitzlist"/>
        <w:tabs>
          <w:tab w:val="left" w:pos="284"/>
        </w:tabs>
        <w:spacing w:after="0" w:line="276" w:lineRule="auto"/>
        <w:ind w:left="709"/>
        <w:rPr>
          <w:rFonts w:ascii="Verdana" w:hAnsi="Verdana" w:cs="Times New Roman"/>
          <w:color w:val="000000"/>
          <w:spacing w:val="-8"/>
        </w:rPr>
      </w:pPr>
      <w:r w:rsidRPr="001015A5">
        <w:rPr>
          <w:rFonts w:ascii="Verdana" w:hAnsi="Verdana" w:cs="Times New Roman"/>
          <w:color w:val="000000"/>
          <w:spacing w:val="-8"/>
        </w:rPr>
        <w:t>Województwo Podlaskie</w:t>
      </w:r>
    </w:p>
    <w:p w14:paraId="5F102AF5" w14:textId="77777777" w:rsidR="005F0C47" w:rsidRPr="001015A5" w:rsidRDefault="00AB3CAE" w:rsidP="001015A5">
      <w:pPr>
        <w:shd w:val="clear" w:color="auto" w:fill="FFFFFF"/>
        <w:tabs>
          <w:tab w:val="left" w:pos="710"/>
        </w:tabs>
        <w:spacing w:after="0" w:line="276" w:lineRule="auto"/>
        <w:ind w:left="709" w:right="2112"/>
        <w:rPr>
          <w:rFonts w:ascii="Verdana" w:hAnsi="Verdana" w:cs="Times New Roman"/>
          <w:color w:val="000000"/>
          <w:spacing w:val="-8"/>
        </w:rPr>
      </w:pPr>
      <w:r w:rsidRPr="001015A5">
        <w:rPr>
          <w:rFonts w:ascii="Verdana" w:hAnsi="Verdana" w:cs="Times New Roman"/>
          <w:color w:val="000000"/>
          <w:spacing w:val="-8"/>
        </w:rPr>
        <w:t>ul. Kardynała Stefana Wyszyńskiego 1</w:t>
      </w:r>
    </w:p>
    <w:p w14:paraId="6C01C043" w14:textId="0A4CDD90" w:rsidR="00AB3CAE" w:rsidRPr="001015A5" w:rsidRDefault="00AB3CAE" w:rsidP="001015A5">
      <w:pPr>
        <w:shd w:val="clear" w:color="auto" w:fill="FFFFFF"/>
        <w:tabs>
          <w:tab w:val="left" w:pos="710"/>
        </w:tabs>
        <w:spacing w:after="0" w:line="276" w:lineRule="auto"/>
        <w:ind w:left="709" w:right="2112"/>
        <w:rPr>
          <w:rFonts w:ascii="Verdana" w:hAnsi="Verdana" w:cs="Times New Roman"/>
          <w:color w:val="000000"/>
          <w:spacing w:val="-8"/>
        </w:rPr>
      </w:pPr>
      <w:r w:rsidRPr="001015A5">
        <w:rPr>
          <w:rFonts w:ascii="Verdana" w:hAnsi="Verdana" w:cs="Times New Roman"/>
          <w:color w:val="000000"/>
          <w:spacing w:val="-8"/>
        </w:rPr>
        <w:t>15-888 Białystok</w:t>
      </w:r>
    </w:p>
    <w:p w14:paraId="1A39BEB5" w14:textId="520EBC48" w:rsidR="00AB3CAE" w:rsidRPr="001015A5" w:rsidRDefault="00AB3CAE" w:rsidP="001015A5">
      <w:pPr>
        <w:shd w:val="clear" w:color="auto" w:fill="FFFFFF"/>
        <w:tabs>
          <w:tab w:val="left" w:pos="710"/>
        </w:tabs>
        <w:spacing w:after="0" w:line="276" w:lineRule="auto"/>
        <w:ind w:left="709" w:right="2112"/>
        <w:rPr>
          <w:rFonts w:ascii="Verdana" w:hAnsi="Verdana" w:cs="Times New Roman"/>
          <w:color w:val="000000"/>
          <w:spacing w:val="-8"/>
        </w:rPr>
      </w:pPr>
      <w:r w:rsidRPr="001015A5">
        <w:rPr>
          <w:rFonts w:ascii="Verdana" w:hAnsi="Verdana" w:cs="Times New Roman"/>
          <w:color w:val="000000"/>
          <w:spacing w:val="-8"/>
        </w:rPr>
        <w:t>NIP: 5422542016</w:t>
      </w:r>
    </w:p>
    <w:p w14:paraId="3455DCAD" w14:textId="77777777" w:rsidR="00AB3CAE" w:rsidRPr="001015A5" w:rsidRDefault="00AB3CAE" w:rsidP="001015A5">
      <w:pPr>
        <w:shd w:val="clear" w:color="auto" w:fill="FFFFFF"/>
        <w:tabs>
          <w:tab w:val="left" w:pos="710"/>
        </w:tabs>
        <w:spacing w:after="0" w:line="276" w:lineRule="auto"/>
        <w:ind w:left="709" w:right="2112"/>
        <w:rPr>
          <w:rFonts w:ascii="Verdana" w:hAnsi="Verdana" w:cs="Times New Roman"/>
          <w:color w:val="000000"/>
          <w:spacing w:val="-8"/>
        </w:rPr>
      </w:pPr>
      <w:r w:rsidRPr="001015A5">
        <w:rPr>
          <w:rFonts w:ascii="Verdana" w:hAnsi="Verdana" w:cs="Times New Roman"/>
          <w:color w:val="000000"/>
          <w:spacing w:val="-8"/>
        </w:rPr>
        <w:t>Wojewódzki Urząd Pracy w Białymstoku</w:t>
      </w:r>
    </w:p>
    <w:p w14:paraId="2CB9A6CF" w14:textId="77777777" w:rsidR="005F0C47" w:rsidRPr="001015A5" w:rsidRDefault="00AB3CAE" w:rsidP="001015A5">
      <w:pPr>
        <w:shd w:val="clear" w:color="auto" w:fill="FFFFFF"/>
        <w:tabs>
          <w:tab w:val="left" w:pos="710"/>
        </w:tabs>
        <w:spacing w:after="0" w:line="276" w:lineRule="auto"/>
        <w:ind w:left="709" w:right="2112"/>
        <w:rPr>
          <w:rFonts w:ascii="Verdana" w:hAnsi="Verdana" w:cs="Times New Roman"/>
          <w:color w:val="000000"/>
          <w:spacing w:val="-8"/>
        </w:rPr>
      </w:pPr>
      <w:r w:rsidRPr="001015A5">
        <w:rPr>
          <w:rFonts w:ascii="Verdana" w:hAnsi="Verdana" w:cs="Times New Roman"/>
          <w:color w:val="000000"/>
          <w:spacing w:val="-8"/>
        </w:rPr>
        <w:t>ul. Pogodna 22</w:t>
      </w:r>
    </w:p>
    <w:p w14:paraId="5CFFB828" w14:textId="4E0EE6D0" w:rsidR="00AB3CAE" w:rsidRPr="001015A5" w:rsidRDefault="00AB3CAE" w:rsidP="001015A5">
      <w:pPr>
        <w:shd w:val="clear" w:color="auto" w:fill="FFFFFF"/>
        <w:tabs>
          <w:tab w:val="left" w:pos="710"/>
        </w:tabs>
        <w:spacing w:after="0" w:line="276" w:lineRule="auto"/>
        <w:ind w:left="709" w:right="2112"/>
        <w:rPr>
          <w:rFonts w:ascii="Verdana" w:hAnsi="Verdana" w:cs="Times New Roman"/>
          <w:color w:val="000000"/>
          <w:spacing w:val="-8"/>
        </w:rPr>
      </w:pPr>
      <w:r w:rsidRPr="001015A5">
        <w:rPr>
          <w:rFonts w:ascii="Verdana" w:hAnsi="Verdana" w:cs="Times New Roman"/>
          <w:color w:val="000000"/>
          <w:spacing w:val="-8"/>
        </w:rPr>
        <w:t>15-354 Białystok</w:t>
      </w:r>
    </w:p>
    <w:p w14:paraId="6CBEC4EE" w14:textId="61D2CF5A" w:rsidR="00024B0D" w:rsidRPr="001015A5" w:rsidRDefault="00024B0D" w:rsidP="001015A5">
      <w:pPr>
        <w:pStyle w:val="Akapitzlist"/>
        <w:numPr>
          <w:ilvl w:val="0"/>
          <w:numId w:val="10"/>
        </w:numPr>
        <w:spacing w:line="276" w:lineRule="auto"/>
        <w:ind w:left="426" w:hanging="426"/>
        <w:rPr>
          <w:rFonts w:ascii="Verdana" w:hAnsi="Verdana" w:cs="Times New Roman"/>
          <w:spacing w:val="-4"/>
        </w:rPr>
      </w:pPr>
      <w:r w:rsidRPr="001015A5">
        <w:rPr>
          <w:rFonts w:ascii="Verdana" w:hAnsi="Verdana" w:cs="Times New Roman"/>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których mowa w art. 96b ust.1 ustawy </w:t>
      </w:r>
      <w:r w:rsidR="007767E4" w:rsidRPr="001015A5">
        <w:rPr>
          <w:rFonts w:ascii="Verdana" w:hAnsi="Verdana" w:cs="Times New Roman"/>
        </w:rPr>
        <w:t xml:space="preserve">o podatku od towarów i usług </w:t>
      </w:r>
      <w:r w:rsidRPr="001015A5">
        <w:rPr>
          <w:rFonts w:ascii="Verdana" w:hAnsi="Verdana" w:cs="Times New Roman"/>
        </w:rPr>
        <w:t xml:space="preserve">– Wykazie podmiotów zarejestrowanych jako podatnicy VAT, nie zarejestrowanych oraz wykreślonych i przywróconych do rejestru VAT. </w:t>
      </w:r>
    </w:p>
    <w:p w14:paraId="6D95BF57" w14:textId="1A7A7A9B" w:rsidR="00024B0D" w:rsidRPr="001015A5" w:rsidRDefault="00024B0D" w:rsidP="001015A5">
      <w:pPr>
        <w:pStyle w:val="Akapitzlist"/>
        <w:numPr>
          <w:ilvl w:val="0"/>
          <w:numId w:val="10"/>
        </w:numPr>
        <w:spacing w:line="276" w:lineRule="auto"/>
        <w:ind w:left="426" w:hanging="426"/>
        <w:rPr>
          <w:rFonts w:ascii="Verdana" w:hAnsi="Verdana" w:cs="Times New Roman"/>
          <w:spacing w:val="-4"/>
        </w:rPr>
      </w:pPr>
      <w:r w:rsidRPr="001015A5">
        <w:rPr>
          <w:rFonts w:ascii="Verdana" w:hAnsi="Verdana" w:cs="Times New Roman"/>
        </w:rPr>
        <w:t xml:space="preserve">W przypadku, w którym </w:t>
      </w:r>
      <w:r w:rsidR="007767E4" w:rsidRPr="001015A5">
        <w:rPr>
          <w:rFonts w:ascii="Verdana" w:hAnsi="Verdana" w:cs="Times New Roman"/>
        </w:rPr>
        <w:t>Wykonaw</w:t>
      </w:r>
      <w:r w:rsidRPr="001015A5">
        <w:rPr>
          <w:rFonts w:ascii="Verdana" w:hAnsi="Verdana" w:cs="Times New Roman"/>
        </w:rPr>
        <w:t xml:space="preserve">ca, dla potrzeb płatności, wskaże inny rachunek bankowy niż wymieniony w ust. </w:t>
      </w:r>
      <w:r w:rsidR="006407D4" w:rsidRPr="001015A5">
        <w:rPr>
          <w:rFonts w:ascii="Verdana" w:hAnsi="Verdana" w:cs="Times New Roman"/>
        </w:rPr>
        <w:t>4</w:t>
      </w:r>
      <w:r w:rsidRPr="001015A5">
        <w:rPr>
          <w:rFonts w:ascii="Verdana" w:hAnsi="Verdana" w:cs="Times New Roman"/>
        </w:rPr>
        <w:t>, lecz zawarty w Wykazie, o</w:t>
      </w:r>
      <w:r w:rsidR="001015A5">
        <w:rPr>
          <w:rFonts w:ascii="Verdana" w:hAnsi="Verdana" w:cs="Times New Roman"/>
        </w:rPr>
        <w:t> </w:t>
      </w:r>
      <w:r w:rsidRPr="001015A5">
        <w:rPr>
          <w:rFonts w:ascii="Verdana" w:hAnsi="Verdana" w:cs="Times New Roman"/>
        </w:rPr>
        <w:t xml:space="preserve">którym mowa w ust. </w:t>
      </w:r>
      <w:r w:rsidR="007767E4" w:rsidRPr="001015A5">
        <w:rPr>
          <w:rFonts w:ascii="Verdana" w:hAnsi="Verdana" w:cs="Times New Roman"/>
        </w:rPr>
        <w:t>6</w:t>
      </w:r>
      <w:r w:rsidRPr="001015A5">
        <w:rPr>
          <w:rFonts w:ascii="Verdana" w:hAnsi="Verdana" w:cs="Times New Roman"/>
        </w:rPr>
        <w:t xml:space="preserve">, konieczne będzie zawarcie stosownego aneksu do niniejszej umowy. </w:t>
      </w:r>
    </w:p>
    <w:p w14:paraId="0ED34E77" w14:textId="0527CCFA" w:rsidR="00024B0D" w:rsidRPr="001015A5" w:rsidRDefault="007767E4" w:rsidP="001015A5">
      <w:pPr>
        <w:pStyle w:val="Akapitzlist"/>
        <w:numPr>
          <w:ilvl w:val="0"/>
          <w:numId w:val="10"/>
        </w:numPr>
        <w:spacing w:after="0" w:line="276" w:lineRule="auto"/>
        <w:ind w:left="425" w:hanging="425"/>
        <w:rPr>
          <w:rFonts w:ascii="Verdana" w:hAnsi="Verdana" w:cs="Times New Roman"/>
        </w:rPr>
      </w:pPr>
      <w:r w:rsidRPr="001015A5">
        <w:rPr>
          <w:rFonts w:ascii="Verdana" w:hAnsi="Verdana" w:cs="Times New Roman"/>
        </w:rPr>
        <w:t>Przyjmuje się, że dniem zapłaty jest dzień obciążenia rachunku bankowego Zamawiającego.</w:t>
      </w:r>
    </w:p>
    <w:p w14:paraId="72530E54"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7</w:t>
      </w:r>
    </w:p>
    <w:p w14:paraId="775994F6" w14:textId="6EA70E17" w:rsidR="00747FFA" w:rsidRPr="001015A5" w:rsidRDefault="00747FFA" w:rsidP="001015A5">
      <w:pPr>
        <w:pStyle w:val="Akapitzlist"/>
        <w:numPr>
          <w:ilvl w:val="0"/>
          <w:numId w:val="12"/>
        </w:numPr>
        <w:spacing w:after="0" w:line="276" w:lineRule="auto"/>
        <w:ind w:left="426" w:hanging="426"/>
        <w:rPr>
          <w:rFonts w:ascii="Verdana" w:hAnsi="Verdana" w:cs="Times New Roman"/>
        </w:rPr>
      </w:pPr>
      <w:r w:rsidRPr="001015A5">
        <w:rPr>
          <w:rFonts w:ascii="Verdana" w:hAnsi="Verdana" w:cs="Times New Roman"/>
        </w:rPr>
        <w:t xml:space="preserve">Wykonawca udziela 24-miesięcznej gwarancji na dostarczony i </w:t>
      </w:r>
      <w:r w:rsidR="00E76358" w:rsidRPr="001015A5">
        <w:rPr>
          <w:rFonts w:ascii="Verdana" w:hAnsi="Verdana" w:cs="Times New Roman"/>
        </w:rPr>
        <w:t>zainstalowany</w:t>
      </w:r>
      <w:r w:rsidRPr="001015A5">
        <w:rPr>
          <w:rFonts w:ascii="Verdana" w:hAnsi="Verdana" w:cs="Times New Roman"/>
        </w:rPr>
        <w:t xml:space="preserve"> przedmiot umowy liczony od daty podpisania protokołu odbioru, o którym mowa w § 2 ust. 5 umowy.</w:t>
      </w:r>
    </w:p>
    <w:p w14:paraId="42B4A9A9" w14:textId="5C596761" w:rsidR="00747FFA" w:rsidRPr="001015A5" w:rsidRDefault="00747FFA" w:rsidP="001015A5">
      <w:pPr>
        <w:pStyle w:val="Akapitzlist"/>
        <w:numPr>
          <w:ilvl w:val="0"/>
          <w:numId w:val="12"/>
        </w:numPr>
        <w:spacing w:after="0" w:line="276" w:lineRule="auto"/>
        <w:ind w:left="426" w:hanging="426"/>
        <w:rPr>
          <w:rFonts w:ascii="Verdana" w:hAnsi="Verdana" w:cs="Times New Roman"/>
        </w:rPr>
      </w:pPr>
      <w:r w:rsidRPr="001015A5">
        <w:rPr>
          <w:rFonts w:ascii="Verdana" w:hAnsi="Verdana" w:cs="Times New Roman"/>
        </w:rPr>
        <w:t>Zgłoszenia awarii będą dokonywane w formie pisemnej, drogą elektroniczną na adres: ………………………… w trybie 24x7, 365 dni w roku. Zamawiający pod pojęciem awaria rozumie częściową lub całkowitą niesprawność działania depozytora, oprogramowania lub innego elementu będącego przedmiotem niniejszej umowy, polegającą na pogorszeniu parametrów pracy przez użytkowników bądź niewykonywaniu albo niewłaściwym wykonywaniu poszczególnych funkcji lub operacji.</w:t>
      </w:r>
    </w:p>
    <w:p w14:paraId="3D7B9848" w14:textId="7A1A2E0E" w:rsidR="00A67318" w:rsidRPr="001015A5" w:rsidRDefault="00747FFA" w:rsidP="001015A5">
      <w:pPr>
        <w:pStyle w:val="Akapitzlist"/>
        <w:numPr>
          <w:ilvl w:val="0"/>
          <w:numId w:val="12"/>
        </w:numPr>
        <w:spacing w:line="276" w:lineRule="auto"/>
        <w:ind w:left="426" w:hanging="426"/>
        <w:rPr>
          <w:rFonts w:ascii="Verdana" w:hAnsi="Verdana" w:cs="Times New Roman"/>
        </w:rPr>
      </w:pPr>
      <w:r w:rsidRPr="001015A5">
        <w:rPr>
          <w:rFonts w:ascii="Verdana" w:hAnsi="Verdana" w:cs="Times New Roman"/>
        </w:rPr>
        <w:t>Podczas trwania okresu gwarancji Wykonawca lub autoryzowany serwis, działający na</w:t>
      </w:r>
      <w:r w:rsidR="005F0C47" w:rsidRPr="001015A5">
        <w:rPr>
          <w:rFonts w:ascii="Verdana" w:hAnsi="Verdana" w:cs="Times New Roman"/>
        </w:rPr>
        <w:t> </w:t>
      </w:r>
      <w:r w:rsidRPr="001015A5">
        <w:rPr>
          <w:rFonts w:ascii="Verdana" w:hAnsi="Verdana" w:cs="Times New Roman"/>
        </w:rPr>
        <w:t>zlecenie Wykonawcy, dokonywać będą bezpłatnych napraw przedmiotu umowy w</w:t>
      </w:r>
      <w:r w:rsidR="003537F9" w:rsidRPr="001015A5">
        <w:rPr>
          <w:rFonts w:ascii="Verdana" w:hAnsi="Verdana" w:cs="Times New Roman"/>
        </w:rPr>
        <w:t> </w:t>
      </w:r>
      <w:r w:rsidRPr="001015A5">
        <w:rPr>
          <w:rFonts w:ascii="Verdana" w:hAnsi="Verdana" w:cs="Times New Roman"/>
        </w:rPr>
        <w:t>czasie do 48 godzin od momentu zgłoszenia zaistnienia wady przez Zamawiającego, zaś okres gwarancji zostaje przedłużony na ten zakres o cały okres od momentu ujawnienia usterki lub wady do chwili jej usunięcia. Przez pojęcie ,,naprawa” Zamawiający rozumie realizację czynności polegających na przywróceniu pierwotnej funkcjonalności podlegającego naprawie przedmiotu umowy, w tym dostarczenie sprzętu pozbawionego wady.</w:t>
      </w:r>
    </w:p>
    <w:p w14:paraId="7C95BE91" w14:textId="62CBBF6D" w:rsidR="00747FFA" w:rsidRPr="001015A5" w:rsidRDefault="00747FFA" w:rsidP="001015A5">
      <w:pPr>
        <w:pStyle w:val="Akapitzlist"/>
        <w:numPr>
          <w:ilvl w:val="0"/>
          <w:numId w:val="12"/>
        </w:numPr>
        <w:spacing w:line="276" w:lineRule="auto"/>
        <w:ind w:left="426" w:hanging="426"/>
        <w:rPr>
          <w:rFonts w:ascii="Verdana" w:hAnsi="Verdana" w:cs="Times New Roman"/>
        </w:rPr>
      </w:pPr>
      <w:r w:rsidRPr="001015A5">
        <w:rPr>
          <w:rFonts w:ascii="Verdana" w:hAnsi="Verdana" w:cs="Times New Roman"/>
        </w:rPr>
        <w:lastRenderedPageBreak/>
        <w:t>W ramach gwarancji Wykonawca:</w:t>
      </w:r>
    </w:p>
    <w:p w14:paraId="17BCB33E" w14:textId="0AF618AE" w:rsidR="00747FFA" w:rsidRPr="001015A5" w:rsidRDefault="00747FFA" w:rsidP="001015A5">
      <w:pPr>
        <w:pStyle w:val="Akapitzlist"/>
        <w:numPr>
          <w:ilvl w:val="0"/>
          <w:numId w:val="25"/>
        </w:numPr>
        <w:tabs>
          <w:tab w:val="left" w:pos="284"/>
        </w:tabs>
        <w:spacing w:line="276" w:lineRule="auto"/>
        <w:ind w:left="709" w:hanging="283"/>
        <w:rPr>
          <w:rFonts w:ascii="Verdana" w:hAnsi="Verdana" w:cs="Times New Roman"/>
        </w:rPr>
      </w:pPr>
      <w:r w:rsidRPr="001015A5">
        <w:rPr>
          <w:rFonts w:ascii="Verdana" w:hAnsi="Verdana" w:cs="Times New Roman"/>
        </w:rPr>
        <w:t>zdiagnozuje i zidentyfikuje przyczynę problemu oraz zapewni dostawę i</w:t>
      </w:r>
      <w:r w:rsidR="001015A5">
        <w:rPr>
          <w:rFonts w:ascii="Verdana" w:hAnsi="Verdana" w:cs="Times New Roman"/>
        </w:rPr>
        <w:t> </w:t>
      </w:r>
      <w:r w:rsidRPr="001015A5">
        <w:rPr>
          <w:rFonts w:ascii="Verdana" w:hAnsi="Verdana" w:cs="Times New Roman"/>
        </w:rPr>
        <w:t>wymianę uszkodzonych części na swój koszt i ryzyko;</w:t>
      </w:r>
    </w:p>
    <w:p w14:paraId="3D352106" w14:textId="34736059" w:rsidR="00747FFA" w:rsidRPr="001015A5" w:rsidRDefault="00747FFA" w:rsidP="001015A5">
      <w:pPr>
        <w:pStyle w:val="Akapitzlist"/>
        <w:numPr>
          <w:ilvl w:val="0"/>
          <w:numId w:val="25"/>
        </w:numPr>
        <w:tabs>
          <w:tab w:val="left" w:pos="284"/>
        </w:tabs>
        <w:spacing w:line="276" w:lineRule="auto"/>
        <w:ind w:left="709" w:hanging="283"/>
        <w:rPr>
          <w:rFonts w:ascii="Verdana" w:hAnsi="Verdana" w:cs="Times New Roman"/>
        </w:rPr>
      </w:pPr>
      <w:r w:rsidRPr="001015A5">
        <w:rPr>
          <w:rFonts w:ascii="Verdana" w:hAnsi="Verdana" w:cs="Times New Roman"/>
        </w:rPr>
        <w:t>zapewni autoryzowany serwis gwarancyjny lub serwis producenta dostarczonych urządzeń na swój koszt i ryzyko;</w:t>
      </w:r>
    </w:p>
    <w:p w14:paraId="3A40B24E" w14:textId="2064F194" w:rsidR="00747FFA" w:rsidRPr="001015A5" w:rsidRDefault="00747FFA" w:rsidP="001015A5">
      <w:pPr>
        <w:pStyle w:val="Akapitzlist"/>
        <w:numPr>
          <w:ilvl w:val="0"/>
          <w:numId w:val="25"/>
        </w:numPr>
        <w:tabs>
          <w:tab w:val="left" w:pos="284"/>
        </w:tabs>
        <w:spacing w:line="276" w:lineRule="auto"/>
        <w:ind w:left="709" w:hanging="283"/>
        <w:rPr>
          <w:rFonts w:ascii="Verdana" w:hAnsi="Verdana" w:cs="Times New Roman"/>
        </w:rPr>
      </w:pPr>
      <w:r w:rsidRPr="001015A5">
        <w:rPr>
          <w:rFonts w:ascii="Verdana" w:hAnsi="Verdana" w:cs="Times New Roman"/>
        </w:rPr>
        <w:t>zapewni dostęp do nowych wersji oraz poprawek oprogramowania dostarczonego wraz z depozytorem przez cały okres gwarancji na swój koszt i ryzyko.</w:t>
      </w:r>
    </w:p>
    <w:p w14:paraId="5F052CFB" w14:textId="30108F9A" w:rsidR="00747FFA" w:rsidRPr="001015A5" w:rsidRDefault="00747FFA" w:rsidP="001015A5">
      <w:pPr>
        <w:pStyle w:val="Akapitzlist"/>
        <w:numPr>
          <w:ilvl w:val="0"/>
          <w:numId w:val="12"/>
        </w:numPr>
        <w:spacing w:after="0" w:line="276" w:lineRule="auto"/>
        <w:ind w:left="426" w:hanging="426"/>
        <w:rPr>
          <w:rFonts w:ascii="Verdana" w:hAnsi="Verdana" w:cs="Times New Roman"/>
        </w:rPr>
      </w:pPr>
      <w:r w:rsidRPr="001015A5">
        <w:rPr>
          <w:rFonts w:ascii="Verdana" w:hAnsi="Verdana" w:cs="Times New Roman"/>
        </w:rPr>
        <w:t>Gwarancją nie będą objęte przypadki nieprawidłowego działania sprzętu i</w:t>
      </w:r>
      <w:r w:rsidR="003537F9" w:rsidRPr="001015A5">
        <w:rPr>
          <w:rFonts w:ascii="Verdana" w:hAnsi="Verdana" w:cs="Times New Roman"/>
        </w:rPr>
        <w:t> </w:t>
      </w:r>
      <w:r w:rsidRPr="001015A5">
        <w:rPr>
          <w:rFonts w:ascii="Verdana" w:hAnsi="Verdana" w:cs="Times New Roman"/>
        </w:rPr>
        <w:t>oprogramowania spowodowane niezgodnym z instrukcją obsługi użytkowaniem sprzętu i oprogramowania lub zawinione przez Zamawiającego uszkodzenia mechaniczne.</w:t>
      </w:r>
    </w:p>
    <w:p w14:paraId="649B806F" w14:textId="705B0290" w:rsidR="00747FFA" w:rsidRPr="001015A5" w:rsidRDefault="00747FFA" w:rsidP="001015A5">
      <w:pPr>
        <w:pStyle w:val="Akapitzlist"/>
        <w:numPr>
          <w:ilvl w:val="0"/>
          <w:numId w:val="12"/>
        </w:numPr>
        <w:spacing w:line="276" w:lineRule="auto"/>
        <w:ind w:left="426" w:hanging="426"/>
        <w:rPr>
          <w:rFonts w:ascii="Verdana" w:hAnsi="Verdana" w:cs="Times New Roman"/>
        </w:rPr>
      </w:pPr>
      <w:r w:rsidRPr="001015A5">
        <w:rPr>
          <w:rFonts w:ascii="Verdana" w:hAnsi="Verdana" w:cs="Times New Roman"/>
        </w:rPr>
        <w:t>Wykonawca zobowiązuje się zapewnić, że każda osoba wykonująca usługi gwarancyjne w</w:t>
      </w:r>
      <w:r w:rsidR="005F0C47" w:rsidRPr="001015A5">
        <w:rPr>
          <w:rFonts w:ascii="Verdana" w:hAnsi="Verdana" w:cs="Times New Roman"/>
        </w:rPr>
        <w:t> </w:t>
      </w:r>
      <w:r w:rsidRPr="001015A5">
        <w:rPr>
          <w:rFonts w:ascii="Verdana" w:hAnsi="Verdana" w:cs="Times New Roman"/>
        </w:rPr>
        <w:t>siedzibie Zamawiającego – będzie posiadała pisemne upoważnienie do wykonywania napraw i czynności objętych gwarancją oraz będzie zobligowana stosować się</w:t>
      </w:r>
      <w:r w:rsidR="003537F9" w:rsidRPr="001015A5">
        <w:rPr>
          <w:rFonts w:ascii="Verdana" w:hAnsi="Verdana" w:cs="Times New Roman"/>
        </w:rPr>
        <w:t> </w:t>
      </w:r>
      <w:r w:rsidRPr="001015A5">
        <w:rPr>
          <w:rFonts w:ascii="Verdana" w:hAnsi="Verdana" w:cs="Times New Roman"/>
        </w:rPr>
        <w:t>do</w:t>
      </w:r>
      <w:r w:rsidR="003537F9" w:rsidRPr="001015A5">
        <w:rPr>
          <w:rFonts w:ascii="Verdana" w:hAnsi="Verdana" w:cs="Times New Roman"/>
        </w:rPr>
        <w:t> </w:t>
      </w:r>
      <w:r w:rsidRPr="001015A5">
        <w:rPr>
          <w:rFonts w:ascii="Verdana" w:hAnsi="Verdana" w:cs="Times New Roman"/>
        </w:rPr>
        <w:t>przepisów wewnętrznych Zamawiającego w jego siedzibie.</w:t>
      </w:r>
    </w:p>
    <w:p w14:paraId="3C9B07B4" w14:textId="17B8CB6C" w:rsidR="00747FFA" w:rsidRPr="001015A5" w:rsidRDefault="00747FFA" w:rsidP="001015A5">
      <w:pPr>
        <w:pStyle w:val="Akapitzlist"/>
        <w:numPr>
          <w:ilvl w:val="0"/>
          <w:numId w:val="12"/>
        </w:numPr>
        <w:spacing w:line="276" w:lineRule="auto"/>
        <w:ind w:left="426" w:hanging="426"/>
        <w:rPr>
          <w:rFonts w:ascii="Verdana" w:hAnsi="Verdana" w:cs="Times New Roman"/>
        </w:rPr>
      </w:pPr>
      <w:r w:rsidRPr="001015A5">
        <w:rPr>
          <w:rFonts w:ascii="Verdana" w:hAnsi="Verdana" w:cs="Times New Roman"/>
        </w:rPr>
        <w:t>Zamawiający może dochodzić roszczeń z tytułu gwarancji lub rękojmi także po terminie określonym w ust.1, jeżeli zgłosił wady lub usterki przed upływem tego terminu.</w:t>
      </w:r>
    </w:p>
    <w:p w14:paraId="53CB4BFC" w14:textId="3569B5E2" w:rsidR="00A67318" w:rsidRPr="001015A5" w:rsidRDefault="00747FFA" w:rsidP="001015A5">
      <w:pPr>
        <w:pStyle w:val="Akapitzlist"/>
        <w:numPr>
          <w:ilvl w:val="0"/>
          <w:numId w:val="12"/>
        </w:numPr>
        <w:spacing w:line="276" w:lineRule="auto"/>
        <w:ind w:left="426" w:hanging="426"/>
        <w:rPr>
          <w:rFonts w:ascii="Verdana" w:hAnsi="Verdana" w:cs="Times New Roman"/>
        </w:rPr>
      </w:pPr>
      <w:r w:rsidRPr="001015A5">
        <w:rPr>
          <w:rFonts w:ascii="Verdana" w:hAnsi="Verdana" w:cs="Times New Roman"/>
        </w:rPr>
        <w:t>W przypadku jeżeli Wykonawca nie usunie wad lub usterek w terminie określonym w</w:t>
      </w:r>
      <w:r w:rsidR="003537F9" w:rsidRPr="001015A5">
        <w:rPr>
          <w:rFonts w:ascii="Verdana" w:hAnsi="Verdana" w:cs="Times New Roman"/>
        </w:rPr>
        <w:t> </w:t>
      </w:r>
      <w:r w:rsidRPr="001015A5">
        <w:rPr>
          <w:rFonts w:ascii="Verdana" w:hAnsi="Verdana" w:cs="Times New Roman"/>
        </w:rPr>
        <w:t>ust.</w:t>
      </w:r>
      <w:r w:rsidR="005F0C47" w:rsidRPr="001015A5">
        <w:rPr>
          <w:rFonts w:ascii="Verdana" w:hAnsi="Verdana" w:cs="Times New Roman"/>
        </w:rPr>
        <w:t> </w:t>
      </w:r>
      <w:r w:rsidRPr="001015A5">
        <w:rPr>
          <w:rFonts w:ascii="Verdana" w:hAnsi="Verdana" w:cs="Times New Roman"/>
        </w:rPr>
        <w:t>3, Zamawiający może zlecić ich usunięcie osobie trzeciej na koszt i</w:t>
      </w:r>
      <w:r w:rsidR="003537F9" w:rsidRPr="001015A5">
        <w:rPr>
          <w:rFonts w:ascii="Verdana" w:hAnsi="Verdana" w:cs="Times New Roman"/>
        </w:rPr>
        <w:t> </w:t>
      </w:r>
      <w:r w:rsidRPr="001015A5">
        <w:rPr>
          <w:rFonts w:ascii="Verdana" w:hAnsi="Verdana" w:cs="Times New Roman"/>
        </w:rPr>
        <w:t>niebezpieczeństwo Wykonawcy.</w:t>
      </w:r>
    </w:p>
    <w:p w14:paraId="000A17CD" w14:textId="6A4CC148" w:rsidR="00A67318" w:rsidRPr="001015A5" w:rsidRDefault="00747FFA" w:rsidP="001015A5">
      <w:pPr>
        <w:pStyle w:val="Akapitzlist"/>
        <w:numPr>
          <w:ilvl w:val="0"/>
          <w:numId w:val="12"/>
        </w:numPr>
        <w:spacing w:after="0" w:line="276" w:lineRule="auto"/>
        <w:ind w:left="426" w:hanging="426"/>
        <w:rPr>
          <w:rFonts w:ascii="Verdana" w:hAnsi="Verdana" w:cs="Times New Roman"/>
        </w:rPr>
      </w:pPr>
      <w:r w:rsidRPr="001015A5">
        <w:rPr>
          <w:rFonts w:ascii="Verdana" w:hAnsi="Verdana" w:cs="Times New Roman"/>
        </w:rPr>
        <w:t>Udzielenie przez Wykonawcę gwarancji nie wyłącza odpowiedzialności Wykonawcy z</w:t>
      </w:r>
      <w:r w:rsidR="005F0C47" w:rsidRPr="001015A5">
        <w:rPr>
          <w:rFonts w:ascii="Verdana" w:hAnsi="Verdana" w:cs="Times New Roman"/>
        </w:rPr>
        <w:t> </w:t>
      </w:r>
      <w:r w:rsidRPr="001015A5">
        <w:rPr>
          <w:rFonts w:ascii="Verdana" w:hAnsi="Verdana" w:cs="Times New Roman"/>
        </w:rPr>
        <w:t>tytułu rękojmi.</w:t>
      </w:r>
    </w:p>
    <w:p w14:paraId="64BB37A5" w14:textId="7F4927AE" w:rsidR="00747FFA" w:rsidRPr="001015A5" w:rsidRDefault="00747FFA" w:rsidP="001015A5">
      <w:pPr>
        <w:pStyle w:val="Akapitzlist"/>
        <w:numPr>
          <w:ilvl w:val="0"/>
          <w:numId w:val="12"/>
        </w:numPr>
        <w:spacing w:line="276" w:lineRule="auto"/>
        <w:ind w:left="426" w:hanging="426"/>
        <w:rPr>
          <w:rFonts w:ascii="Verdana" w:hAnsi="Verdana" w:cs="Times New Roman"/>
        </w:rPr>
      </w:pPr>
      <w:r w:rsidRPr="001015A5">
        <w:rPr>
          <w:rFonts w:ascii="Verdana" w:hAnsi="Verdana" w:cs="Times New Roman"/>
        </w:rPr>
        <w:t>Jeżeli Zamawiający otrzyma wadliwy przedmiot umowy to może, wykonując uprawnienia z tytułu rękojmi względem Wykonawcy, żądać bezpłatnego usunięcia przez niego wady w</w:t>
      </w:r>
      <w:r w:rsidR="003537F9" w:rsidRPr="001015A5">
        <w:rPr>
          <w:rFonts w:ascii="Verdana" w:hAnsi="Verdana" w:cs="Times New Roman"/>
        </w:rPr>
        <w:t> </w:t>
      </w:r>
      <w:r w:rsidRPr="001015A5">
        <w:rPr>
          <w:rFonts w:ascii="Verdana" w:hAnsi="Verdana" w:cs="Times New Roman"/>
        </w:rPr>
        <w:t>wyznaczonym terminie.</w:t>
      </w:r>
    </w:p>
    <w:p w14:paraId="7D52A1CF" w14:textId="6E9FFFF1" w:rsidR="00747FFA" w:rsidRPr="001015A5" w:rsidRDefault="00747FFA" w:rsidP="001015A5">
      <w:pPr>
        <w:pStyle w:val="Akapitzlist"/>
        <w:numPr>
          <w:ilvl w:val="0"/>
          <w:numId w:val="12"/>
        </w:numPr>
        <w:spacing w:after="0" w:line="276" w:lineRule="auto"/>
        <w:ind w:left="426" w:hanging="426"/>
        <w:rPr>
          <w:rFonts w:ascii="Verdana" w:hAnsi="Verdana" w:cs="Times New Roman"/>
        </w:rPr>
      </w:pPr>
      <w:r w:rsidRPr="001015A5">
        <w:rPr>
          <w:rFonts w:ascii="Verdana" w:hAnsi="Verdana" w:cs="Times New Roman"/>
        </w:rPr>
        <w:t>Wykonawca rozszerza odpowiedzialność z tytułu rękojmi i oświadcza, że okres rękojmi jest równy okresowi gwarancji, o którym mowa w ust. 1, liczonemu od daty podpisania przez Zamawiającego i Wykonawcę protokołu odbioru, o</w:t>
      </w:r>
      <w:r w:rsidR="001015A5">
        <w:rPr>
          <w:rFonts w:ascii="Verdana" w:hAnsi="Verdana" w:cs="Times New Roman"/>
        </w:rPr>
        <w:t> </w:t>
      </w:r>
      <w:r w:rsidRPr="001015A5">
        <w:rPr>
          <w:rFonts w:ascii="Verdana" w:hAnsi="Verdana" w:cs="Times New Roman"/>
        </w:rPr>
        <w:t>którym mowa w §</w:t>
      </w:r>
      <w:r w:rsidR="00C05735" w:rsidRPr="001015A5">
        <w:rPr>
          <w:rFonts w:ascii="Verdana" w:hAnsi="Verdana" w:cs="Times New Roman"/>
        </w:rPr>
        <w:t xml:space="preserve"> </w:t>
      </w:r>
      <w:r w:rsidRPr="001015A5">
        <w:rPr>
          <w:rFonts w:ascii="Verdana" w:hAnsi="Verdana" w:cs="Times New Roman"/>
        </w:rPr>
        <w:t>2 ust. 5.</w:t>
      </w:r>
    </w:p>
    <w:p w14:paraId="3D159522" w14:textId="7E578A24" w:rsidR="00AB3CAE" w:rsidRPr="001015A5" w:rsidRDefault="00AB3CAE" w:rsidP="001015A5">
      <w:pPr>
        <w:pStyle w:val="Akapitzlist"/>
        <w:numPr>
          <w:ilvl w:val="0"/>
          <w:numId w:val="12"/>
        </w:numPr>
        <w:spacing w:after="0" w:line="276" w:lineRule="auto"/>
        <w:ind w:left="425" w:hanging="425"/>
        <w:rPr>
          <w:rFonts w:ascii="Verdana" w:hAnsi="Verdana" w:cs="Times New Roman"/>
        </w:rPr>
      </w:pPr>
      <w:r w:rsidRPr="001015A5">
        <w:rPr>
          <w:rFonts w:ascii="Verdana" w:hAnsi="Verdana" w:cs="Times New Roman"/>
        </w:rPr>
        <w:t xml:space="preserve">Wykonawca w ramach </w:t>
      </w:r>
      <w:r w:rsidR="00C05735" w:rsidRPr="001015A5">
        <w:rPr>
          <w:rFonts w:ascii="Verdana" w:hAnsi="Verdana" w:cs="Times New Roman"/>
        </w:rPr>
        <w:t>niniejszej umowy oraz ustalonego wynagrodzenia, o</w:t>
      </w:r>
      <w:r w:rsidR="001015A5">
        <w:rPr>
          <w:rFonts w:ascii="Verdana" w:hAnsi="Verdana" w:cs="Times New Roman"/>
        </w:rPr>
        <w:t> </w:t>
      </w:r>
      <w:r w:rsidR="00C05735" w:rsidRPr="001015A5">
        <w:rPr>
          <w:rFonts w:ascii="Verdana" w:hAnsi="Verdana" w:cs="Times New Roman"/>
        </w:rPr>
        <w:t xml:space="preserve">którym mowa w § 6 ust. 1 </w:t>
      </w:r>
      <w:r w:rsidRPr="001015A5">
        <w:rPr>
          <w:rFonts w:ascii="Verdana" w:hAnsi="Verdana" w:cs="Times New Roman"/>
        </w:rPr>
        <w:t>zobowiąz</w:t>
      </w:r>
      <w:r w:rsidR="00C05735" w:rsidRPr="001015A5">
        <w:rPr>
          <w:rFonts w:ascii="Verdana" w:hAnsi="Verdana" w:cs="Times New Roman"/>
        </w:rPr>
        <w:t xml:space="preserve">any jest </w:t>
      </w:r>
      <w:r w:rsidRPr="001015A5">
        <w:rPr>
          <w:rFonts w:ascii="Verdana" w:hAnsi="Verdana" w:cs="Times New Roman"/>
        </w:rPr>
        <w:t>do dokonania w</w:t>
      </w:r>
      <w:r w:rsidR="005F0C47" w:rsidRPr="001015A5">
        <w:rPr>
          <w:rFonts w:ascii="Verdana" w:hAnsi="Verdana" w:cs="Times New Roman"/>
        </w:rPr>
        <w:t> </w:t>
      </w:r>
      <w:r w:rsidRPr="001015A5">
        <w:rPr>
          <w:rFonts w:ascii="Verdana" w:hAnsi="Verdana" w:cs="Times New Roman"/>
        </w:rPr>
        <w:t>trakcie gwarancji 2</w:t>
      </w:r>
      <w:r w:rsidR="00BD14C7" w:rsidRPr="001015A5">
        <w:rPr>
          <w:rFonts w:ascii="Verdana" w:hAnsi="Verdana" w:cs="Times New Roman"/>
        </w:rPr>
        <w:t xml:space="preserve"> (dwóch) obowiązkowych</w:t>
      </w:r>
      <w:r w:rsidRPr="001015A5">
        <w:rPr>
          <w:rFonts w:ascii="Verdana" w:hAnsi="Verdana" w:cs="Times New Roman"/>
        </w:rPr>
        <w:t xml:space="preserve"> </w:t>
      </w:r>
      <w:r w:rsidR="00906057" w:rsidRPr="001015A5">
        <w:rPr>
          <w:rFonts w:ascii="Verdana" w:hAnsi="Verdana" w:cs="Times New Roman"/>
        </w:rPr>
        <w:t>przeglądów</w:t>
      </w:r>
      <w:r w:rsidRPr="001015A5">
        <w:rPr>
          <w:rFonts w:ascii="Verdana" w:hAnsi="Verdana" w:cs="Times New Roman"/>
        </w:rPr>
        <w:t xml:space="preserve"> technicznych urządzenia. </w:t>
      </w:r>
    </w:p>
    <w:p w14:paraId="66167F7A"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8</w:t>
      </w:r>
    </w:p>
    <w:p w14:paraId="08256023" w14:textId="611B66CE" w:rsidR="00747FFA" w:rsidRPr="001015A5" w:rsidRDefault="00747FFA" w:rsidP="001015A5">
      <w:pPr>
        <w:pStyle w:val="Akapitzlist"/>
        <w:numPr>
          <w:ilvl w:val="0"/>
          <w:numId w:val="13"/>
        </w:numPr>
        <w:spacing w:line="276" w:lineRule="auto"/>
        <w:ind w:left="426" w:hanging="426"/>
        <w:rPr>
          <w:rFonts w:ascii="Verdana" w:hAnsi="Verdana" w:cs="Times New Roman"/>
        </w:rPr>
      </w:pPr>
      <w:r w:rsidRPr="001015A5">
        <w:rPr>
          <w:rFonts w:ascii="Verdana" w:hAnsi="Verdana" w:cs="Times New Roman"/>
        </w:rPr>
        <w:t>Zamawiający zastrzega sobie prawo odstąpienia od Umowy</w:t>
      </w:r>
      <w:r w:rsidR="006D57BB" w:rsidRPr="001015A5">
        <w:rPr>
          <w:rFonts w:ascii="Verdana" w:hAnsi="Verdana" w:cs="Times New Roman"/>
        </w:rPr>
        <w:t xml:space="preserve"> w okresie jej obowiązywania</w:t>
      </w:r>
      <w:r w:rsidRPr="001015A5">
        <w:rPr>
          <w:rFonts w:ascii="Verdana" w:hAnsi="Verdana" w:cs="Times New Roman"/>
        </w:rPr>
        <w:t>, ze skutkiem natychmiastowym z przyczyn, za które odpowiada Wykonawca przy wystąpieniu następujących okoliczności:</w:t>
      </w:r>
    </w:p>
    <w:p w14:paraId="1CE5D903" w14:textId="76A3AC70" w:rsidR="00747FFA" w:rsidRPr="001015A5" w:rsidRDefault="00747FFA" w:rsidP="001015A5">
      <w:pPr>
        <w:pStyle w:val="Akapitzlist"/>
        <w:numPr>
          <w:ilvl w:val="0"/>
          <w:numId w:val="26"/>
        </w:numPr>
        <w:tabs>
          <w:tab w:val="left" w:pos="284"/>
        </w:tabs>
        <w:spacing w:line="276" w:lineRule="auto"/>
        <w:ind w:left="709" w:hanging="283"/>
        <w:rPr>
          <w:rFonts w:ascii="Verdana" w:hAnsi="Verdana" w:cs="Times New Roman"/>
        </w:rPr>
      </w:pPr>
      <w:r w:rsidRPr="001015A5">
        <w:rPr>
          <w:rFonts w:ascii="Verdana" w:hAnsi="Verdana" w:cs="Times New Roman"/>
        </w:rPr>
        <w:t>opóźnienia w realizacji dostawy więcej niż 10 dni roboczych od terminu realizacji wskazanego w § 2 ust. 1 umowy,</w:t>
      </w:r>
    </w:p>
    <w:p w14:paraId="38C307B4" w14:textId="573DA050" w:rsidR="00747FFA" w:rsidRPr="001015A5" w:rsidRDefault="00747FFA" w:rsidP="001015A5">
      <w:pPr>
        <w:pStyle w:val="Akapitzlist"/>
        <w:numPr>
          <w:ilvl w:val="0"/>
          <w:numId w:val="26"/>
        </w:numPr>
        <w:tabs>
          <w:tab w:val="left" w:pos="284"/>
        </w:tabs>
        <w:spacing w:line="276" w:lineRule="auto"/>
        <w:ind w:left="709" w:hanging="283"/>
        <w:rPr>
          <w:rFonts w:ascii="Verdana" w:hAnsi="Verdana" w:cs="Times New Roman"/>
        </w:rPr>
      </w:pPr>
      <w:r w:rsidRPr="001015A5">
        <w:rPr>
          <w:rFonts w:ascii="Verdana" w:hAnsi="Verdana" w:cs="Times New Roman"/>
        </w:rPr>
        <w:t xml:space="preserve">opóźnieniu w usunięciu wad fizycznych, wad prawnych lub odstępstw od oferty stwierdzonych przy odbiorze, w terminie określonym w § 2 ust. </w:t>
      </w:r>
      <w:r w:rsidR="00B96445" w:rsidRPr="001015A5">
        <w:rPr>
          <w:rFonts w:ascii="Verdana" w:hAnsi="Verdana" w:cs="Times New Roman"/>
        </w:rPr>
        <w:t xml:space="preserve">7 </w:t>
      </w:r>
      <w:r w:rsidRPr="001015A5">
        <w:rPr>
          <w:rFonts w:ascii="Verdana" w:hAnsi="Verdana" w:cs="Times New Roman"/>
        </w:rPr>
        <w:t>umowy,</w:t>
      </w:r>
    </w:p>
    <w:p w14:paraId="29642103" w14:textId="666406AD" w:rsidR="00747FFA" w:rsidRPr="001015A5" w:rsidRDefault="006B6F61" w:rsidP="001015A5">
      <w:pPr>
        <w:pStyle w:val="Akapitzlist"/>
        <w:numPr>
          <w:ilvl w:val="0"/>
          <w:numId w:val="26"/>
        </w:numPr>
        <w:rPr>
          <w:rFonts w:ascii="Verdana" w:hAnsi="Verdana" w:cs="Times New Roman"/>
        </w:rPr>
      </w:pPr>
      <w:r w:rsidRPr="001015A5">
        <w:rPr>
          <w:rFonts w:ascii="Verdana" w:hAnsi="Verdana" w:cs="Times New Roman"/>
        </w:rPr>
        <w:lastRenderedPageBreak/>
        <w:t>wszczęto w stosunku do Wykonawcy postępowanie upadłościowe, sanacyjne, likwidacyjne, układowe, restrukturyzacyjne lub zostanie wydany nakaz zajęcia całego majątku Wykonawcy</w:t>
      </w:r>
      <w:r w:rsidR="00747FFA" w:rsidRPr="001015A5">
        <w:rPr>
          <w:rFonts w:ascii="Verdana" w:hAnsi="Verdana" w:cs="Times New Roman"/>
        </w:rPr>
        <w:t>.</w:t>
      </w:r>
    </w:p>
    <w:p w14:paraId="01532E49" w14:textId="29AE5CA5" w:rsidR="00747FFA" w:rsidRPr="001015A5" w:rsidRDefault="00747FFA" w:rsidP="001015A5">
      <w:pPr>
        <w:pStyle w:val="Akapitzlist"/>
        <w:numPr>
          <w:ilvl w:val="0"/>
          <w:numId w:val="13"/>
        </w:numPr>
        <w:spacing w:after="0" w:line="276" w:lineRule="auto"/>
        <w:ind w:left="426" w:hanging="426"/>
        <w:rPr>
          <w:rFonts w:ascii="Verdana" w:hAnsi="Verdana" w:cs="Times New Roman"/>
        </w:rPr>
      </w:pPr>
      <w:r w:rsidRPr="001015A5">
        <w:rPr>
          <w:rFonts w:ascii="Verdana" w:hAnsi="Verdana" w:cs="Times New Roman"/>
        </w:rPr>
        <w:t>Zamawiający może w razie zaistnienia istotnej zmiany okoliczności powodującej, że</w:t>
      </w:r>
      <w:r w:rsidR="005F0C47" w:rsidRPr="001015A5">
        <w:rPr>
          <w:rFonts w:ascii="Verdana" w:hAnsi="Verdana" w:cs="Times New Roman"/>
        </w:rPr>
        <w:t> </w:t>
      </w:r>
      <w:r w:rsidRPr="001015A5">
        <w:rPr>
          <w:rFonts w:ascii="Verdana" w:hAnsi="Verdana" w:cs="Times New Roman"/>
        </w:rPr>
        <w:t>wykonanie Umowy nie leży w interesie publicznym, czego nie można było przewidzieć w chwili zawarcia Umowy lub dalsze wykonywanie umowy może zagrozić istotnemu interesowi bezpieczeństwa państwa lub bezpieczeństwu publicznemu, odstąpić od umowy.</w:t>
      </w:r>
    </w:p>
    <w:p w14:paraId="7925EB24" w14:textId="77777777" w:rsidR="007909FB" w:rsidRPr="001015A5" w:rsidRDefault="00747FFA" w:rsidP="001015A5">
      <w:pPr>
        <w:pStyle w:val="Akapitzlist"/>
        <w:numPr>
          <w:ilvl w:val="0"/>
          <w:numId w:val="13"/>
        </w:numPr>
        <w:spacing w:line="276" w:lineRule="auto"/>
        <w:ind w:left="426" w:hanging="426"/>
        <w:rPr>
          <w:rFonts w:ascii="Verdana" w:hAnsi="Verdana" w:cs="Times New Roman"/>
        </w:rPr>
      </w:pPr>
      <w:r w:rsidRPr="001015A5">
        <w:rPr>
          <w:rFonts w:ascii="Verdana" w:hAnsi="Verdana" w:cs="Times New Roman"/>
        </w:rPr>
        <w:t>Oświadczenie o odstąpieniu od Umowy powinno być złożone w formie pisemnej pod rygorem nieważności.</w:t>
      </w:r>
    </w:p>
    <w:p w14:paraId="6A7B7106"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9</w:t>
      </w:r>
    </w:p>
    <w:p w14:paraId="1CABE6B9" w14:textId="349AA788" w:rsidR="00747FFA" w:rsidRPr="001015A5" w:rsidRDefault="00747FFA" w:rsidP="001015A5">
      <w:pPr>
        <w:pStyle w:val="Akapitzlist"/>
        <w:numPr>
          <w:ilvl w:val="0"/>
          <w:numId w:val="15"/>
        </w:numPr>
        <w:tabs>
          <w:tab w:val="left" w:pos="426"/>
        </w:tabs>
        <w:spacing w:line="276" w:lineRule="auto"/>
        <w:ind w:left="426" w:hanging="426"/>
        <w:rPr>
          <w:rFonts w:ascii="Verdana" w:hAnsi="Verdana" w:cs="Times New Roman"/>
        </w:rPr>
      </w:pPr>
      <w:r w:rsidRPr="001015A5">
        <w:rPr>
          <w:rFonts w:ascii="Verdana" w:hAnsi="Verdana" w:cs="Times New Roman"/>
        </w:rPr>
        <w:t>Wykonawca zapłaci Zamawiającemu karę umowną</w:t>
      </w:r>
      <w:r w:rsidR="001C4E78" w:rsidRPr="001015A5">
        <w:rPr>
          <w:rFonts w:ascii="Verdana" w:hAnsi="Verdana" w:cs="Times New Roman"/>
        </w:rPr>
        <w:t>, w przypadku</w:t>
      </w:r>
      <w:r w:rsidRPr="001015A5">
        <w:rPr>
          <w:rFonts w:ascii="Verdana" w:hAnsi="Verdana" w:cs="Times New Roman"/>
        </w:rPr>
        <w:t>:</w:t>
      </w:r>
    </w:p>
    <w:p w14:paraId="43CEBE66" w14:textId="6C511A1D" w:rsidR="007909FB" w:rsidRPr="001015A5" w:rsidRDefault="00747FFA" w:rsidP="001015A5">
      <w:pPr>
        <w:pStyle w:val="Akapitzlist"/>
        <w:numPr>
          <w:ilvl w:val="0"/>
          <w:numId w:val="27"/>
        </w:numPr>
        <w:tabs>
          <w:tab w:val="left" w:pos="709"/>
        </w:tabs>
        <w:spacing w:line="276" w:lineRule="auto"/>
        <w:ind w:left="709" w:hanging="283"/>
        <w:rPr>
          <w:rFonts w:ascii="Verdana" w:hAnsi="Verdana" w:cs="Times New Roman"/>
        </w:rPr>
      </w:pPr>
      <w:r w:rsidRPr="001015A5">
        <w:rPr>
          <w:rFonts w:ascii="Verdana" w:hAnsi="Verdana" w:cs="Times New Roman"/>
        </w:rPr>
        <w:t>za odstąpienie Wykonawcy lub Zamawiającego od umowy z przyczyn zależnych od</w:t>
      </w:r>
      <w:r w:rsidR="005F0C47" w:rsidRPr="001015A5">
        <w:rPr>
          <w:rFonts w:ascii="Verdana" w:hAnsi="Verdana" w:cs="Times New Roman"/>
        </w:rPr>
        <w:t> </w:t>
      </w:r>
      <w:r w:rsidRPr="001015A5">
        <w:rPr>
          <w:rFonts w:ascii="Verdana" w:hAnsi="Verdana" w:cs="Times New Roman"/>
        </w:rPr>
        <w:t>Wykonawcy - w wysokości 10% wynagrodzenia brutto określonego w § 6 ust. 1,</w:t>
      </w:r>
    </w:p>
    <w:p w14:paraId="7B073B5F" w14:textId="77777777" w:rsidR="007909FB" w:rsidRPr="001015A5" w:rsidRDefault="00747FFA" w:rsidP="001015A5">
      <w:pPr>
        <w:pStyle w:val="Akapitzlist"/>
        <w:numPr>
          <w:ilvl w:val="0"/>
          <w:numId w:val="27"/>
        </w:numPr>
        <w:tabs>
          <w:tab w:val="left" w:pos="709"/>
        </w:tabs>
        <w:spacing w:line="276" w:lineRule="auto"/>
        <w:ind w:left="709" w:hanging="283"/>
        <w:rPr>
          <w:rFonts w:ascii="Verdana" w:hAnsi="Verdana" w:cs="Times New Roman"/>
        </w:rPr>
      </w:pPr>
      <w:r w:rsidRPr="001015A5">
        <w:rPr>
          <w:rFonts w:ascii="Verdana" w:hAnsi="Verdana" w:cs="Times New Roman"/>
        </w:rPr>
        <w:t>za zwłokę w wykonaniu przedmiotu umowy - w wysokości 0,2% wynagrodzenia brutto określonego w § 6 ust. 1 za każdy dzień zwłoki,</w:t>
      </w:r>
    </w:p>
    <w:p w14:paraId="14778C26" w14:textId="0CBDE45D" w:rsidR="007909FB" w:rsidRPr="001015A5" w:rsidRDefault="00747FFA" w:rsidP="001015A5">
      <w:pPr>
        <w:pStyle w:val="Akapitzlist"/>
        <w:numPr>
          <w:ilvl w:val="0"/>
          <w:numId w:val="27"/>
        </w:numPr>
        <w:tabs>
          <w:tab w:val="left" w:pos="709"/>
        </w:tabs>
        <w:spacing w:line="276" w:lineRule="auto"/>
        <w:ind w:left="709" w:hanging="283"/>
        <w:rPr>
          <w:rFonts w:ascii="Verdana" w:hAnsi="Verdana" w:cs="Times New Roman"/>
        </w:rPr>
      </w:pPr>
      <w:r w:rsidRPr="001015A5">
        <w:rPr>
          <w:rFonts w:ascii="Verdana" w:hAnsi="Verdana" w:cs="Times New Roman"/>
        </w:rPr>
        <w:t>za zwłokę w usunięci</w:t>
      </w:r>
      <w:r w:rsidR="001C4E78" w:rsidRPr="001015A5">
        <w:rPr>
          <w:rFonts w:ascii="Verdana" w:hAnsi="Verdana" w:cs="Times New Roman"/>
        </w:rPr>
        <w:t>u</w:t>
      </w:r>
      <w:r w:rsidRPr="001015A5">
        <w:rPr>
          <w:rFonts w:ascii="Verdana" w:hAnsi="Verdana" w:cs="Times New Roman"/>
        </w:rPr>
        <w:t xml:space="preserve"> wad stwierdzonych w protokole odbioru, o którym mowa w § 2 ust. </w:t>
      </w:r>
      <w:r w:rsidR="00B96445" w:rsidRPr="001015A5">
        <w:rPr>
          <w:rFonts w:ascii="Verdana" w:hAnsi="Verdana" w:cs="Times New Roman"/>
        </w:rPr>
        <w:t>7</w:t>
      </w:r>
      <w:r w:rsidRPr="001015A5">
        <w:rPr>
          <w:rFonts w:ascii="Verdana" w:hAnsi="Verdana" w:cs="Times New Roman"/>
        </w:rPr>
        <w:t xml:space="preserve"> w wysokości 1% wynagrodzenia brutto określonego w</w:t>
      </w:r>
      <w:r w:rsidR="001015A5">
        <w:rPr>
          <w:rFonts w:ascii="Verdana" w:hAnsi="Verdana" w:cs="Times New Roman"/>
        </w:rPr>
        <w:t> </w:t>
      </w:r>
      <w:r w:rsidRPr="001015A5">
        <w:rPr>
          <w:rFonts w:ascii="Verdana" w:hAnsi="Verdana" w:cs="Times New Roman"/>
        </w:rPr>
        <w:t>§</w:t>
      </w:r>
      <w:r w:rsidR="001015A5">
        <w:rPr>
          <w:rFonts w:ascii="Verdana" w:hAnsi="Verdana" w:cs="Times New Roman"/>
        </w:rPr>
        <w:t> </w:t>
      </w:r>
      <w:r w:rsidRPr="001015A5">
        <w:rPr>
          <w:rFonts w:ascii="Verdana" w:hAnsi="Verdana" w:cs="Times New Roman"/>
        </w:rPr>
        <w:t>6 ust.</w:t>
      </w:r>
      <w:r w:rsidR="005F0C47" w:rsidRPr="001015A5">
        <w:rPr>
          <w:rFonts w:ascii="Verdana" w:hAnsi="Verdana" w:cs="Times New Roman"/>
        </w:rPr>
        <w:t> </w:t>
      </w:r>
      <w:r w:rsidRPr="001015A5">
        <w:rPr>
          <w:rFonts w:ascii="Verdana" w:hAnsi="Verdana" w:cs="Times New Roman"/>
        </w:rPr>
        <w:t>1 za</w:t>
      </w:r>
      <w:r w:rsidR="005F0C47" w:rsidRPr="001015A5">
        <w:rPr>
          <w:rFonts w:ascii="Verdana" w:hAnsi="Verdana" w:cs="Times New Roman"/>
        </w:rPr>
        <w:t> </w:t>
      </w:r>
      <w:r w:rsidRPr="001015A5">
        <w:rPr>
          <w:rFonts w:ascii="Verdana" w:hAnsi="Verdana" w:cs="Times New Roman"/>
        </w:rPr>
        <w:t>każdy dzień zwłoki,</w:t>
      </w:r>
    </w:p>
    <w:p w14:paraId="1588AA65" w14:textId="064730E4" w:rsidR="007909FB" w:rsidRPr="001015A5" w:rsidRDefault="00747FFA" w:rsidP="001015A5">
      <w:pPr>
        <w:pStyle w:val="Akapitzlist"/>
        <w:numPr>
          <w:ilvl w:val="0"/>
          <w:numId w:val="27"/>
        </w:numPr>
        <w:tabs>
          <w:tab w:val="left" w:pos="709"/>
        </w:tabs>
        <w:spacing w:line="276" w:lineRule="auto"/>
        <w:ind w:left="709" w:hanging="283"/>
        <w:rPr>
          <w:rFonts w:ascii="Verdana" w:hAnsi="Verdana" w:cs="Times New Roman"/>
        </w:rPr>
      </w:pPr>
      <w:r w:rsidRPr="001015A5">
        <w:rPr>
          <w:rFonts w:ascii="Verdana" w:hAnsi="Verdana" w:cs="Times New Roman"/>
        </w:rPr>
        <w:t xml:space="preserve">za zwłokę w wykonaniu obowiązków wynikających z gwarancji i rękojmi </w:t>
      </w:r>
      <w:r w:rsidR="005F0C47" w:rsidRPr="001015A5">
        <w:rPr>
          <w:rFonts w:ascii="Verdana" w:hAnsi="Verdana" w:cs="Times New Roman"/>
        </w:rPr>
        <w:t>–</w:t>
      </w:r>
      <w:r w:rsidRPr="001015A5">
        <w:rPr>
          <w:rFonts w:ascii="Verdana" w:hAnsi="Verdana" w:cs="Times New Roman"/>
        </w:rPr>
        <w:t xml:space="preserve"> w</w:t>
      </w:r>
      <w:r w:rsidR="005F0C47" w:rsidRPr="001015A5">
        <w:rPr>
          <w:rFonts w:ascii="Verdana" w:hAnsi="Verdana" w:cs="Times New Roman"/>
        </w:rPr>
        <w:t> </w:t>
      </w:r>
      <w:r w:rsidRPr="001015A5">
        <w:rPr>
          <w:rFonts w:ascii="Verdana" w:hAnsi="Verdana" w:cs="Times New Roman"/>
        </w:rPr>
        <w:t>wysokości 0,2% wynagrodzenia brutto określonego w § 6 ust. 1 za każdy dzień zwłoki,</w:t>
      </w:r>
    </w:p>
    <w:p w14:paraId="0580D654" w14:textId="77777777" w:rsidR="006D57BB" w:rsidRPr="001015A5" w:rsidRDefault="00747FFA" w:rsidP="001015A5">
      <w:pPr>
        <w:pStyle w:val="Akapitzlist"/>
        <w:numPr>
          <w:ilvl w:val="0"/>
          <w:numId w:val="15"/>
        </w:numPr>
        <w:tabs>
          <w:tab w:val="left" w:pos="426"/>
        </w:tabs>
        <w:spacing w:after="0" w:line="276" w:lineRule="auto"/>
        <w:ind w:left="425" w:hanging="425"/>
        <w:rPr>
          <w:rFonts w:ascii="Verdana" w:hAnsi="Verdana" w:cs="Times New Roman"/>
        </w:rPr>
      </w:pPr>
      <w:r w:rsidRPr="001015A5">
        <w:rPr>
          <w:rFonts w:ascii="Verdana" w:hAnsi="Verdana" w:cs="Times New Roman"/>
        </w:rPr>
        <w:t>W razie naliczenia kary umownej, o której mowa w ust. 1 Zamawiający uprawniony jest do</w:t>
      </w:r>
      <w:r w:rsidR="005F0C47" w:rsidRPr="001015A5">
        <w:rPr>
          <w:rFonts w:ascii="Verdana" w:hAnsi="Verdana" w:cs="Times New Roman"/>
        </w:rPr>
        <w:t> </w:t>
      </w:r>
      <w:r w:rsidRPr="001015A5">
        <w:rPr>
          <w:rFonts w:ascii="Verdana" w:hAnsi="Verdana" w:cs="Times New Roman"/>
        </w:rPr>
        <w:t>jej potrącenia z wynagrodzenia Wykonawcy.</w:t>
      </w:r>
    </w:p>
    <w:p w14:paraId="044C0631" w14:textId="662B00F6" w:rsidR="006D57BB" w:rsidRPr="001015A5" w:rsidRDefault="006D57BB" w:rsidP="001015A5">
      <w:pPr>
        <w:pStyle w:val="Akapitzlist"/>
        <w:numPr>
          <w:ilvl w:val="0"/>
          <w:numId w:val="15"/>
        </w:numPr>
        <w:tabs>
          <w:tab w:val="left" w:pos="426"/>
        </w:tabs>
        <w:spacing w:after="0" w:line="276" w:lineRule="auto"/>
        <w:ind w:left="425" w:hanging="425"/>
        <w:rPr>
          <w:rFonts w:ascii="Verdana" w:hAnsi="Verdana" w:cs="Times New Roman"/>
        </w:rPr>
      </w:pPr>
      <w:r w:rsidRPr="001015A5">
        <w:rPr>
          <w:rFonts w:ascii="Verdana" w:hAnsi="Verdana" w:cs="Times New Roman"/>
        </w:rPr>
        <w:t xml:space="preserve">Suma kar umownych naliczonych przez Zamawiającego z powodów określonych w ust. 1 </w:t>
      </w:r>
      <w:r w:rsidR="00F401AD" w:rsidRPr="001015A5">
        <w:rPr>
          <w:rFonts w:ascii="Verdana" w:hAnsi="Verdana" w:cs="Times New Roman"/>
        </w:rPr>
        <w:t xml:space="preserve">nie może </w:t>
      </w:r>
      <w:r w:rsidRPr="001015A5">
        <w:rPr>
          <w:rFonts w:ascii="Verdana" w:hAnsi="Verdana" w:cs="Times New Roman"/>
        </w:rPr>
        <w:t>przekroczy</w:t>
      </w:r>
      <w:r w:rsidR="00F401AD" w:rsidRPr="001015A5">
        <w:rPr>
          <w:rFonts w:ascii="Verdana" w:hAnsi="Verdana" w:cs="Times New Roman"/>
        </w:rPr>
        <w:t>ć</w:t>
      </w:r>
      <w:r w:rsidRPr="001015A5">
        <w:rPr>
          <w:rFonts w:ascii="Verdana" w:hAnsi="Verdana" w:cs="Times New Roman"/>
        </w:rPr>
        <w:t xml:space="preserve"> kwot</w:t>
      </w:r>
      <w:r w:rsidR="00F401AD" w:rsidRPr="001015A5">
        <w:rPr>
          <w:rFonts w:ascii="Verdana" w:hAnsi="Verdana" w:cs="Times New Roman"/>
        </w:rPr>
        <w:t>y</w:t>
      </w:r>
      <w:r w:rsidRPr="001015A5">
        <w:rPr>
          <w:rFonts w:ascii="Verdana" w:hAnsi="Verdana" w:cs="Times New Roman"/>
        </w:rPr>
        <w:t xml:space="preserve"> 30% wynagrodzenia brutto określonego w § 6 ust. 1 umowy,</w:t>
      </w:r>
    </w:p>
    <w:p w14:paraId="6BF31C05" w14:textId="02C162C7" w:rsidR="006D57BB" w:rsidRPr="001015A5" w:rsidRDefault="001C4E78" w:rsidP="001015A5">
      <w:pPr>
        <w:pStyle w:val="Akapitzlist"/>
        <w:numPr>
          <w:ilvl w:val="0"/>
          <w:numId w:val="15"/>
        </w:numPr>
        <w:tabs>
          <w:tab w:val="left" w:pos="426"/>
        </w:tabs>
        <w:spacing w:after="0" w:line="276" w:lineRule="auto"/>
        <w:ind w:left="425" w:hanging="425"/>
        <w:rPr>
          <w:rFonts w:ascii="Verdana" w:hAnsi="Verdana" w:cs="Times New Roman"/>
        </w:rPr>
      </w:pPr>
      <w:r w:rsidRPr="001015A5">
        <w:rPr>
          <w:rFonts w:ascii="Verdana" w:hAnsi="Verdana" w:cs="Times New Roman"/>
        </w:rPr>
        <w:t xml:space="preserve">Zamawiający zastrzega sobie prawo dochodzenia </w:t>
      </w:r>
      <w:r w:rsidR="00F401AD" w:rsidRPr="001015A5">
        <w:rPr>
          <w:rFonts w:ascii="Verdana" w:hAnsi="Verdana" w:cs="Times New Roman"/>
        </w:rPr>
        <w:t xml:space="preserve">na zasadach ogólnych </w:t>
      </w:r>
      <w:r w:rsidRPr="001015A5">
        <w:rPr>
          <w:rFonts w:ascii="Verdana" w:hAnsi="Verdana" w:cs="Times New Roman"/>
        </w:rPr>
        <w:t>odszkodowania uzupełniającego przewyższającego wysokość zastrzeżonych kar umownych</w:t>
      </w:r>
      <w:r w:rsidR="00F401AD" w:rsidRPr="001015A5">
        <w:rPr>
          <w:rFonts w:ascii="Verdana" w:hAnsi="Verdana" w:cs="Times New Roman"/>
        </w:rPr>
        <w:t>.</w:t>
      </w:r>
      <w:r w:rsidRPr="001015A5">
        <w:rPr>
          <w:rFonts w:ascii="Verdana" w:hAnsi="Verdana" w:cs="Times New Roman"/>
        </w:rPr>
        <w:t xml:space="preserve"> </w:t>
      </w:r>
    </w:p>
    <w:p w14:paraId="1D198AA5" w14:textId="77777777" w:rsidR="00747FFA" w:rsidRPr="001015A5" w:rsidRDefault="00747FFA" w:rsidP="000F4065">
      <w:pPr>
        <w:spacing w:before="200" w:after="0" w:line="276" w:lineRule="auto"/>
        <w:jc w:val="center"/>
        <w:rPr>
          <w:rFonts w:ascii="Verdana" w:hAnsi="Verdana" w:cs="Times New Roman"/>
        </w:rPr>
      </w:pPr>
      <w:r w:rsidRPr="001015A5">
        <w:rPr>
          <w:rFonts w:ascii="Verdana" w:hAnsi="Verdana" w:cs="Times New Roman"/>
        </w:rPr>
        <w:t>§ 10</w:t>
      </w:r>
    </w:p>
    <w:p w14:paraId="77E8A897" w14:textId="05F5CFEF" w:rsidR="00747FFA" w:rsidRPr="001015A5" w:rsidRDefault="00747FFA" w:rsidP="001015A5">
      <w:pPr>
        <w:pStyle w:val="Akapitzlist"/>
        <w:numPr>
          <w:ilvl w:val="0"/>
          <w:numId w:val="17"/>
        </w:numPr>
        <w:tabs>
          <w:tab w:val="left" w:pos="567"/>
        </w:tabs>
        <w:spacing w:line="276" w:lineRule="auto"/>
        <w:ind w:left="426" w:hanging="426"/>
        <w:rPr>
          <w:rFonts w:ascii="Verdana" w:hAnsi="Verdana" w:cs="Times New Roman"/>
        </w:rPr>
      </w:pPr>
      <w:r w:rsidRPr="001015A5">
        <w:rPr>
          <w:rFonts w:ascii="Verdana" w:hAnsi="Verdana" w:cs="Times New Roman"/>
        </w:rPr>
        <w:t>Strony umowy zobowiązują się do:</w:t>
      </w:r>
    </w:p>
    <w:p w14:paraId="2C1AD242" w14:textId="2C414499" w:rsidR="007909FB"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t>zachowania w tajemnicy wszelkich informacji otrzymanych i uzyskanych w</w:t>
      </w:r>
      <w:r w:rsidR="001015A5">
        <w:rPr>
          <w:rFonts w:ascii="Verdana" w:hAnsi="Verdana" w:cs="Times New Roman"/>
        </w:rPr>
        <w:t> </w:t>
      </w:r>
      <w:r w:rsidRPr="001015A5">
        <w:rPr>
          <w:rFonts w:ascii="Verdana" w:hAnsi="Verdana" w:cs="Times New Roman"/>
        </w:rPr>
        <w:t>związku z</w:t>
      </w:r>
      <w:r w:rsidR="005F0C47" w:rsidRPr="001015A5">
        <w:rPr>
          <w:rFonts w:ascii="Verdana" w:hAnsi="Verdana" w:cs="Times New Roman"/>
        </w:rPr>
        <w:t> </w:t>
      </w:r>
      <w:r w:rsidRPr="001015A5">
        <w:rPr>
          <w:rFonts w:ascii="Verdana" w:hAnsi="Verdana" w:cs="Times New Roman"/>
        </w:rPr>
        <w:t>wykonywaniem zobowiązań wynikających z realizacji niniejszej umowy, w</w:t>
      </w:r>
      <w:r w:rsidR="005F0C47" w:rsidRPr="001015A5">
        <w:rPr>
          <w:rFonts w:ascii="Verdana" w:hAnsi="Verdana" w:cs="Times New Roman"/>
        </w:rPr>
        <w:t> </w:t>
      </w:r>
      <w:r w:rsidRPr="001015A5">
        <w:rPr>
          <w:rFonts w:ascii="Verdana" w:hAnsi="Verdana" w:cs="Times New Roman"/>
        </w:rPr>
        <w:t>szczególności informacji o stosowanych technicznych i</w:t>
      </w:r>
      <w:r w:rsidR="001015A5">
        <w:rPr>
          <w:rFonts w:ascii="Verdana" w:hAnsi="Verdana" w:cs="Times New Roman"/>
        </w:rPr>
        <w:t> </w:t>
      </w:r>
      <w:r w:rsidRPr="001015A5">
        <w:rPr>
          <w:rFonts w:ascii="Verdana" w:hAnsi="Verdana" w:cs="Times New Roman"/>
        </w:rPr>
        <w:t>organizacyjnych środkach bezpieczeństwa;</w:t>
      </w:r>
    </w:p>
    <w:p w14:paraId="7E473BEF" w14:textId="77777777" w:rsidR="007909FB"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t xml:space="preserve"> wykorzystywania informacji jedynie w celach określonych ustaleniami dokonanymi przez strony niniejszej umowy;</w:t>
      </w:r>
    </w:p>
    <w:p w14:paraId="7285A8E8" w14:textId="6CBD6215" w:rsidR="007909FB"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t xml:space="preserve"> podejmowania wszelkich kroków i działań w celu zapewnienia, że żadna z</w:t>
      </w:r>
      <w:r w:rsidR="001015A5">
        <w:rPr>
          <w:rFonts w:ascii="Verdana" w:hAnsi="Verdana" w:cs="Times New Roman"/>
        </w:rPr>
        <w:t> </w:t>
      </w:r>
      <w:r w:rsidRPr="001015A5">
        <w:rPr>
          <w:rFonts w:ascii="Verdana" w:hAnsi="Verdana" w:cs="Times New Roman"/>
        </w:rPr>
        <w:t>osób otrzymujących informacje w myśl postanowień pkt 1 nie ujawni tych informacji, ani ich źródła, zarówno w całości jak i w części stronom trzecim bez uzyskania uprzedniej, wyrażonej na piśmie zgody strony umowy, od której pochodzą informacje;</w:t>
      </w:r>
    </w:p>
    <w:p w14:paraId="3D9B2628" w14:textId="4A9B913E" w:rsidR="007909FB"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lastRenderedPageBreak/>
        <w:t>tego, iż w razie wątpliwości w przedmiocie kwalifikacji określonych informacji na</w:t>
      </w:r>
      <w:r w:rsidR="005F0C47" w:rsidRPr="001015A5">
        <w:rPr>
          <w:rFonts w:ascii="Verdana" w:hAnsi="Verdana" w:cs="Times New Roman"/>
        </w:rPr>
        <w:t> </w:t>
      </w:r>
      <w:r w:rsidRPr="001015A5">
        <w:rPr>
          <w:rFonts w:ascii="Verdana" w:hAnsi="Verdana" w:cs="Times New Roman"/>
        </w:rPr>
        <w:t>potrzeby niniejszej umowy, kwalifikowania tych informacji jako informacji chronionych zapisami niniejszej umowy;</w:t>
      </w:r>
    </w:p>
    <w:p w14:paraId="616BE566" w14:textId="23AB761D" w:rsidR="007909FB"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t>nie sporządzania kopii, ani jakiegokolwiek innego powielania, poza uzasadnionymi w</w:t>
      </w:r>
      <w:r w:rsidR="003537F9" w:rsidRPr="001015A5">
        <w:rPr>
          <w:rFonts w:ascii="Verdana" w:hAnsi="Verdana" w:cs="Times New Roman"/>
        </w:rPr>
        <w:t> </w:t>
      </w:r>
      <w:r w:rsidRPr="001015A5">
        <w:rPr>
          <w:rFonts w:ascii="Verdana" w:hAnsi="Verdana" w:cs="Times New Roman"/>
        </w:rPr>
        <w:t>prawie przypadkami, informacji otrzymanych i</w:t>
      </w:r>
      <w:r w:rsidR="001015A5">
        <w:rPr>
          <w:rFonts w:ascii="Verdana" w:hAnsi="Verdana" w:cs="Times New Roman"/>
        </w:rPr>
        <w:t> </w:t>
      </w:r>
      <w:r w:rsidRPr="001015A5">
        <w:rPr>
          <w:rFonts w:ascii="Verdana" w:hAnsi="Verdana" w:cs="Times New Roman"/>
        </w:rPr>
        <w:t>uzyskanych w związku z realizacją niniejszej umowy;</w:t>
      </w:r>
    </w:p>
    <w:p w14:paraId="680225E4" w14:textId="77777777" w:rsidR="007909FB"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t>tego, iż przekazywanie, ujawnianie oraz wykorzystywanie informacji otrzymanych przez Wykonawcę od Zamawiającego będących przedmiotem niniejszej umowy nastąpić może wobec podmiotów uprawnionych na podstawie przepisów obowiązującego prawa i w zakresie określonym umową;</w:t>
      </w:r>
    </w:p>
    <w:p w14:paraId="10927181" w14:textId="1C3F8A2F" w:rsidR="007909FB"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t>przestrzegania zasad bezpieczeństwa, w trakcie czynności wykonywanych</w:t>
      </w:r>
      <w:r w:rsidR="003537F9" w:rsidRPr="001015A5">
        <w:rPr>
          <w:rFonts w:ascii="Verdana" w:hAnsi="Verdana" w:cs="Times New Roman"/>
        </w:rPr>
        <w:t xml:space="preserve"> </w:t>
      </w:r>
      <w:r w:rsidRPr="001015A5">
        <w:rPr>
          <w:rFonts w:ascii="Verdana" w:hAnsi="Verdana" w:cs="Times New Roman"/>
        </w:rPr>
        <w:t>u</w:t>
      </w:r>
      <w:r w:rsidR="001015A5">
        <w:rPr>
          <w:rFonts w:ascii="Verdana" w:hAnsi="Verdana" w:cs="Times New Roman"/>
        </w:rPr>
        <w:t> </w:t>
      </w:r>
      <w:r w:rsidRPr="001015A5">
        <w:rPr>
          <w:rFonts w:ascii="Verdana" w:hAnsi="Verdana" w:cs="Times New Roman"/>
        </w:rPr>
        <w:t>strony umowy, o których strona ta poinformowała;</w:t>
      </w:r>
    </w:p>
    <w:p w14:paraId="50CDEA86" w14:textId="1D9D5127" w:rsidR="00747FFA" w:rsidRPr="001015A5" w:rsidRDefault="00747FFA" w:rsidP="001015A5">
      <w:pPr>
        <w:pStyle w:val="Akapitzlist"/>
        <w:numPr>
          <w:ilvl w:val="0"/>
          <w:numId w:val="28"/>
        </w:numPr>
        <w:tabs>
          <w:tab w:val="left" w:pos="709"/>
        </w:tabs>
        <w:spacing w:line="276" w:lineRule="auto"/>
        <w:ind w:left="709" w:hanging="283"/>
        <w:rPr>
          <w:rFonts w:ascii="Verdana" w:hAnsi="Verdana" w:cs="Times New Roman"/>
        </w:rPr>
      </w:pPr>
      <w:r w:rsidRPr="001015A5">
        <w:rPr>
          <w:rFonts w:ascii="Verdana" w:hAnsi="Verdana" w:cs="Times New Roman"/>
        </w:rPr>
        <w:t>stosowania własnych środków technicznych i organizacyjnych, wobec pracowników własnych i podwykonawców, dopuszczonych do realizacji niniejszej umowy w celu dochowania tajemnicy informacji.</w:t>
      </w:r>
    </w:p>
    <w:p w14:paraId="06AB03B4" w14:textId="6C202797" w:rsidR="00747FFA" w:rsidRPr="001015A5" w:rsidRDefault="00747FFA" w:rsidP="001015A5">
      <w:pPr>
        <w:pStyle w:val="Akapitzlist"/>
        <w:numPr>
          <w:ilvl w:val="0"/>
          <w:numId w:val="17"/>
        </w:numPr>
        <w:tabs>
          <w:tab w:val="left" w:pos="567"/>
        </w:tabs>
        <w:spacing w:line="276" w:lineRule="auto"/>
        <w:ind w:left="426" w:hanging="426"/>
        <w:rPr>
          <w:rFonts w:ascii="Verdana" w:hAnsi="Verdana" w:cs="Times New Roman"/>
        </w:rPr>
      </w:pPr>
      <w:r w:rsidRPr="001015A5">
        <w:rPr>
          <w:rFonts w:ascii="Verdana" w:hAnsi="Verdana" w:cs="Times New Roman"/>
        </w:rPr>
        <w:t>Zobowiązanie, o którym mowa w ust. 1 nie ma zastosowania do:</w:t>
      </w:r>
    </w:p>
    <w:p w14:paraId="40CC92FE" w14:textId="15F0A610" w:rsidR="007909FB" w:rsidRPr="001015A5" w:rsidRDefault="00747FFA" w:rsidP="001015A5">
      <w:pPr>
        <w:pStyle w:val="Akapitzlist"/>
        <w:numPr>
          <w:ilvl w:val="0"/>
          <w:numId w:val="30"/>
        </w:numPr>
        <w:tabs>
          <w:tab w:val="left" w:pos="709"/>
        </w:tabs>
        <w:spacing w:line="276" w:lineRule="auto"/>
        <w:ind w:left="709" w:hanging="283"/>
        <w:rPr>
          <w:rFonts w:ascii="Verdana" w:hAnsi="Verdana" w:cs="Times New Roman"/>
        </w:rPr>
      </w:pPr>
      <w:r w:rsidRPr="001015A5">
        <w:rPr>
          <w:rFonts w:ascii="Verdana" w:hAnsi="Verdana" w:cs="Times New Roman"/>
        </w:rPr>
        <w:t>informacji ogólnie dostępnych i powszechnie znanych;</w:t>
      </w:r>
    </w:p>
    <w:p w14:paraId="21D6622A" w14:textId="77777777" w:rsidR="007909FB" w:rsidRPr="001015A5" w:rsidRDefault="00747FFA" w:rsidP="001015A5">
      <w:pPr>
        <w:pStyle w:val="Akapitzlist"/>
        <w:numPr>
          <w:ilvl w:val="0"/>
          <w:numId w:val="30"/>
        </w:numPr>
        <w:tabs>
          <w:tab w:val="left" w:pos="709"/>
        </w:tabs>
        <w:spacing w:line="276" w:lineRule="auto"/>
        <w:ind w:left="709" w:hanging="283"/>
        <w:rPr>
          <w:rFonts w:ascii="Verdana" w:hAnsi="Verdana" w:cs="Times New Roman"/>
        </w:rPr>
      </w:pPr>
      <w:r w:rsidRPr="001015A5">
        <w:rPr>
          <w:rFonts w:ascii="Verdana" w:hAnsi="Verdana" w:cs="Times New Roman"/>
        </w:rPr>
        <w:t>informacji, na których ujawnienie strona umowy, od której pochodzą informacje, wyraziła wyraźną zgodę na piśmie, pod rygorem nieważności;</w:t>
      </w:r>
    </w:p>
    <w:p w14:paraId="1B8A4C08" w14:textId="6DB46278" w:rsidR="007909FB" w:rsidRPr="001015A5" w:rsidRDefault="00747FFA" w:rsidP="001015A5">
      <w:pPr>
        <w:pStyle w:val="Akapitzlist"/>
        <w:numPr>
          <w:ilvl w:val="0"/>
          <w:numId w:val="30"/>
        </w:numPr>
        <w:tabs>
          <w:tab w:val="left" w:pos="709"/>
        </w:tabs>
        <w:spacing w:line="276" w:lineRule="auto"/>
        <w:ind w:left="709" w:hanging="283"/>
        <w:rPr>
          <w:rFonts w:ascii="Verdana" w:hAnsi="Verdana" w:cs="Times New Roman"/>
        </w:rPr>
      </w:pPr>
      <w:r w:rsidRPr="001015A5">
        <w:rPr>
          <w:rFonts w:ascii="Verdana" w:hAnsi="Verdana" w:cs="Times New Roman"/>
        </w:rPr>
        <w:t>informacji uzyskanych przez stronę umowy od osób trzecich, o ile takie ujawnienie przez osobę trzecią nie stanowi naruszenia powszechnie obowiązujących przepisów prawa lub zobowiązań zaciągniętych przez te osoby. Strony umowy zobowiązane są</w:t>
      </w:r>
      <w:r w:rsidR="003537F9" w:rsidRPr="001015A5">
        <w:rPr>
          <w:rFonts w:ascii="Verdana" w:hAnsi="Verdana" w:cs="Times New Roman"/>
        </w:rPr>
        <w:t> </w:t>
      </w:r>
      <w:r w:rsidRPr="001015A5">
        <w:rPr>
          <w:rFonts w:ascii="Verdana" w:hAnsi="Verdana" w:cs="Times New Roman"/>
        </w:rPr>
        <w:t>do</w:t>
      </w:r>
      <w:r w:rsidR="005F0C47" w:rsidRPr="001015A5">
        <w:rPr>
          <w:rFonts w:ascii="Verdana" w:hAnsi="Verdana" w:cs="Times New Roman"/>
        </w:rPr>
        <w:t> </w:t>
      </w:r>
      <w:r w:rsidRPr="001015A5">
        <w:rPr>
          <w:rFonts w:ascii="Verdana" w:hAnsi="Verdana" w:cs="Times New Roman"/>
        </w:rPr>
        <w:t>zachowania w tajemnicy informacji uzyskanych od osób trzecich, które zostały mu udostępnione z</w:t>
      </w:r>
      <w:r w:rsidR="001015A5">
        <w:rPr>
          <w:rFonts w:ascii="Verdana" w:hAnsi="Verdana" w:cs="Times New Roman"/>
        </w:rPr>
        <w:t> </w:t>
      </w:r>
      <w:r w:rsidRPr="001015A5">
        <w:rPr>
          <w:rFonts w:ascii="Verdana" w:hAnsi="Verdana" w:cs="Times New Roman"/>
        </w:rPr>
        <w:t>naruszeniem wymogów określonych w zdaniu poprzednim;</w:t>
      </w:r>
    </w:p>
    <w:p w14:paraId="449F8CBE" w14:textId="77E6901A" w:rsidR="00747FFA" w:rsidRPr="001015A5" w:rsidRDefault="00747FFA" w:rsidP="001015A5">
      <w:pPr>
        <w:pStyle w:val="Akapitzlist"/>
        <w:numPr>
          <w:ilvl w:val="0"/>
          <w:numId w:val="30"/>
        </w:numPr>
        <w:tabs>
          <w:tab w:val="left" w:pos="709"/>
        </w:tabs>
        <w:spacing w:line="276" w:lineRule="auto"/>
        <w:ind w:left="709" w:hanging="283"/>
        <w:rPr>
          <w:rFonts w:ascii="Verdana" w:hAnsi="Verdana" w:cs="Times New Roman"/>
        </w:rPr>
      </w:pPr>
      <w:r w:rsidRPr="001015A5">
        <w:rPr>
          <w:rFonts w:ascii="Verdana" w:hAnsi="Verdana" w:cs="Times New Roman"/>
        </w:rPr>
        <w:t>udostępniania informacji na rzecz podmiotów uprawnionych, o ile obowiązek udostępniania tych informacji na rzecz tych podmiotów wynika z</w:t>
      </w:r>
      <w:r w:rsidR="001015A5">
        <w:rPr>
          <w:rFonts w:ascii="Verdana" w:hAnsi="Verdana" w:cs="Times New Roman"/>
        </w:rPr>
        <w:t> </w:t>
      </w:r>
      <w:r w:rsidRPr="001015A5">
        <w:rPr>
          <w:rFonts w:ascii="Verdana" w:hAnsi="Verdana" w:cs="Times New Roman"/>
        </w:rPr>
        <w:t>powszechnie obowiązujących przepisów prawa.</w:t>
      </w:r>
    </w:p>
    <w:p w14:paraId="455BDFA1" w14:textId="37620F89" w:rsidR="00747FFA" w:rsidRPr="001015A5" w:rsidRDefault="00747FFA" w:rsidP="001015A5">
      <w:pPr>
        <w:pStyle w:val="Akapitzlist"/>
        <w:numPr>
          <w:ilvl w:val="0"/>
          <w:numId w:val="17"/>
        </w:numPr>
        <w:tabs>
          <w:tab w:val="left" w:pos="567"/>
        </w:tabs>
        <w:spacing w:after="0" w:line="276" w:lineRule="auto"/>
        <w:ind w:left="425" w:hanging="425"/>
        <w:rPr>
          <w:rFonts w:ascii="Verdana" w:hAnsi="Verdana" w:cs="Times New Roman"/>
        </w:rPr>
      </w:pPr>
      <w:r w:rsidRPr="001015A5">
        <w:rPr>
          <w:rFonts w:ascii="Verdana" w:hAnsi="Verdana" w:cs="Times New Roman"/>
        </w:rPr>
        <w:t>W ramach realizacji umowy nie nastąpi powierzenie przetwarzania danych osobowych, ani udostępnienie danych osobowych, poza danymi stron umowy oraz osób biorących udział przy realizacji umowy.</w:t>
      </w:r>
    </w:p>
    <w:p w14:paraId="709F0C4F" w14:textId="363E9F60" w:rsidR="00747FFA" w:rsidRPr="001015A5" w:rsidRDefault="00747FFA" w:rsidP="000F4065">
      <w:pPr>
        <w:spacing w:before="200" w:after="0" w:line="276" w:lineRule="auto"/>
        <w:jc w:val="center"/>
        <w:rPr>
          <w:rFonts w:ascii="Verdana" w:hAnsi="Verdana" w:cs="Times New Roman"/>
        </w:rPr>
      </w:pPr>
      <w:bookmarkStart w:id="0" w:name="_Hlk133231541"/>
      <w:r w:rsidRPr="001015A5">
        <w:rPr>
          <w:rFonts w:ascii="Verdana" w:hAnsi="Verdana" w:cs="Times New Roman"/>
        </w:rPr>
        <w:t>§11</w:t>
      </w:r>
    </w:p>
    <w:bookmarkEnd w:id="0"/>
    <w:p w14:paraId="68C50080" w14:textId="77777777" w:rsidR="003B33EA" w:rsidRPr="001015A5" w:rsidRDefault="003B33EA" w:rsidP="001015A5">
      <w:pPr>
        <w:numPr>
          <w:ilvl w:val="0"/>
          <w:numId w:val="35"/>
        </w:numPr>
        <w:autoSpaceDE w:val="0"/>
        <w:autoSpaceDN w:val="0"/>
        <w:adjustRightInd w:val="0"/>
        <w:spacing w:after="0" w:line="276" w:lineRule="auto"/>
        <w:ind w:left="426" w:hanging="426"/>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Wszelkie zmiany niniejszej umowy wymagają formy pisemnej w postaci aneksu pod rygorem nieważności.</w:t>
      </w:r>
    </w:p>
    <w:p w14:paraId="68B1129A" w14:textId="77777777" w:rsidR="003B33EA" w:rsidRPr="001015A5" w:rsidRDefault="003B33EA" w:rsidP="001015A5">
      <w:pPr>
        <w:numPr>
          <w:ilvl w:val="0"/>
          <w:numId w:val="35"/>
        </w:numPr>
        <w:autoSpaceDE w:val="0"/>
        <w:autoSpaceDN w:val="0"/>
        <w:adjustRightInd w:val="0"/>
        <w:spacing w:after="0" w:line="276" w:lineRule="auto"/>
        <w:ind w:left="426" w:hanging="426"/>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Zamawiający przewiduje możliwość zmiany istotnych postanowień niniejszej Umowy w stosunku do treści oferty na podstawie której dokona wyboru Wykonawcy, w przypadkach, gdy:</w:t>
      </w:r>
    </w:p>
    <w:p w14:paraId="6C23918F" w14:textId="6AECFD83" w:rsidR="003B33EA" w:rsidRPr="001015A5" w:rsidRDefault="003B33EA" w:rsidP="001015A5">
      <w:pPr>
        <w:numPr>
          <w:ilvl w:val="0"/>
          <w:numId w:val="36"/>
        </w:numPr>
        <w:autoSpaceDE w:val="0"/>
        <w:autoSpaceDN w:val="0"/>
        <w:adjustRightInd w:val="0"/>
        <w:spacing w:after="0" w:line="276" w:lineRule="auto"/>
        <w:ind w:left="709" w:hanging="283"/>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nastąpi zmiana powszechnie obowiązujących przepisów prawa w zakresie mającym wpływ na realizację przedmiotu Umowy</w:t>
      </w:r>
      <w:r w:rsidR="00BB38FD" w:rsidRPr="001015A5">
        <w:rPr>
          <w:rFonts w:ascii="Verdana" w:eastAsia="Times New Roman" w:hAnsi="Verdana" w:cs="Times New Roman"/>
          <w:color w:val="000000"/>
          <w:lang w:eastAsia="pl-PL"/>
        </w:rPr>
        <w:t>;</w:t>
      </w:r>
      <w:r w:rsidRPr="001015A5">
        <w:rPr>
          <w:rFonts w:ascii="Verdana" w:eastAsia="Times New Roman" w:hAnsi="Verdana" w:cs="Times New Roman"/>
          <w:color w:val="000000"/>
          <w:lang w:eastAsia="pl-PL"/>
        </w:rPr>
        <w:t xml:space="preserve"> </w:t>
      </w:r>
    </w:p>
    <w:p w14:paraId="2B93FF34" w14:textId="347F2CBD" w:rsidR="003B33EA" w:rsidRPr="001015A5" w:rsidRDefault="003B33EA" w:rsidP="001015A5">
      <w:pPr>
        <w:numPr>
          <w:ilvl w:val="0"/>
          <w:numId w:val="36"/>
        </w:numPr>
        <w:autoSpaceDE w:val="0"/>
        <w:autoSpaceDN w:val="0"/>
        <w:adjustRightInd w:val="0"/>
        <w:spacing w:after="0" w:line="276" w:lineRule="auto"/>
        <w:ind w:left="709" w:hanging="283"/>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wynikną rozbieżności lub niejasności w rozumieniu pojęć użytych w</w:t>
      </w:r>
      <w:r w:rsidR="001015A5">
        <w:rPr>
          <w:rFonts w:ascii="Verdana" w:eastAsia="Times New Roman" w:hAnsi="Verdana" w:cs="Times New Roman"/>
          <w:color w:val="000000"/>
          <w:lang w:eastAsia="pl-PL"/>
        </w:rPr>
        <w:t> </w:t>
      </w:r>
      <w:r w:rsidRPr="001015A5">
        <w:rPr>
          <w:rFonts w:ascii="Verdana" w:eastAsia="Times New Roman" w:hAnsi="Verdana" w:cs="Times New Roman"/>
          <w:color w:val="000000"/>
          <w:lang w:eastAsia="pl-PL"/>
        </w:rPr>
        <w:t>Umowie, których nie można usunąć w inny sposób a zmiana będzie umożliwiać usunięcie rozbieżności i doprecyzowanie Umowy w celu jednoznacznej interpretacji jej zapisów przez Strony.</w:t>
      </w:r>
    </w:p>
    <w:p w14:paraId="67B2493A" w14:textId="77777777" w:rsidR="003B33EA" w:rsidRPr="001015A5" w:rsidRDefault="003B33EA" w:rsidP="001015A5">
      <w:pPr>
        <w:numPr>
          <w:ilvl w:val="0"/>
          <w:numId w:val="35"/>
        </w:numPr>
        <w:autoSpaceDE w:val="0"/>
        <w:autoSpaceDN w:val="0"/>
        <w:adjustRightInd w:val="0"/>
        <w:spacing w:after="0" w:line="276" w:lineRule="auto"/>
        <w:ind w:left="426" w:hanging="426"/>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 xml:space="preserve">Warunki dokonywania zmiany Umowy: </w:t>
      </w:r>
    </w:p>
    <w:p w14:paraId="3DB02005" w14:textId="7785F06E" w:rsidR="003B33EA" w:rsidRPr="001015A5" w:rsidRDefault="003B33EA" w:rsidP="001015A5">
      <w:pPr>
        <w:numPr>
          <w:ilvl w:val="0"/>
          <w:numId w:val="37"/>
        </w:numPr>
        <w:autoSpaceDE w:val="0"/>
        <w:autoSpaceDN w:val="0"/>
        <w:adjustRightInd w:val="0"/>
        <w:spacing w:after="0" w:line="276" w:lineRule="auto"/>
        <w:ind w:left="709" w:hanging="283"/>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lastRenderedPageBreak/>
        <w:t>inicjowanie zmian na wniosek Wykonawcy lub Zamawiającego</w:t>
      </w:r>
      <w:r w:rsidR="00BB38FD" w:rsidRPr="001015A5">
        <w:rPr>
          <w:rFonts w:ascii="Verdana" w:eastAsia="Times New Roman" w:hAnsi="Verdana" w:cs="Times New Roman"/>
          <w:color w:val="000000"/>
          <w:lang w:eastAsia="pl-PL"/>
        </w:rPr>
        <w:t>;</w:t>
      </w:r>
      <w:r w:rsidRPr="001015A5">
        <w:rPr>
          <w:rFonts w:ascii="Verdana" w:eastAsia="Times New Roman" w:hAnsi="Verdana" w:cs="Times New Roman"/>
          <w:color w:val="000000"/>
          <w:lang w:eastAsia="pl-PL"/>
        </w:rPr>
        <w:t xml:space="preserve"> </w:t>
      </w:r>
    </w:p>
    <w:p w14:paraId="28C93383" w14:textId="1DD2CCDE" w:rsidR="003B33EA" w:rsidRPr="001015A5" w:rsidRDefault="003B33EA" w:rsidP="001015A5">
      <w:pPr>
        <w:numPr>
          <w:ilvl w:val="0"/>
          <w:numId w:val="37"/>
        </w:numPr>
        <w:autoSpaceDE w:val="0"/>
        <w:autoSpaceDN w:val="0"/>
        <w:adjustRightInd w:val="0"/>
        <w:spacing w:after="0" w:line="276" w:lineRule="auto"/>
        <w:ind w:left="709" w:hanging="283"/>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wnioski o zmianę przekazywane są przez Strony, w formie pisemnej lub faksem z potwierdzeniem odbioru przez drugą Stronę faksem lub pocztą</w:t>
      </w:r>
      <w:r w:rsidR="00BB38FD" w:rsidRPr="001015A5">
        <w:rPr>
          <w:rFonts w:ascii="Verdana" w:eastAsia="Times New Roman" w:hAnsi="Verdana" w:cs="Times New Roman"/>
          <w:color w:val="000000"/>
          <w:lang w:eastAsia="pl-PL"/>
        </w:rPr>
        <w:t>;</w:t>
      </w:r>
    </w:p>
    <w:p w14:paraId="49C9FE4F" w14:textId="63BD30EC" w:rsidR="003B33EA" w:rsidRPr="001015A5" w:rsidRDefault="003B33EA" w:rsidP="001015A5">
      <w:pPr>
        <w:numPr>
          <w:ilvl w:val="0"/>
          <w:numId w:val="37"/>
        </w:numPr>
        <w:autoSpaceDE w:val="0"/>
        <w:autoSpaceDN w:val="0"/>
        <w:adjustRightInd w:val="0"/>
        <w:spacing w:after="0" w:line="276" w:lineRule="auto"/>
        <w:ind w:left="709" w:hanging="283"/>
        <w:rPr>
          <w:rFonts w:ascii="Verdana" w:eastAsia="Times New Roman" w:hAnsi="Verdana" w:cs="Times New Roman"/>
          <w:color w:val="000000"/>
          <w:lang w:eastAsia="pl-PL"/>
        </w:rPr>
      </w:pPr>
      <w:r w:rsidRPr="001015A5">
        <w:rPr>
          <w:rFonts w:ascii="Verdana" w:eastAsia="Times New Roman" w:hAnsi="Verdana" w:cs="Times New Roman"/>
          <w:color w:val="000000"/>
          <w:lang w:eastAsia="pl-PL"/>
        </w:rPr>
        <w:t>uzasadnienie zmiany prawidłową realizacją przedmiotu umowy - należy podać w jaki sposób/dlaczego zmiana jest korzystna dla Zamawiającego lub/i konieczna dla wykonania Umowy</w:t>
      </w:r>
      <w:r w:rsidR="00431BD2" w:rsidRPr="001015A5">
        <w:rPr>
          <w:rFonts w:ascii="Verdana" w:eastAsia="Times New Roman" w:hAnsi="Verdana" w:cs="Times New Roman"/>
          <w:color w:val="000000"/>
          <w:lang w:eastAsia="pl-PL"/>
        </w:rPr>
        <w:t>.</w:t>
      </w:r>
    </w:p>
    <w:p w14:paraId="117EE38D" w14:textId="61BFA211" w:rsidR="003B33EA" w:rsidRPr="001015A5" w:rsidRDefault="003B33EA" w:rsidP="000F4065">
      <w:pPr>
        <w:spacing w:before="200" w:after="0" w:line="276" w:lineRule="auto"/>
        <w:jc w:val="center"/>
        <w:rPr>
          <w:rFonts w:ascii="Verdana" w:hAnsi="Verdana" w:cs="Times New Roman"/>
        </w:rPr>
      </w:pPr>
      <w:r w:rsidRPr="001015A5">
        <w:rPr>
          <w:rFonts w:ascii="Verdana" w:hAnsi="Verdana" w:cs="Times New Roman"/>
        </w:rPr>
        <w:t>§12</w:t>
      </w:r>
    </w:p>
    <w:p w14:paraId="00C85B1C" w14:textId="7B38A58D" w:rsidR="007909FB" w:rsidRPr="001015A5" w:rsidRDefault="00747FFA" w:rsidP="001015A5">
      <w:pPr>
        <w:pStyle w:val="Akapitzlist"/>
        <w:numPr>
          <w:ilvl w:val="0"/>
          <w:numId w:val="20"/>
        </w:numPr>
        <w:spacing w:line="276" w:lineRule="auto"/>
        <w:ind w:left="426" w:hanging="426"/>
        <w:rPr>
          <w:rFonts w:ascii="Verdana" w:hAnsi="Verdana" w:cs="Times New Roman"/>
        </w:rPr>
      </w:pPr>
      <w:r w:rsidRPr="001015A5">
        <w:rPr>
          <w:rFonts w:ascii="Verdana" w:hAnsi="Verdana" w:cs="Times New Roman"/>
        </w:rPr>
        <w:t xml:space="preserve">W sprawach nieuregulowanych niniejszą umową mają zastosowanie przepisy </w:t>
      </w:r>
      <w:r w:rsidR="00C67E7C" w:rsidRPr="001015A5">
        <w:rPr>
          <w:rFonts w:ascii="Verdana" w:hAnsi="Verdana" w:cs="Times New Roman"/>
        </w:rPr>
        <w:t xml:space="preserve">Kodeksu cywilnego, prawa autorskiego oraz inne </w:t>
      </w:r>
      <w:r w:rsidRPr="001015A5">
        <w:rPr>
          <w:rFonts w:ascii="Verdana" w:hAnsi="Verdana" w:cs="Times New Roman"/>
        </w:rPr>
        <w:t>powszechnie obowiązujące przepisy</w:t>
      </w:r>
      <w:r w:rsidR="00C67E7C" w:rsidRPr="001015A5">
        <w:rPr>
          <w:rFonts w:ascii="Verdana" w:hAnsi="Verdana" w:cs="Times New Roman"/>
        </w:rPr>
        <w:t xml:space="preserve"> prawa</w:t>
      </w:r>
      <w:r w:rsidRPr="001015A5">
        <w:rPr>
          <w:rFonts w:ascii="Verdana" w:hAnsi="Verdana" w:cs="Times New Roman"/>
        </w:rPr>
        <w:t>.</w:t>
      </w:r>
    </w:p>
    <w:p w14:paraId="15BAEA2C" w14:textId="62841C34" w:rsidR="007909FB" w:rsidRPr="001015A5" w:rsidRDefault="00747FFA" w:rsidP="001015A5">
      <w:pPr>
        <w:pStyle w:val="Akapitzlist"/>
        <w:numPr>
          <w:ilvl w:val="0"/>
          <w:numId w:val="20"/>
        </w:numPr>
        <w:spacing w:line="276" w:lineRule="auto"/>
        <w:ind w:left="426" w:hanging="426"/>
        <w:rPr>
          <w:rFonts w:ascii="Verdana" w:hAnsi="Verdana" w:cs="Times New Roman"/>
        </w:rPr>
      </w:pPr>
      <w:r w:rsidRPr="001015A5">
        <w:rPr>
          <w:rFonts w:ascii="Verdana" w:hAnsi="Verdana" w:cs="Times New Roman"/>
        </w:rPr>
        <w:t>Wykonawca oświadcza, że posiada wiedzę, iż niektóre dane zawarte w treści umowy, jak również przedmiot umowy mogą stanowić informację publiczną zgodnie z przepisami ustawy z dnia 6 września 2001 r. o dostępie do informacji publicznej (Dz. U. z 20</w:t>
      </w:r>
      <w:r w:rsidR="00C67E7C" w:rsidRPr="001015A5">
        <w:rPr>
          <w:rFonts w:ascii="Verdana" w:hAnsi="Verdana" w:cs="Times New Roman"/>
        </w:rPr>
        <w:t>22</w:t>
      </w:r>
      <w:r w:rsidR="003537F9" w:rsidRPr="001015A5">
        <w:rPr>
          <w:rFonts w:ascii="Verdana" w:hAnsi="Verdana" w:cs="Times New Roman"/>
        </w:rPr>
        <w:t> </w:t>
      </w:r>
      <w:r w:rsidRPr="001015A5">
        <w:rPr>
          <w:rFonts w:ascii="Verdana" w:hAnsi="Verdana" w:cs="Times New Roman"/>
        </w:rPr>
        <w:t>r. poz.</w:t>
      </w:r>
      <w:r w:rsidR="005F0C47" w:rsidRPr="001015A5">
        <w:rPr>
          <w:rFonts w:ascii="Verdana" w:hAnsi="Verdana" w:cs="Times New Roman"/>
        </w:rPr>
        <w:t> </w:t>
      </w:r>
      <w:r w:rsidRPr="001015A5">
        <w:rPr>
          <w:rFonts w:ascii="Verdana" w:hAnsi="Verdana" w:cs="Times New Roman"/>
        </w:rPr>
        <w:t>9</w:t>
      </w:r>
      <w:r w:rsidR="00C67E7C" w:rsidRPr="001015A5">
        <w:rPr>
          <w:rFonts w:ascii="Verdana" w:hAnsi="Verdana" w:cs="Times New Roman"/>
        </w:rPr>
        <w:t>02</w:t>
      </w:r>
      <w:r w:rsidRPr="001015A5">
        <w:rPr>
          <w:rFonts w:ascii="Verdana" w:hAnsi="Verdana" w:cs="Times New Roman"/>
        </w:rPr>
        <w:t>).</w:t>
      </w:r>
    </w:p>
    <w:p w14:paraId="4FA8EAC8" w14:textId="77777777" w:rsidR="007909FB" w:rsidRPr="001015A5" w:rsidRDefault="00747FFA" w:rsidP="001015A5">
      <w:pPr>
        <w:pStyle w:val="Akapitzlist"/>
        <w:numPr>
          <w:ilvl w:val="0"/>
          <w:numId w:val="20"/>
        </w:numPr>
        <w:spacing w:line="276" w:lineRule="auto"/>
        <w:ind w:left="426" w:hanging="426"/>
        <w:rPr>
          <w:rFonts w:ascii="Verdana" w:hAnsi="Verdana" w:cs="Times New Roman"/>
        </w:rPr>
      </w:pPr>
      <w:r w:rsidRPr="001015A5">
        <w:rPr>
          <w:rFonts w:ascii="Verdana" w:hAnsi="Verdana" w:cs="Times New Roman"/>
        </w:rPr>
        <w:t>Wykonawca nie może przenieść wierzytelności z umowy na osobę trzecią, bez wcześniejszego uzyskania zgody Zamawiającego pod rygorem nieważności.</w:t>
      </w:r>
    </w:p>
    <w:p w14:paraId="0340B7CF" w14:textId="77777777" w:rsidR="007909FB" w:rsidRPr="001015A5" w:rsidRDefault="00747FFA" w:rsidP="001015A5">
      <w:pPr>
        <w:pStyle w:val="Akapitzlist"/>
        <w:numPr>
          <w:ilvl w:val="0"/>
          <w:numId w:val="20"/>
        </w:numPr>
        <w:spacing w:line="276" w:lineRule="auto"/>
        <w:ind w:left="426" w:hanging="426"/>
        <w:rPr>
          <w:rFonts w:ascii="Verdana" w:hAnsi="Verdana" w:cs="Times New Roman"/>
        </w:rPr>
      </w:pPr>
      <w:r w:rsidRPr="001015A5">
        <w:rPr>
          <w:rFonts w:ascii="Verdana" w:hAnsi="Verdana" w:cs="Times New Roman"/>
        </w:rPr>
        <w:t>Spory powstałe na tle realizacji niniejszej umowy będą rozstrzygane przez właściwy rzeczowo sąd powszechny w Białymstoku.</w:t>
      </w:r>
    </w:p>
    <w:p w14:paraId="50835732" w14:textId="70A0BECB" w:rsidR="007909FB" w:rsidRPr="001015A5" w:rsidRDefault="00747FFA" w:rsidP="001015A5">
      <w:pPr>
        <w:pStyle w:val="Akapitzlist"/>
        <w:numPr>
          <w:ilvl w:val="0"/>
          <w:numId w:val="20"/>
        </w:numPr>
        <w:spacing w:line="276" w:lineRule="auto"/>
        <w:ind w:left="426" w:hanging="426"/>
        <w:rPr>
          <w:rFonts w:ascii="Verdana" w:hAnsi="Verdana" w:cs="Times New Roman"/>
        </w:rPr>
      </w:pPr>
      <w:r w:rsidRPr="001015A5">
        <w:rPr>
          <w:rFonts w:ascii="Verdana" w:hAnsi="Verdana" w:cs="Times New Roman"/>
        </w:rPr>
        <w:t>Umowę sporządzono w dwóch jednobrzmiących egzemplarzach, po jednym dla każdej ze</w:t>
      </w:r>
      <w:r w:rsidR="005F0C47" w:rsidRPr="001015A5">
        <w:rPr>
          <w:rFonts w:ascii="Verdana" w:hAnsi="Verdana" w:cs="Times New Roman"/>
        </w:rPr>
        <w:t> </w:t>
      </w:r>
      <w:r w:rsidRPr="001015A5">
        <w:rPr>
          <w:rFonts w:ascii="Verdana" w:hAnsi="Verdana" w:cs="Times New Roman"/>
        </w:rPr>
        <w:t>Stron.</w:t>
      </w:r>
    </w:p>
    <w:p w14:paraId="3DD3A9BE" w14:textId="77777777" w:rsidR="007909FB" w:rsidRPr="001015A5" w:rsidRDefault="00747FFA" w:rsidP="001015A5">
      <w:pPr>
        <w:pStyle w:val="Akapitzlist"/>
        <w:numPr>
          <w:ilvl w:val="0"/>
          <w:numId w:val="20"/>
        </w:numPr>
        <w:spacing w:line="276" w:lineRule="auto"/>
        <w:ind w:left="426" w:hanging="426"/>
        <w:rPr>
          <w:rFonts w:ascii="Verdana" w:hAnsi="Verdana" w:cs="Times New Roman"/>
        </w:rPr>
      </w:pPr>
      <w:r w:rsidRPr="001015A5">
        <w:rPr>
          <w:rFonts w:ascii="Verdana" w:hAnsi="Verdana" w:cs="Times New Roman"/>
        </w:rPr>
        <w:t>Integralną część umowy stanowią:</w:t>
      </w:r>
    </w:p>
    <w:p w14:paraId="192DCF28" w14:textId="77777777" w:rsidR="007909FB" w:rsidRPr="001015A5" w:rsidRDefault="00747FFA" w:rsidP="001015A5">
      <w:pPr>
        <w:pStyle w:val="Akapitzlist"/>
        <w:numPr>
          <w:ilvl w:val="0"/>
          <w:numId w:val="31"/>
        </w:numPr>
        <w:spacing w:line="276" w:lineRule="auto"/>
        <w:ind w:left="709" w:hanging="283"/>
        <w:rPr>
          <w:rFonts w:ascii="Verdana" w:hAnsi="Verdana" w:cs="Times New Roman"/>
        </w:rPr>
      </w:pPr>
      <w:r w:rsidRPr="001015A5">
        <w:rPr>
          <w:rFonts w:ascii="Verdana" w:hAnsi="Verdana" w:cs="Times New Roman"/>
        </w:rPr>
        <w:t>Opis przedmiotu zamówienia – Załącznik nr 1 do umowy,</w:t>
      </w:r>
    </w:p>
    <w:p w14:paraId="366C4A80" w14:textId="0929A4A0" w:rsidR="00747FFA" w:rsidRPr="001015A5" w:rsidRDefault="00747FFA" w:rsidP="001015A5">
      <w:pPr>
        <w:pStyle w:val="Akapitzlist"/>
        <w:numPr>
          <w:ilvl w:val="0"/>
          <w:numId w:val="31"/>
        </w:numPr>
        <w:spacing w:line="276" w:lineRule="auto"/>
        <w:ind w:left="709" w:hanging="283"/>
        <w:rPr>
          <w:rFonts w:ascii="Verdana" w:hAnsi="Verdana" w:cs="Times New Roman"/>
        </w:rPr>
      </w:pPr>
      <w:r w:rsidRPr="001015A5">
        <w:rPr>
          <w:rFonts w:ascii="Verdana" w:hAnsi="Verdana" w:cs="Times New Roman"/>
        </w:rPr>
        <w:t>Oferta Wykonawcy</w:t>
      </w:r>
      <w:r w:rsidR="001120C3" w:rsidRPr="001015A5">
        <w:rPr>
          <w:rFonts w:ascii="Verdana" w:hAnsi="Verdana" w:cs="Times New Roman"/>
        </w:rPr>
        <w:t xml:space="preserve"> – załącznik nr </w:t>
      </w:r>
      <w:r w:rsidR="00431BD2" w:rsidRPr="001015A5">
        <w:rPr>
          <w:rFonts w:ascii="Verdana" w:hAnsi="Verdana" w:cs="Times New Roman"/>
        </w:rPr>
        <w:t>2</w:t>
      </w:r>
      <w:r w:rsidR="001120C3" w:rsidRPr="001015A5">
        <w:rPr>
          <w:rFonts w:ascii="Verdana" w:hAnsi="Verdana" w:cs="Times New Roman"/>
        </w:rPr>
        <w:t xml:space="preserve"> do umowy</w:t>
      </w:r>
      <w:r w:rsidRPr="001015A5">
        <w:rPr>
          <w:rFonts w:ascii="Verdana" w:hAnsi="Verdana" w:cs="Times New Roman"/>
        </w:rPr>
        <w:t>.</w:t>
      </w:r>
    </w:p>
    <w:p w14:paraId="7372E77D" w14:textId="0EA6A7F7" w:rsidR="00747FFA" w:rsidRPr="001015A5" w:rsidRDefault="00747FFA" w:rsidP="000F4065">
      <w:pPr>
        <w:spacing w:before="1440" w:after="0" w:line="276" w:lineRule="auto"/>
        <w:jc w:val="both"/>
        <w:rPr>
          <w:rFonts w:ascii="Verdana" w:hAnsi="Verdana" w:cs="Times New Roman"/>
        </w:rPr>
      </w:pPr>
      <w:r w:rsidRPr="001015A5">
        <w:rPr>
          <w:rFonts w:ascii="Verdana" w:hAnsi="Verdana" w:cs="Times New Roman"/>
        </w:rPr>
        <w:t>…………</w:t>
      </w:r>
      <w:r w:rsidR="000F4065" w:rsidRPr="001015A5">
        <w:rPr>
          <w:rFonts w:ascii="Verdana" w:hAnsi="Verdana" w:cs="Times New Roman"/>
        </w:rPr>
        <w:t>...</w:t>
      </w:r>
      <w:r w:rsidRPr="001015A5">
        <w:rPr>
          <w:rFonts w:ascii="Verdana" w:hAnsi="Verdana" w:cs="Times New Roman"/>
        </w:rPr>
        <w:t>…………………</w:t>
      </w:r>
      <w:r w:rsidR="000F4065" w:rsidRPr="001015A5">
        <w:rPr>
          <w:rFonts w:ascii="Verdana" w:hAnsi="Verdana" w:cs="Times New Roman"/>
        </w:rPr>
        <w:tab/>
      </w:r>
      <w:r w:rsidR="000F4065" w:rsidRPr="001015A5">
        <w:rPr>
          <w:rFonts w:ascii="Verdana" w:hAnsi="Verdana" w:cs="Times New Roman"/>
        </w:rPr>
        <w:tab/>
      </w:r>
      <w:r w:rsidR="000F4065" w:rsidRPr="001015A5">
        <w:rPr>
          <w:rFonts w:ascii="Verdana" w:hAnsi="Verdana" w:cs="Times New Roman"/>
        </w:rPr>
        <w:tab/>
      </w:r>
      <w:r w:rsidR="000F4065" w:rsidRPr="001015A5">
        <w:rPr>
          <w:rFonts w:ascii="Verdana" w:hAnsi="Verdana" w:cs="Times New Roman"/>
        </w:rPr>
        <w:tab/>
      </w:r>
      <w:r w:rsidR="000F4065" w:rsidRPr="001015A5">
        <w:rPr>
          <w:rFonts w:ascii="Verdana" w:hAnsi="Verdana" w:cs="Times New Roman"/>
        </w:rPr>
        <w:tab/>
      </w:r>
      <w:r w:rsidRPr="001015A5">
        <w:rPr>
          <w:rFonts w:ascii="Verdana" w:hAnsi="Verdana" w:cs="Times New Roman"/>
        </w:rPr>
        <w:t>……………………………….</w:t>
      </w:r>
    </w:p>
    <w:p w14:paraId="2F9D6E83" w14:textId="06B0BCE6" w:rsidR="005F0C47" w:rsidRPr="001015A5" w:rsidRDefault="00747FFA" w:rsidP="00304F21">
      <w:pPr>
        <w:spacing w:line="276" w:lineRule="auto"/>
        <w:jc w:val="both"/>
        <w:rPr>
          <w:rFonts w:ascii="Verdana" w:hAnsi="Verdana" w:cs="Times New Roman"/>
        </w:rPr>
      </w:pPr>
      <w:r w:rsidRPr="001015A5">
        <w:rPr>
          <w:rFonts w:ascii="Verdana" w:hAnsi="Verdana" w:cs="Times New Roman"/>
        </w:rPr>
        <w:t xml:space="preserve">ZAMAWIAJĄCY </w:t>
      </w:r>
      <w:r w:rsidR="00DE285E" w:rsidRPr="001015A5">
        <w:rPr>
          <w:rFonts w:ascii="Verdana" w:hAnsi="Verdana" w:cs="Times New Roman"/>
        </w:rPr>
        <w:tab/>
      </w:r>
      <w:r w:rsidR="00DE285E" w:rsidRPr="001015A5">
        <w:rPr>
          <w:rFonts w:ascii="Verdana" w:hAnsi="Verdana" w:cs="Times New Roman"/>
        </w:rPr>
        <w:tab/>
      </w:r>
      <w:r w:rsidR="00DE285E" w:rsidRPr="001015A5">
        <w:rPr>
          <w:rFonts w:ascii="Verdana" w:hAnsi="Verdana" w:cs="Times New Roman"/>
        </w:rPr>
        <w:tab/>
      </w:r>
      <w:r w:rsidR="00DE285E" w:rsidRPr="001015A5">
        <w:rPr>
          <w:rFonts w:ascii="Verdana" w:hAnsi="Verdana" w:cs="Times New Roman"/>
        </w:rPr>
        <w:tab/>
      </w:r>
      <w:r w:rsidR="00DE285E" w:rsidRPr="001015A5">
        <w:rPr>
          <w:rFonts w:ascii="Verdana" w:hAnsi="Verdana" w:cs="Times New Roman"/>
        </w:rPr>
        <w:tab/>
      </w:r>
      <w:r w:rsidR="00DE285E" w:rsidRPr="001015A5">
        <w:rPr>
          <w:rFonts w:ascii="Verdana" w:hAnsi="Verdana" w:cs="Times New Roman"/>
        </w:rPr>
        <w:tab/>
      </w:r>
      <w:r w:rsidRPr="001015A5">
        <w:rPr>
          <w:rFonts w:ascii="Verdana" w:hAnsi="Verdana" w:cs="Times New Roman"/>
        </w:rPr>
        <w:t>WYKONAWCA</w:t>
      </w:r>
    </w:p>
    <w:sectPr w:rsidR="005F0C47" w:rsidRPr="001015A5" w:rsidSect="00E01CC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E4D"/>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571606"/>
    <w:multiLevelType w:val="hybridMultilevel"/>
    <w:tmpl w:val="ADA66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15914"/>
    <w:multiLevelType w:val="hybridMultilevel"/>
    <w:tmpl w:val="26225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B2C6F"/>
    <w:multiLevelType w:val="hybridMultilevel"/>
    <w:tmpl w:val="A4861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97CDE"/>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11195"/>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F10E0"/>
    <w:multiLevelType w:val="hybridMultilevel"/>
    <w:tmpl w:val="5BC62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8B6FE1"/>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8553F5"/>
    <w:multiLevelType w:val="singleLevel"/>
    <w:tmpl w:val="FFFFFFFF"/>
    <w:lvl w:ilvl="0">
      <w:start w:val="1"/>
      <w:numFmt w:val="decimal"/>
      <w:lvlText w:val="%1)"/>
      <w:legacy w:legacy="1" w:legacySpace="0" w:legacyIndent="562"/>
      <w:lvlJc w:val="left"/>
      <w:rPr>
        <w:rFonts w:ascii="Arial" w:hAnsi="Arial" w:cs="Arial" w:hint="default"/>
      </w:rPr>
    </w:lvl>
  </w:abstractNum>
  <w:abstractNum w:abstractNumId="9" w15:restartNumberingAfterBreak="0">
    <w:nsid w:val="1F7B6509"/>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E345EC"/>
    <w:multiLevelType w:val="hybridMultilevel"/>
    <w:tmpl w:val="0CBCC7D6"/>
    <w:lvl w:ilvl="0" w:tplc="F28ECDE6">
      <w:start w:val="1"/>
      <w:numFmt w:val="decimal"/>
      <w:lvlText w:val="%1."/>
      <w:lvlJc w:val="left"/>
      <w:pPr>
        <w:tabs>
          <w:tab w:val="num" w:pos="360"/>
        </w:tabs>
        <w:ind w:left="360" w:hanging="360"/>
      </w:pPr>
      <w:rPr>
        <w:rFonts w:hint="default"/>
        <w:b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1051CE"/>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7707B6"/>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68107E"/>
    <w:multiLevelType w:val="hybridMultilevel"/>
    <w:tmpl w:val="C7324180"/>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269E22B2"/>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A00BE3"/>
    <w:multiLevelType w:val="hybridMultilevel"/>
    <w:tmpl w:val="567C6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DE5FB3"/>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474FA4"/>
    <w:multiLevelType w:val="multilevel"/>
    <w:tmpl w:val="286C3A76"/>
    <w:lvl w:ilvl="0">
      <w:start w:val="1"/>
      <w:numFmt w:val="decimal"/>
      <w:lvlText w:val="%1)"/>
      <w:lvlJc w:val="left"/>
      <w:pPr>
        <w:ind w:left="720" w:hanging="360"/>
      </w:pPr>
      <w:rPr>
        <w:rFonts w:hint="default"/>
        <w:sz w:val="24"/>
      </w:rPr>
    </w:lvl>
    <w:lvl w:ilvl="1">
      <w:start w:val="1"/>
      <w:numFmt w:val="decimal"/>
      <w:lvlText w:val="%2)"/>
      <w:lvlJc w:val="left"/>
      <w:pPr>
        <w:ind w:left="1080" w:hanging="360"/>
      </w:pPr>
      <w:rPr>
        <w:rFonts w:hint="default"/>
        <w:b w:val="0"/>
        <w:bCs w:val="0"/>
        <w:sz w:val="24"/>
      </w:rPr>
    </w:lvl>
    <w:lvl w:ilvl="2">
      <w:start w:val="1"/>
      <w:numFmt w:val="lowerLetter"/>
      <w:lvlText w:val="%3)"/>
      <w:lvlJc w:val="left"/>
      <w:pPr>
        <w:ind w:left="1440" w:hanging="360"/>
      </w:pPr>
      <w:rPr>
        <w:rFonts w:ascii="Calibri" w:hAnsi="Calibri"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3E75E07"/>
    <w:multiLevelType w:val="multilevel"/>
    <w:tmpl w:val="DE76D31E"/>
    <w:lvl w:ilvl="0">
      <w:start w:val="1"/>
      <w:numFmt w:val="decimal"/>
      <w:lvlText w:val="%1)"/>
      <w:lvlJc w:val="left"/>
      <w:pPr>
        <w:ind w:left="720" w:hanging="360"/>
      </w:pPr>
      <w:rPr>
        <w:rFonts w:hint="default"/>
        <w:sz w:val="24"/>
      </w:rPr>
    </w:lvl>
    <w:lvl w:ilvl="1">
      <w:start w:val="1"/>
      <w:numFmt w:val="decimal"/>
      <w:lvlText w:val="%2)"/>
      <w:lvlJc w:val="left"/>
      <w:pPr>
        <w:ind w:left="1080" w:hanging="360"/>
      </w:pPr>
      <w:rPr>
        <w:rFonts w:hint="default"/>
        <w:b w:val="0"/>
        <w:bCs w:val="0"/>
        <w:sz w:val="24"/>
      </w:rPr>
    </w:lvl>
    <w:lvl w:ilvl="2">
      <w:start w:val="1"/>
      <w:numFmt w:val="lowerLetter"/>
      <w:lvlText w:val="%3)"/>
      <w:lvlJc w:val="left"/>
      <w:pPr>
        <w:ind w:left="1440" w:hanging="360"/>
      </w:pPr>
      <w:rPr>
        <w:rFonts w:ascii="Calibri" w:hAnsi="Calibri"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5763BE8"/>
    <w:multiLevelType w:val="hybridMultilevel"/>
    <w:tmpl w:val="ADA66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3B78DA"/>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9005C6"/>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567CFE"/>
    <w:multiLevelType w:val="hybridMultilevel"/>
    <w:tmpl w:val="08AC0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56AEF"/>
    <w:multiLevelType w:val="hybridMultilevel"/>
    <w:tmpl w:val="5BC62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22667"/>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F2208D"/>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7A664C"/>
    <w:multiLevelType w:val="hybridMultilevel"/>
    <w:tmpl w:val="CA64F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4F46207"/>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3E3AA5"/>
    <w:multiLevelType w:val="multilevel"/>
    <w:tmpl w:val="DBC83898"/>
    <w:lvl w:ilvl="0">
      <w:start w:val="1"/>
      <w:numFmt w:val="decimal"/>
      <w:lvlText w:val="%1."/>
      <w:lvlJc w:val="left"/>
      <w:pPr>
        <w:ind w:left="360" w:hanging="360"/>
      </w:pPr>
      <w:rPr>
        <w:rFonts w:hint="default"/>
        <w:sz w:val="24"/>
      </w:rPr>
    </w:lvl>
    <w:lvl w:ilvl="1">
      <w:start w:val="1"/>
      <w:numFmt w:val="decimal"/>
      <w:lvlText w:val="%2)"/>
      <w:lvlJc w:val="left"/>
      <w:pPr>
        <w:ind w:left="720" w:hanging="360"/>
      </w:pPr>
      <w:rPr>
        <w:rFonts w:hint="default"/>
        <w:b w:val="0"/>
        <w:bCs w:val="0"/>
        <w:sz w:val="24"/>
      </w:rPr>
    </w:lvl>
    <w:lvl w:ilvl="2">
      <w:start w:val="1"/>
      <w:numFmt w:val="lowerLetter"/>
      <w:lvlText w:val="%3)"/>
      <w:lvlJc w:val="left"/>
      <w:pPr>
        <w:ind w:left="1080" w:hanging="360"/>
      </w:pPr>
      <w:rPr>
        <w:rFonts w:ascii="Calibri" w:hAnsi="Calibri"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13C0A0D"/>
    <w:multiLevelType w:val="hybridMultilevel"/>
    <w:tmpl w:val="26225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727C33"/>
    <w:multiLevelType w:val="hybridMultilevel"/>
    <w:tmpl w:val="6CA6862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5B40399"/>
    <w:multiLevelType w:val="hybridMultilevel"/>
    <w:tmpl w:val="FFFFFFFF"/>
    <w:lvl w:ilvl="0" w:tplc="A9165890">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B4D457F"/>
    <w:multiLevelType w:val="hybridMultilevel"/>
    <w:tmpl w:val="ADA66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8059AB"/>
    <w:multiLevelType w:val="hybridMultilevel"/>
    <w:tmpl w:val="E6C231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75F80C3F"/>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6533D8"/>
    <w:multiLevelType w:val="hybridMultilevel"/>
    <w:tmpl w:val="6D6417FA"/>
    <w:lvl w:ilvl="0" w:tplc="34CCD67E">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804A36"/>
    <w:multiLevelType w:val="hybridMultilevel"/>
    <w:tmpl w:val="567C6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FA74F9"/>
    <w:multiLevelType w:val="hybridMultilevel"/>
    <w:tmpl w:val="1AF825D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4732694">
    <w:abstractNumId w:val="31"/>
  </w:num>
  <w:num w:numId="2" w16cid:durableId="810832520">
    <w:abstractNumId w:val="8"/>
  </w:num>
  <w:num w:numId="3" w16cid:durableId="1414081311">
    <w:abstractNumId w:val="37"/>
  </w:num>
  <w:num w:numId="4" w16cid:durableId="2037189445">
    <w:abstractNumId w:val="2"/>
  </w:num>
  <w:num w:numId="5" w16cid:durableId="849636115">
    <w:abstractNumId w:val="14"/>
  </w:num>
  <w:num w:numId="6" w16cid:durableId="796025749">
    <w:abstractNumId w:val="5"/>
  </w:num>
  <w:num w:numId="7" w16cid:durableId="1323512549">
    <w:abstractNumId w:val="15"/>
  </w:num>
  <w:num w:numId="8" w16cid:durableId="6369243">
    <w:abstractNumId w:val="34"/>
  </w:num>
  <w:num w:numId="9" w16cid:durableId="1109935811">
    <w:abstractNumId w:val="29"/>
  </w:num>
  <w:num w:numId="10" w16cid:durableId="884368646">
    <w:abstractNumId w:val="35"/>
  </w:num>
  <w:num w:numId="11" w16cid:durableId="731395166">
    <w:abstractNumId w:val="23"/>
  </w:num>
  <w:num w:numId="12" w16cid:durableId="1751002046">
    <w:abstractNumId w:val="27"/>
  </w:num>
  <w:num w:numId="13" w16cid:durableId="563299980">
    <w:abstractNumId w:val="20"/>
  </w:num>
  <w:num w:numId="14" w16cid:durableId="2134401697">
    <w:abstractNumId w:val="3"/>
  </w:num>
  <w:num w:numId="15" w16cid:durableId="1063260653">
    <w:abstractNumId w:val="21"/>
  </w:num>
  <w:num w:numId="16" w16cid:durableId="226956998">
    <w:abstractNumId w:val="32"/>
  </w:num>
  <w:num w:numId="17" w16cid:durableId="117993443">
    <w:abstractNumId w:val="24"/>
  </w:num>
  <w:num w:numId="18" w16cid:durableId="1898272890">
    <w:abstractNumId w:val="19"/>
  </w:num>
  <w:num w:numId="19" w16cid:durableId="493763143">
    <w:abstractNumId w:val="1"/>
  </w:num>
  <w:num w:numId="20" w16cid:durableId="1272780673">
    <w:abstractNumId w:val="7"/>
  </w:num>
  <w:num w:numId="21" w16cid:durableId="1239554046">
    <w:abstractNumId w:val="13"/>
  </w:num>
  <w:num w:numId="22" w16cid:durableId="954945221">
    <w:abstractNumId w:val="22"/>
  </w:num>
  <w:num w:numId="23" w16cid:durableId="313949354">
    <w:abstractNumId w:val="6"/>
  </w:num>
  <w:num w:numId="24" w16cid:durableId="399208900">
    <w:abstractNumId w:val="16"/>
  </w:num>
  <w:num w:numId="25" w16cid:durableId="1046295755">
    <w:abstractNumId w:val="36"/>
  </w:num>
  <w:num w:numId="26" w16cid:durableId="37365786">
    <w:abstractNumId w:val="25"/>
  </w:num>
  <w:num w:numId="27" w16cid:durableId="507909290">
    <w:abstractNumId w:val="4"/>
  </w:num>
  <w:num w:numId="28" w16cid:durableId="167869999">
    <w:abstractNumId w:val="11"/>
  </w:num>
  <w:num w:numId="29" w16cid:durableId="1039432954">
    <w:abstractNumId w:val="0"/>
  </w:num>
  <w:num w:numId="30" w16cid:durableId="302195801">
    <w:abstractNumId w:val="12"/>
  </w:num>
  <w:num w:numId="31" w16cid:durableId="1243182912">
    <w:abstractNumId w:val="9"/>
  </w:num>
  <w:num w:numId="32" w16cid:durableId="2048524372">
    <w:abstractNumId w:val="28"/>
  </w:num>
  <w:num w:numId="33" w16cid:durableId="1251742409">
    <w:abstractNumId w:val="17"/>
  </w:num>
  <w:num w:numId="34" w16cid:durableId="1379819260">
    <w:abstractNumId w:val="18"/>
  </w:num>
  <w:num w:numId="35" w16cid:durableId="116068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52754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9632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2804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FA"/>
    <w:rsid w:val="00003D8B"/>
    <w:rsid w:val="00024B0D"/>
    <w:rsid w:val="00073A01"/>
    <w:rsid w:val="000D08BD"/>
    <w:rsid w:val="000F4065"/>
    <w:rsid w:val="001015A5"/>
    <w:rsid w:val="001120C3"/>
    <w:rsid w:val="00181D7A"/>
    <w:rsid w:val="0019528F"/>
    <w:rsid w:val="001972B8"/>
    <w:rsid w:val="001A53B3"/>
    <w:rsid w:val="001C4E78"/>
    <w:rsid w:val="001E689B"/>
    <w:rsid w:val="00253D3D"/>
    <w:rsid w:val="002662F7"/>
    <w:rsid w:val="0027418E"/>
    <w:rsid w:val="002A16EF"/>
    <w:rsid w:val="002F52D2"/>
    <w:rsid w:val="00304F21"/>
    <w:rsid w:val="00322D9A"/>
    <w:rsid w:val="003537F9"/>
    <w:rsid w:val="003B33EA"/>
    <w:rsid w:val="004040B2"/>
    <w:rsid w:val="00431BD2"/>
    <w:rsid w:val="00464603"/>
    <w:rsid w:val="004D468D"/>
    <w:rsid w:val="0059158E"/>
    <w:rsid w:val="00597A27"/>
    <w:rsid w:val="005F0C47"/>
    <w:rsid w:val="00633D03"/>
    <w:rsid w:val="006407D4"/>
    <w:rsid w:val="00660A95"/>
    <w:rsid w:val="006B6F61"/>
    <w:rsid w:val="006D57BB"/>
    <w:rsid w:val="0073358E"/>
    <w:rsid w:val="00747FFA"/>
    <w:rsid w:val="00752CB0"/>
    <w:rsid w:val="00771462"/>
    <w:rsid w:val="007767E4"/>
    <w:rsid w:val="007909FB"/>
    <w:rsid w:val="0088258B"/>
    <w:rsid w:val="00887433"/>
    <w:rsid w:val="008D1CFC"/>
    <w:rsid w:val="008E55EC"/>
    <w:rsid w:val="008F792F"/>
    <w:rsid w:val="00906057"/>
    <w:rsid w:val="00934E0A"/>
    <w:rsid w:val="009F2446"/>
    <w:rsid w:val="00A636D0"/>
    <w:rsid w:val="00A67318"/>
    <w:rsid w:val="00A75DD8"/>
    <w:rsid w:val="00AB3CAE"/>
    <w:rsid w:val="00AC2E30"/>
    <w:rsid w:val="00AD41AA"/>
    <w:rsid w:val="00AE6619"/>
    <w:rsid w:val="00B96445"/>
    <w:rsid w:val="00BB2840"/>
    <w:rsid w:val="00BB38FD"/>
    <w:rsid w:val="00BD14C7"/>
    <w:rsid w:val="00BD4371"/>
    <w:rsid w:val="00C05735"/>
    <w:rsid w:val="00C06BF7"/>
    <w:rsid w:val="00C67E7C"/>
    <w:rsid w:val="00C803FF"/>
    <w:rsid w:val="00CD1D3E"/>
    <w:rsid w:val="00DE285E"/>
    <w:rsid w:val="00DF6C4A"/>
    <w:rsid w:val="00E01CC9"/>
    <w:rsid w:val="00E357DE"/>
    <w:rsid w:val="00E76358"/>
    <w:rsid w:val="00E8138C"/>
    <w:rsid w:val="00ED5209"/>
    <w:rsid w:val="00F401AD"/>
    <w:rsid w:val="00F53E53"/>
    <w:rsid w:val="00FB1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3B8D"/>
  <w15:chartTrackingRefBased/>
  <w15:docId w15:val="{F2B0D7D7-BC7E-45B8-9060-E4571084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3CAE"/>
    <w:pPr>
      <w:ind w:left="720"/>
      <w:contextualSpacing/>
    </w:pPr>
  </w:style>
  <w:style w:type="character" w:styleId="Odwoaniedokomentarza">
    <w:name w:val="annotation reference"/>
    <w:basedOn w:val="Domylnaczcionkaakapitu"/>
    <w:uiPriority w:val="99"/>
    <w:semiHidden/>
    <w:unhideWhenUsed/>
    <w:rsid w:val="00633D03"/>
    <w:rPr>
      <w:sz w:val="16"/>
      <w:szCs w:val="16"/>
    </w:rPr>
  </w:style>
  <w:style w:type="paragraph" w:styleId="Tekstkomentarza">
    <w:name w:val="annotation text"/>
    <w:basedOn w:val="Normalny"/>
    <w:link w:val="TekstkomentarzaZnak"/>
    <w:uiPriority w:val="99"/>
    <w:semiHidden/>
    <w:unhideWhenUsed/>
    <w:rsid w:val="00633D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3D03"/>
    <w:rPr>
      <w:sz w:val="20"/>
      <w:szCs w:val="20"/>
    </w:rPr>
  </w:style>
  <w:style w:type="paragraph" w:styleId="Tematkomentarza">
    <w:name w:val="annotation subject"/>
    <w:basedOn w:val="Tekstkomentarza"/>
    <w:next w:val="Tekstkomentarza"/>
    <w:link w:val="TematkomentarzaZnak"/>
    <w:uiPriority w:val="99"/>
    <w:semiHidden/>
    <w:unhideWhenUsed/>
    <w:rsid w:val="00633D03"/>
    <w:rPr>
      <w:b/>
      <w:bCs/>
    </w:rPr>
  </w:style>
  <w:style w:type="character" w:customStyle="1" w:styleId="TematkomentarzaZnak">
    <w:name w:val="Temat komentarza Znak"/>
    <w:basedOn w:val="TekstkomentarzaZnak"/>
    <w:link w:val="Tematkomentarza"/>
    <w:uiPriority w:val="99"/>
    <w:semiHidden/>
    <w:rsid w:val="00633D03"/>
    <w:rPr>
      <w:b/>
      <w:bCs/>
      <w:sz w:val="20"/>
      <w:szCs w:val="20"/>
    </w:rPr>
  </w:style>
  <w:style w:type="character" w:styleId="Hipercze">
    <w:name w:val="Hyperlink"/>
    <w:basedOn w:val="Domylnaczcionkaakapitu"/>
    <w:uiPriority w:val="99"/>
    <w:unhideWhenUsed/>
    <w:rsid w:val="005F0C47"/>
    <w:rPr>
      <w:color w:val="0563C1" w:themeColor="hyperlink"/>
      <w:u w:val="single"/>
    </w:rPr>
  </w:style>
  <w:style w:type="character" w:styleId="Nierozpoznanawzmianka">
    <w:name w:val="Unresolved Mention"/>
    <w:basedOn w:val="Domylnaczcionkaakapitu"/>
    <w:uiPriority w:val="99"/>
    <w:semiHidden/>
    <w:unhideWhenUsed/>
    <w:rsid w:val="005F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975">
      <w:bodyDiv w:val="1"/>
      <w:marLeft w:val="0"/>
      <w:marRight w:val="0"/>
      <w:marTop w:val="0"/>
      <w:marBottom w:val="0"/>
      <w:divBdr>
        <w:top w:val="none" w:sz="0" w:space="0" w:color="auto"/>
        <w:left w:val="none" w:sz="0" w:space="0" w:color="auto"/>
        <w:bottom w:val="none" w:sz="0" w:space="0" w:color="auto"/>
        <w:right w:val="none" w:sz="0" w:space="0" w:color="auto"/>
      </w:divBdr>
    </w:div>
    <w:div w:id="3593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2696</Words>
  <Characters>16177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Dorota Biedrzycka</dc:creator>
  <cp:keywords/>
  <dc:description/>
  <cp:lastModifiedBy>Agata Jabłońska</cp:lastModifiedBy>
  <cp:revision>5</cp:revision>
  <cp:lastPrinted>2023-05-05T09:27:00Z</cp:lastPrinted>
  <dcterms:created xsi:type="dcterms:W3CDTF">2023-05-05T09:28:00Z</dcterms:created>
  <dcterms:modified xsi:type="dcterms:W3CDTF">2023-05-10T06:58:00Z</dcterms:modified>
</cp:coreProperties>
</file>