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E190" w14:textId="61BAAE76" w:rsidR="009E3D60" w:rsidRPr="00A50B41" w:rsidRDefault="009E3D60" w:rsidP="00C92B1D">
      <w:pPr>
        <w:shd w:val="clear" w:color="auto" w:fill="FFFFFF"/>
        <w:spacing w:before="200" w:after="720"/>
        <w:ind w:left="4961" w:right="45"/>
        <w:jc w:val="right"/>
        <w:rPr>
          <w:rFonts w:ascii="Verdana" w:eastAsia="Times New Roman" w:hAnsi="Verdana" w:cs="Times New Roman"/>
          <w:bCs/>
          <w:color w:val="000000"/>
          <w:lang w:eastAsia="pl-PL"/>
        </w:rPr>
      </w:pPr>
      <w:bookmarkStart w:id="0" w:name="_Hlk126838369"/>
      <w:r w:rsidRPr="00A50B41">
        <w:rPr>
          <w:rFonts w:ascii="Verdana" w:eastAsia="Times New Roman" w:hAnsi="Verdana" w:cs="Times New Roman"/>
          <w:bCs/>
          <w:color w:val="000000"/>
          <w:lang w:eastAsia="pl-PL"/>
        </w:rPr>
        <w:t>Białystok,</w:t>
      </w:r>
      <w:r w:rsidR="00E820C1" w:rsidRPr="00A50B41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="00A50B41" w:rsidRPr="00A50B41">
        <w:rPr>
          <w:rFonts w:ascii="Verdana" w:eastAsia="Times New Roman" w:hAnsi="Verdana" w:cs="Times New Roman"/>
          <w:bCs/>
          <w:color w:val="000000"/>
          <w:lang w:eastAsia="pl-PL"/>
        </w:rPr>
        <w:t>20.</w:t>
      </w:r>
      <w:r w:rsidRPr="00A50B41">
        <w:rPr>
          <w:rFonts w:ascii="Verdana" w:eastAsia="Times New Roman" w:hAnsi="Verdana" w:cs="Times New Roman"/>
          <w:bCs/>
          <w:color w:val="000000"/>
          <w:lang w:eastAsia="pl-PL"/>
        </w:rPr>
        <w:t>10.2023 r.</w:t>
      </w:r>
    </w:p>
    <w:p w14:paraId="4BD41007" w14:textId="77777777" w:rsidR="009E3D60" w:rsidRPr="00A50B41" w:rsidRDefault="009E3D60" w:rsidP="009E3D60">
      <w:pPr>
        <w:shd w:val="clear" w:color="auto" w:fill="FFFFFF"/>
        <w:spacing w:before="960" w:after="960"/>
        <w:ind w:left="4961" w:right="45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A50B41">
        <w:rPr>
          <w:rFonts w:ascii="Verdana" w:eastAsia="Times New Roman" w:hAnsi="Verdana" w:cs="Times New Roman"/>
          <w:b/>
          <w:color w:val="000000"/>
          <w:lang w:eastAsia="pl-PL"/>
        </w:rPr>
        <w:t>Wykonawcy</w:t>
      </w:r>
    </w:p>
    <w:p w14:paraId="2177B7A8" w14:textId="3D191B55" w:rsidR="009E3D60" w:rsidRPr="00A50B41" w:rsidRDefault="009E3D60" w:rsidP="00BD287A">
      <w:pPr>
        <w:shd w:val="clear" w:color="auto" w:fill="FFFFFF"/>
        <w:spacing w:after="0"/>
        <w:ind w:right="48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A50B41">
        <w:rPr>
          <w:rFonts w:ascii="Verdana" w:eastAsia="Times New Roman" w:hAnsi="Verdana" w:cs="Times New Roman"/>
          <w:bCs/>
          <w:color w:val="000000"/>
          <w:lang w:eastAsia="pl-PL"/>
        </w:rPr>
        <w:t>Wasze pismo z dnia: brak</w:t>
      </w:r>
      <w:r w:rsidRPr="00A50B41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A50B41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A50B41">
        <w:rPr>
          <w:rFonts w:ascii="Verdana" w:eastAsia="Times New Roman" w:hAnsi="Verdana" w:cs="Times New Roman"/>
          <w:bCs/>
          <w:color w:val="000000"/>
          <w:lang w:eastAsia="pl-PL"/>
        </w:rPr>
        <w:tab/>
        <w:t>Nasz znak:WAG.261.4.2023</w:t>
      </w:r>
    </w:p>
    <w:p w14:paraId="08CD7D14" w14:textId="77777777" w:rsidR="009E3D60" w:rsidRPr="00A50B41" w:rsidRDefault="009E3D60" w:rsidP="00A50B41">
      <w:pPr>
        <w:shd w:val="clear" w:color="auto" w:fill="FFFFFF"/>
        <w:spacing w:before="480" w:after="480"/>
        <w:ind w:right="4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A50B41">
        <w:rPr>
          <w:rFonts w:ascii="Verdana" w:eastAsia="Times New Roman" w:hAnsi="Verdana" w:cs="Times New Roman"/>
          <w:b/>
          <w:color w:val="000000"/>
          <w:lang w:eastAsia="pl-PL"/>
        </w:rPr>
        <w:t>Sprawa dotyczy: Zapytania ofertowego na świadczenie usług pocztowych dla Wojewódzkiego Urzędu Pracy w Białymstoku</w:t>
      </w:r>
    </w:p>
    <w:p w14:paraId="2FAE68EA" w14:textId="77777777" w:rsidR="00E820C1" w:rsidRPr="00A50B41" w:rsidRDefault="00E820C1" w:rsidP="00A50B41">
      <w:pPr>
        <w:pStyle w:val="Nagwek2"/>
        <w:spacing w:line="360" w:lineRule="auto"/>
        <w:rPr>
          <w:rFonts w:ascii="Verdana" w:hAnsi="Verdana"/>
          <w:sz w:val="22"/>
          <w:szCs w:val="22"/>
        </w:rPr>
      </w:pPr>
      <w:r w:rsidRPr="00A50B41">
        <w:rPr>
          <w:rFonts w:ascii="Verdana" w:hAnsi="Verdana"/>
          <w:sz w:val="22"/>
          <w:szCs w:val="22"/>
        </w:rPr>
        <w:t>Wyjaśnienia</w:t>
      </w:r>
    </w:p>
    <w:p w14:paraId="4B6E287F" w14:textId="7D03942A" w:rsidR="009E3D60" w:rsidRPr="00A50B41" w:rsidRDefault="00E820C1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  <w:iCs/>
        </w:rPr>
      </w:pPr>
      <w:r w:rsidRPr="00A50B41">
        <w:rPr>
          <w:rFonts w:ascii="Verdana" w:hAnsi="Verdana" w:cs="Times New Roman"/>
          <w:iCs/>
        </w:rPr>
        <w:t>Zamawiający udziela odpowiedzi na zapytani</w:t>
      </w:r>
      <w:r w:rsidR="00C92B1D" w:rsidRPr="00A50B41">
        <w:rPr>
          <w:rFonts w:ascii="Verdana" w:hAnsi="Verdana" w:cs="Times New Roman"/>
          <w:iCs/>
        </w:rPr>
        <w:t>a</w:t>
      </w:r>
      <w:r w:rsidRPr="00A50B41">
        <w:rPr>
          <w:rFonts w:ascii="Verdana" w:hAnsi="Verdana" w:cs="Times New Roman"/>
          <w:iCs/>
        </w:rPr>
        <w:t xml:space="preserve"> do treści Zapytania ofertowego z</w:t>
      </w:r>
      <w:r w:rsidR="00A50B41">
        <w:rPr>
          <w:rFonts w:ascii="Verdana" w:hAnsi="Verdana" w:cs="Times New Roman"/>
          <w:iCs/>
        </w:rPr>
        <w:t> </w:t>
      </w:r>
      <w:r w:rsidRPr="00A50B41">
        <w:rPr>
          <w:rFonts w:ascii="Verdana" w:hAnsi="Verdana" w:cs="Times New Roman"/>
          <w:iCs/>
        </w:rPr>
        <w:t xml:space="preserve">dnia </w:t>
      </w:r>
      <w:r w:rsidR="00C92B1D" w:rsidRPr="00A50B41">
        <w:rPr>
          <w:rFonts w:ascii="Verdana" w:hAnsi="Verdana" w:cs="Times New Roman"/>
          <w:iCs/>
        </w:rPr>
        <w:t>1</w:t>
      </w:r>
      <w:r w:rsidRPr="00A50B41">
        <w:rPr>
          <w:rFonts w:ascii="Verdana" w:hAnsi="Verdana" w:cs="Times New Roman"/>
          <w:iCs/>
        </w:rPr>
        <w:t>2.</w:t>
      </w:r>
      <w:r w:rsidR="00C92B1D" w:rsidRPr="00A50B41">
        <w:rPr>
          <w:rFonts w:ascii="Verdana" w:hAnsi="Verdana" w:cs="Times New Roman"/>
          <w:iCs/>
        </w:rPr>
        <w:t>1</w:t>
      </w:r>
      <w:r w:rsidRPr="00A50B41">
        <w:rPr>
          <w:rFonts w:ascii="Verdana" w:hAnsi="Verdana" w:cs="Times New Roman"/>
          <w:iCs/>
        </w:rPr>
        <w:t>0.202</w:t>
      </w:r>
      <w:r w:rsidR="00C92B1D" w:rsidRPr="00A50B41">
        <w:rPr>
          <w:rFonts w:ascii="Verdana" w:hAnsi="Verdana" w:cs="Times New Roman"/>
          <w:iCs/>
        </w:rPr>
        <w:t>3</w:t>
      </w:r>
      <w:r w:rsidRPr="00A50B41">
        <w:rPr>
          <w:rFonts w:ascii="Verdana" w:hAnsi="Verdana" w:cs="Times New Roman"/>
          <w:iCs/>
        </w:rPr>
        <w:t xml:space="preserve">  r. w przedmiotowym postępowaniu</w:t>
      </w:r>
      <w:r w:rsidR="00C92B1D" w:rsidRPr="00A50B41">
        <w:rPr>
          <w:rFonts w:ascii="Verdana" w:hAnsi="Verdana" w:cs="Times New Roman"/>
          <w:iCs/>
        </w:rPr>
        <w:t>.</w:t>
      </w:r>
    </w:p>
    <w:p w14:paraId="3743A416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bookmarkStart w:id="1" w:name="_Hlk148529420"/>
      <w:r w:rsidRPr="00A50B41">
        <w:rPr>
          <w:rFonts w:ascii="Verdana" w:hAnsi="Verdana" w:cs="Times New Roman"/>
        </w:rPr>
        <w:t>Pytanie 1</w:t>
      </w:r>
    </w:p>
    <w:p w14:paraId="38FAAED1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Zamawiający w Załączniku nr 3 wzór umowy w §3 ust.13 określa:</w:t>
      </w:r>
    </w:p>
    <w:p w14:paraId="04116511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„</w:t>
      </w:r>
      <w:bookmarkStart w:id="2" w:name="_Hlk148529369"/>
      <w:r w:rsidRPr="00A50B41">
        <w:rPr>
          <w:rFonts w:ascii="Verdana" w:hAnsi="Verdana" w:cs="Times New Roman"/>
        </w:rPr>
        <w:t>13. Zamawiający zapłaci Wykonawcy wynagrodzenie za usługi objęte niniejszą umową każdorazowo na podstawie wystawionej faktury – z dołu, płatnej przelewem bankowym na konto nr:……………………….. z terminem płatności nie krótszym niż 14 dni od dnia wystawienia faktury przez Wykonawcę.</w:t>
      </w:r>
      <w:bookmarkEnd w:id="2"/>
      <w:r w:rsidRPr="00A50B41">
        <w:rPr>
          <w:rFonts w:ascii="Verdana" w:hAnsi="Verdana" w:cs="Times New Roman"/>
        </w:rPr>
        <w:t>”.</w:t>
      </w:r>
    </w:p>
    <w:p w14:paraId="2A5EE830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Wg Wykonawcy termin dokonania płatności został określony niejednoznacznie tj.: „w terminie nie krótszym niż 14 dni od dnia wystawienia faktury.”, co może powodować nieporozumienia na dalszym etapie realizacji zamówienia. Czy ze względu na obowiązujące regulacje wewnętrzne u Wykonawcy, Zamawiający dopuszcza możliwość zmiany terminu płatności za zrealizowane usługi pocztowe wg następującego zapisu:</w:t>
      </w:r>
    </w:p>
    <w:p w14:paraId="15FE36F5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„13. Zamawiający zapłaci Wykonawcy wynagrodzenie za usługi objęte niniejszą umową każdorazowo na podstawie wystawionej faktury – z dołu, płatnej przelewem bankowym na konto nr:……………………….. z terminem płatności 14 dni od dnia wystawienia faktury przez Wykonawcę.”</w:t>
      </w:r>
      <w:bookmarkEnd w:id="1"/>
    </w:p>
    <w:p w14:paraId="548F0D59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Odpowiedź:</w:t>
      </w:r>
    </w:p>
    <w:p w14:paraId="0EFFFFF4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 xml:space="preserve">Zamawiający akceptuje zapis „13. Zamawiający zapłaci Wykonawcy wynagrodzenie za usługi objęte niniejszą umową każdorazowo na podstawie wystawionej faktury – z dołu, płatnej przelewem bankowym na konto nr:……………………….. z terminem płatności 14 dni od dnia wystawienia faktury </w:t>
      </w:r>
      <w:r w:rsidRPr="00A50B41">
        <w:rPr>
          <w:rFonts w:ascii="Verdana" w:hAnsi="Verdana" w:cs="Times New Roman"/>
        </w:rPr>
        <w:lastRenderedPageBreak/>
        <w:t>przez Wykonawcę”. W Załączniku nr 3 wzór umowy w §3 ust.13 Zamawiający wprowadził stosowne modyfikacje.</w:t>
      </w:r>
    </w:p>
    <w:p w14:paraId="0E0AE758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Pytanie 2</w:t>
      </w:r>
    </w:p>
    <w:p w14:paraId="5359DB2E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 xml:space="preserve">Zamawiający w Załączniku nr 5 do wzoru Umowy, określił w : </w:t>
      </w:r>
      <w:r w:rsidRPr="00A50B41">
        <w:rPr>
          <w:rFonts w:ascii="Verdana" w:hAnsi="Verdana" w:cs="Times New Roman"/>
          <w:b/>
          <w:bCs/>
        </w:rPr>
        <w:t>Zestawieniu ilościowo-wartościowym przesyłek w obrocie zagranicznym</w:t>
      </w:r>
      <w:r w:rsidRPr="00A50B41">
        <w:rPr>
          <w:rFonts w:ascii="Verdana" w:hAnsi="Verdana" w:cs="Times New Roman"/>
        </w:rPr>
        <w:t>, kategorie przesyłki „</w:t>
      </w:r>
      <w:r w:rsidRPr="00A50B41">
        <w:rPr>
          <w:rFonts w:ascii="Verdana" w:hAnsi="Verdana" w:cs="Times New Roman"/>
          <w:b/>
          <w:bCs/>
        </w:rPr>
        <w:t>Ekonomiczne”</w:t>
      </w:r>
      <w:r w:rsidRPr="00A50B41">
        <w:rPr>
          <w:rFonts w:ascii="Verdana" w:hAnsi="Verdana" w:cs="Times New Roman"/>
        </w:rPr>
        <w:t>.</w:t>
      </w:r>
    </w:p>
    <w:p w14:paraId="393A671A" w14:textId="73023A50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Wykonawca informuje, że od dnia 1 września 2020 r. na podstawie międzynarodowych porozumień wprowadzono nowy Cennik usług powszechnych w obrocie krajowym i zagranicznym uwzględniający w obrocie zagranicznym jedynie przesyłki listowe nierejestrowane priorytetowe. W związku z powyższym Wykonawca zwraca się z prośba o</w:t>
      </w:r>
      <w:r w:rsidR="00D80385" w:rsidRPr="00A50B41">
        <w:rPr>
          <w:rFonts w:ascii="Verdana" w:hAnsi="Verdana" w:cs="Times New Roman"/>
        </w:rPr>
        <w:t> </w:t>
      </w:r>
      <w:r w:rsidRPr="00A50B41">
        <w:rPr>
          <w:rFonts w:ascii="Verdana" w:hAnsi="Verdana" w:cs="Times New Roman"/>
        </w:rPr>
        <w:t xml:space="preserve">dokonanie zmian w Załączniku nr 5 do wzoru Umowy w </w:t>
      </w:r>
    </w:p>
    <w:p w14:paraId="10921FCC" w14:textId="77777777" w:rsidR="00C92B1D" w:rsidRPr="00A50B41" w:rsidRDefault="00C92B1D" w:rsidP="006E7682">
      <w:pPr>
        <w:autoSpaceDE w:val="0"/>
        <w:autoSpaceDN w:val="0"/>
        <w:adjustRightInd w:val="0"/>
        <w:spacing w:after="240"/>
        <w:jc w:val="center"/>
        <w:rPr>
          <w:rFonts w:ascii="Verdana" w:hAnsi="Verdana" w:cs="Times New Roman"/>
          <w:b/>
          <w:bCs/>
        </w:rPr>
      </w:pPr>
      <w:r w:rsidRPr="00A50B41">
        <w:rPr>
          <w:rFonts w:ascii="Verdana" w:hAnsi="Verdana" w:cs="Times New Roman"/>
          <w:b/>
          <w:bCs/>
        </w:rPr>
        <w:t xml:space="preserve">Zestawienie ilościowo - wartościowe przesyłek w obrocie zagranicznym </w:t>
      </w:r>
      <w:r w:rsidRPr="00A50B41">
        <w:rPr>
          <w:rFonts w:ascii="Verdana" w:hAnsi="Verdana" w:cs="Times New Roman"/>
          <w:b/>
          <w:bCs/>
        </w:rPr>
        <w:br/>
        <w:t>nadanych w dniu ……</w:t>
      </w:r>
    </w:p>
    <w:p w14:paraId="50DA964C" w14:textId="77777777" w:rsidR="00C92B1D" w:rsidRPr="00A50B41" w:rsidRDefault="00C92B1D" w:rsidP="002515F2">
      <w:pPr>
        <w:autoSpaceDE w:val="0"/>
        <w:autoSpaceDN w:val="0"/>
        <w:adjustRightInd w:val="0"/>
        <w:spacing w:after="240"/>
        <w:jc w:val="both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 xml:space="preserve">Nazwa firmy i adres: </w:t>
      </w:r>
    </w:p>
    <w:p w14:paraId="6CC4BC7F" w14:textId="77777777" w:rsidR="00C92B1D" w:rsidRPr="00A50B41" w:rsidRDefault="00C92B1D" w:rsidP="002515F2">
      <w:pPr>
        <w:autoSpaceDE w:val="0"/>
        <w:autoSpaceDN w:val="0"/>
        <w:adjustRightInd w:val="0"/>
        <w:spacing w:after="240"/>
        <w:jc w:val="both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…………………………………………........................………………………………………...</w:t>
      </w:r>
    </w:p>
    <w:p w14:paraId="52803AA3" w14:textId="77777777" w:rsidR="00C92B1D" w:rsidRPr="00A50B41" w:rsidRDefault="00C92B1D" w:rsidP="002515F2">
      <w:pPr>
        <w:autoSpaceDE w:val="0"/>
        <w:autoSpaceDN w:val="0"/>
        <w:adjustRightInd w:val="0"/>
        <w:spacing w:after="240"/>
        <w:jc w:val="both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Forma opłaty za przesyłki: Umowa ID ____________/_</w:t>
      </w:r>
    </w:p>
    <w:tbl>
      <w:tblPr>
        <w:tblStyle w:val="Tabela-Elegancki"/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708"/>
        <w:gridCol w:w="993"/>
        <w:gridCol w:w="708"/>
        <w:gridCol w:w="993"/>
        <w:gridCol w:w="708"/>
        <w:gridCol w:w="993"/>
        <w:gridCol w:w="708"/>
        <w:gridCol w:w="1016"/>
      </w:tblGrid>
      <w:tr w:rsidR="00C92B1D" w:rsidRPr="00A50B41" w14:paraId="610863C0" w14:textId="77777777" w:rsidTr="0000073E">
        <w:trPr>
          <w:trHeight w:val="170"/>
          <w:jc w:val="center"/>
        </w:trPr>
        <w:tc>
          <w:tcPr>
            <w:tcW w:w="2104" w:type="dxa"/>
            <w:vMerge w:val="restart"/>
            <w:vAlign w:val="center"/>
          </w:tcPr>
          <w:p w14:paraId="1C566BA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Przedział wagowy</w:t>
            </w:r>
          </w:p>
        </w:tc>
        <w:tc>
          <w:tcPr>
            <w:tcW w:w="6827" w:type="dxa"/>
            <w:gridSpan w:val="8"/>
          </w:tcPr>
          <w:p w14:paraId="3A6C1FB0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Przesyłki listowe nierejestrowane</w:t>
            </w:r>
          </w:p>
        </w:tc>
      </w:tr>
      <w:tr w:rsidR="00C92B1D" w:rsidRPr="00A50B41" w14:paraId="3B477FC3" w14:textId="77777777" w:rsidTr="0000073E">
        <w:trPr>
          <w:trHeight w:val="105"/>
          <w:jc w:val="center"/>
        </w:trPr>
        <w:tc>
          <w:tcPr>
            <w:tcW w:w="2104" w:type="dxa"/>
            <w:vMerge/>
          </w:tcPr>
          <w:p w14:paraId="19E79B2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gridSpan w:val="8"/>
            <w:noWrap/>
          </w:tcPr>
          <w:p w14:paraId="653848A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Priorytetowe</w:t>
            </w:r>
          </w:p>
        </w:tc>
      </w:tr>
      <w:tr w:rsidR="00C92B1D" w:rsidRPr="00A50B41" w14:paraId="1161A30F" w14:textId="77777777" w:rsidTr="0000073E">
        <w:trPr>
          <w:trHeight w:val="542"/>
          <w:jc w:val="center"/>
        </w:trPr>
        <w:tc>
          <w:tcPr>
            <w:tcW w:w="2104" w:type="dxa"/>
            <w:vMerge/>
          </w:tcPr>
          <w:p w14:paraId="40FD40EB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noWrap/>
          </w:tcPr>
          <w:p w14:paraId="4EB0527C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STREFA "A"</w:t>
            </w:r>
          </w:p>
        </w:tc>
        <w:tc>
          <w:tcPr>
            <w:tcW w:w="1701" w:type="dxa"/>
            <w:gridSpan w:val="2"/>
            <w:noWrap/>
          </w:tcPr>
          <w:p w14:paraId="5D593417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STREFA "B"</w:t>
            </w:r>
          </w:p>
        </w:tc>
        <w:tc>
          <w:tcPr>
            <w:tcW w:w="1701" w:type="dxa"/>
            <w:gridSpan w:val="2"/>
            <w:noWrap/>
          </w:tcPr>
          <w:p w14:paraId="4230366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STREFA "C"</w:t>
            </w:r>
          </w:p>
        </w:tc>
        <w:tc>
          <w:tcPr>
            <w:tcW w:w="1724" w:type="dxa"/>
            <w:gridSpan w:val="2"/>
            <w:noWrap/>
          </w:tcPr>
          <w:p w14:paraId="4EA4551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STREFA "D"</w:t>
            </w:r>
          </w:p>
        </w:tc>
      </w:tr>
      <w:tr w:rsidR="00C92B1D" w:rsidRPr="00A50B41" w14:paraId="36E61A15" w14:textId="77777777" w:rsidTr="0000073E">
        <w:trPr>
          <w:cantSplit/>
          <w:trHeight w:val="1134"/>
          <w:jc w:val="center"/>
        </w:trPr>
        <w:tc>
          <w:tcPr>
            <w:tcW w:w="2104" w:type="dxa"/>
            <w:vMerge/>
          </w:tcPr>
          <w:p w14:paraId="69B93D67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noWrap/>
            <w:textDirection w:val="btLr"/>
          </w:tcPr>
          <w:p w14:paraId="02759926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993" w:type="dxa"/>
            <w:noWrap/>
          </w:tcPr>
          <w:p w14:paraId="7480FC87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708" w:type="dxa"/>
            <w:noWrap/>
            <w:textDirection w:val="btLr"/>
          </w:tcPr>
          <w:p w14:paraId="1364A9F4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993" w:type="dxa"/>
            <w:noWrap/>
          </w:tcPr>
          <w:p w14:paraId="17D8B735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708" w:type="dxa"/>
            <w:noWrap/>
            <w:textDirection w:val="btLr"/>
          </w:tcPr>
          <w:p w14:paraId="6FF91D4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993" w:type="dxa"/>
            <w:noWrap/>
          </w:tcPr>
          <w:p w14:paraId="42E43EE0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708" w:type="dxa"/>
            <w:noWrap/>
            <w:textDirection w:val="btLr"/>
          </w:tcPr>
          <w:p w14:paraId="494CDF6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016" w:type="dxa"/>
            <w:noWrap/>
          </w:tcPr>
          <w:p w14:paraId="25227B6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iCs/>
                <w:sz w:val="22"/>
                <w:szCs w:val="22"/>
                <w:lang w:eastAsia="en-US"/>
              </w:rPr>
              <w:t>wartość</w:t>
            </w:r>
          </w:p>
        </w:tc>
      </w:tr>
      <w:tr w:rsidR="00C92B1D" w:rsidRPr="00A50B41" w14:paraId="193897AA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3483596B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do 50 g</w:t>
            </w:r>
          </w:p>
        </w:tc>
        <w:tc>
          <w:tcPr>
            <w:tcW w:w="708" w:type="dxa"/>
            <w:noWrap/>
          </w:tcPr>
          <w:p w14:paraId="2E0A23C8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560B7530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109BA1DC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3D9D2C38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51B63C2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572DAB62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0E14AFF0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4AAE3BC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C92B1D" w:rsidRPr="00A50B41" w14:paraId="3C805DC5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2B1F2216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ponad 50 do 100 g</w:t>
            </w:r>
          </w:p>
        </w:tc>
        <w:tc>
          <w:tcPr>
            <w:tcW w:w="708" w:type="dxa"/>
            <w:noWrap/>
          </w:tcPr>
          <w:p w14:paraId="646B6AD9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07EF0444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77835AB9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053C69FD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79BACF45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0EAE8B65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592668F2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31950227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C92B1D" w:rsidRPr="00A50B41" w14:paraId="0E549D8A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239A32F9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ponad 100 do 350 g</w:t>
            </w:r>
          </w:p>
        </w:tc>
        <w:tc>
          <w:tcPr>
            <w:tcW w:w="708" w:type="dxa"/>
            <w:noWrap/>
          </w:tcPr>
          <w:p w14:paraId="6DA23D37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0413611E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7681725E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5F0D825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244F6B07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15C9B054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757E569C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0ACDA58C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C92B1D" w:rsidRPr="00A50B41" w14:paraId="78D6EEF6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5F2C7B04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ponad 350 do 500 g</w:t>
            </w:r>
          </w:p>
        </w:tc>
        <w:tc>
          <w:tcPr>
            <w:tcW w:w="708" w:type="dxa"/>
            <w:noWrap/>
          </w:tcPr>
          <w:p w14:paraId="48783805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470A036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6631CD0D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1F9459D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194873F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0B94934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5DE3FE5C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0EA2064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C92B1D" w:rsidRPr="00A50B41" w14:paraId="14DB0EBA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689A3D2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 xml:space="preserve">ponad 500 do 1000 g </w:t>
            </w:r>
          </w:p>
        </w:tc>
        <w:tc>
          <w:tcPr>
            <w:tcW w:w="708" w:type="dxa"/>
            <w:noWrap/>
          </w:tcPr>
          <w:p w14:paraId="00296062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4E63473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51AF40D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4B56C9F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5B8E4D50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7D38CE5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0750454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2D7FA49E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C92B1D" w:rsidRPr="00A50B41" w14:paraId="1A154DD5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32D0BA6E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lastRenderedPageBreak/>
              <w:t xml:space="preserve">ponad 1000 do 2000 g </w:t>
            </w:r>
          </w:p>
        </w:tc>
        <w:tc>
          <w:tcPr>
            <w:tcW w:w="708" w:type="dxa"/>
            <w:noWrap/>
          </w:tcPr>
          <w:p w14:paraId="0C8CE508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143B19E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3A5E97E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59F5531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3381E769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19976E4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616D758C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3F43761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C92B1D" w:rsidRPr="00A50B41" w14:paraId="0E4BC479" w14:textId="77777777" w:rsidTr="0000073E">
        <w:trPr>
          <w:trHeight w:val="170"/>
          <w:jc w:val="center"/>
        </w:trPr>
        <w:tc>
          <w:tcPr>
            <w:tcW w:w="2104" w:type="dxa"/>
            <w:noWrap/>
          </w:tcPr>
          <w:p w14:paraId="3E57AE2F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708" w:type="dxa"/>
            <w:noWrap/>
          </w:tcPr>
          <w:p w14:paraId="44C217B1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6513BA3D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40DCA74D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6C0B1973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00DC40E0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noWrap/>
          </w:tcPr>
          <w:p w14:paraId="1CB17AAA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14:paraId="5FBB8274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6" w:type="dxa"/>
            <w:noWrap/>
          </w:tcPr>
          <w:p w14:paraId="37889869" w14:textId="77777777" w:rsidR="00C92B1D" w:rsidRPr="00A50B41" w:rsidRDefault="00C92B1D" w:rsidP="002515F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eastAsiaTheme="minorHAnsi" w:hAnsi="Verdana"/>
                <w:sz w:val="22"/>
                <w:szCs w:val="22"/>
                <w:lang w:eastAsia="en-US"/>
              </w:rPr>
            </w:pPr>
            <w:r w:rsidRPr="00A50B41">
              <w:rPr>
                <w:rFonts w:ascii="Verdana" w:eastAsiaTheme="minorHAnsi" w:hAnsi="Verdana"/>
                <w:sz w:val="22"/>
                <w:szCs w:val="22"/>
                <w:lang w:eastAsia="en-US"/>
              </w:rPr>
              <w:t> </w:t>
            </w:r>
          </w:p>
        </w:tc>
      </w:tr>
    </w:tbl>
    <w:p w14:paraId="6C81CB9E" w14:textId="537548D5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Przekazał/a………… Odebrał/a …………….  Data i godzina odbioru/przekazania………….</w:t>
      </w:r>
    </w:p>
    <w:p w14:paraId="4A6D57C5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Odpowiedź:</w:t>
      </w:r>
    </w:p>
    <w:p w14:paraId="5FCD05A5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Zamawiający zmodyfikował Załącznik nr 5 do Umowy.</w:t>
      </w:r>
    </w:p>
    <w:p w14:paraId="5B7DFC21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Pytanie 3</w:t>
      </w:r>
    </w:p>
    <w:p w14:paraId="0B3E5E0D" w14:textId="02DADBB6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Zamawiający w załączniku nr 2A Formularz cenowy wymienił przesyłkę: „Zwykła ekonomiczna zagraniczna”. W nawiązaniu do pytania 2 Wykonawca wnosi o</w:t>
      </w:r>
      <w:r w:rsidR="00A50B41">
        <w:rPr>
          <w:rFonts w:ascii="Verdana" w:hAnsi="Verdana" w:cs="Times New Roman"/>
        </w:rPr>
        <w:t> </w:t>
      </w:r>
      <w:r w:rsidRPr="00A50B41">
        <w:rPr>
          <w:rFonts w:ascii="Verdana" w:hAnsi="Verdana" w:cs="Times New Roman"/>
        </w:rPr>
        <w:t>zmianę kategorii przesyłki na „priorytetowa”.</w:t>
      </w:r>
    </w:p>
    <w:p w14:paraId="72AAC6F3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Odpowiedź:</w:t>
      </w:r>
    </w:p>
    <w:p w14:paraId="1C9F5B41" w14:textId="77777777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Zamawiający dokonał modyfikacji w Załączniku nr 2A Formularz cenowy.</w:t>
      </w:r>
    </w:p>
    <w:p w14:paraId="4E362267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Pytanie 4</w:t>
      </w:r>
    </w:p>
    <w:p w14:paraId="0DD2A582" w14:textId="4A8C6454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Zamawiający w załączniku nr 2A Formularz cenowy wskazał do wyceny „usługa odbioru i przewozu” w okresie 12 miesięcy. Zgodnie z treścią zapytania ofertowego termin realizacji zamówienia wynosi 24 miesięcy, od dnia 01.01.2024</w:t>
      </w:r>
      <w:r w:rsidR="00A50B41">
        <w:rPr>
          <w:rFonts w:ascii="Verdana" w:hAnsi="Verdana" w:cs="Times New Roman"/>
        </w:rPr>
        <w:t> </w:t>
      </w:r>
      <w:r w:rsidRPr="00A50B41">
        <w:rPr>
          <w:rFonts w:ascii="Verdana" w:hAnsi="Verdana" w:cs="Times New Roman"/>
        </w:rPr>
        <w:t>r. do 31.12.2025. W zawiązku z powyższym Wykonawca wnosi o</w:t>
      </w:r>
      <w:r w:rsidR="00A50B41">
        <w:rPr>
          <w:rFonts w:ascii="Verdana" w:hAnsi="Verdana" w:cs="Times New Roman"/>
        </w:rPr>
        <w:t> </w:t>
      </w:r>
      <w:r w:rsidRPr="00A50B41">
        <w:rPr>
          <w:rFonts w:ascii="Verdana" w:hAnsi="Verdana" w:cs="Times New Roman"/>
        </w:rPr>
        <w:t>ujednolicenie treści zapisów zapytania ofertowego i formularza cenowego w</w:t>
      </w:r>
      <w:r w:rsidR="00A50B41">
        <w:rPr>
          <w:rFonts w:ascii="Verdana" w:hAnsi="Verdana" w:cs="Times New Roman"/>
        </w:rPr>
        <w:t> </w:t>
      </w:r>
      <w:r w:rsidRPr="00A50B41">
        <w:rPr>
          <w:rFonts w:ascii="Verdana" w:hAnsi="Verdana" w:cs="Times New Roman"/>
        </w:rPr>
        <w:t>zakresie terminu realizacji usługi/zamówienia</w:t>
      </w:r>
      <w:r w:rsidR="00D80385" w:rsidRPr="00A50B41">
        <w:rPr>
          <w:rFonts w:ascii="Verdana" w:hAnsi="Verdana" w:cs="Times New Roman"/>
        </w:rPr>
        <w:t>.</w:t>
      </w:r>
    </w:p>
    <w:p w14:paraId="652428C4" w14:textId="77777777" w:rsidR="00C92B1D" w:rsidRPr="00A50B41" w:rsidRDefault="00C92B1D" w:rsidP="00A50B41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  <w:bookmarkStart w:id="3" w:name="_Hlk148531543"/>
      <w:r w:rsidRPr="00A50B41">
        <w:rPr>
          <w:rFonts w:ascii="Verdana" w:hAnsi="Verdana" w:cs="Times New Roman"/>
        </w:rPr>
        <w:t>Odpowiedź:</w:t>
      </w:r>
    </w:p>
    <w:p w14:paraId="373CDE6A" w14:textId="3A2CEAE3" w:rsidR="00C92B1D" w:rsidRPr="00A50B41" w:rsidRDefault="00C92B1D" w:rsidP="00A50B41">
      <w:pPr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A50B41">
        <w:rPr>
          <w:rFonts w:ascii="Verdana" w:hAnsi="Verdana" w:cs="Times New Roman"/>
        </w:rPr>
        <w:t>Zamawiający dokonał modyfikacji w Załączniku nr 2A Formularz cenowy</w:t>
      </w:r>
      <w:bookmarkEnd w:id="3"/>
      <w:r w:rsidR="00D80385" w:rsidRPr="00A50B41">
        <w:rPr>
          <w:rFonts w:ascii="Verdana" w:hAnsi="Verdana" w:cs="Times New Roman"/>
        </w:rPr>
        <w:t>.</w:t>
      </w:r>
    </w:p>
    <w:p w14:paraId="3AF3AD74" w14:textId="77777777" w:rsidR="00A50B41" w:rsidRDefault="00A50B41" w:rsidP="00A50B41">
      <w:pPr>
        <w:autoSpaceDE w:val="0"/>
        <w:autoSpaceDN w:val="0"/>
        <w:adjustRightInd w:val="0"/>
        <w:spacing w:before="480" w:after="0"/>
        <w:ind w:firstLine="5103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>Z poważaniem,</w:t>
      </w:r>
    </w:p>
    <w:p w14:paraId="31520D1D" w14:textId="77777777" w:rsidR="00A50B41" w:rsidRPr="001A3E23" w:rsidRDefault="00A50B41" w:rsidP="00A50B41">
      <w:pPr>
        <w:pStyle w:val="Tytu"/>
        <w:spacing w:before="360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>Tomasz Szeweluk</w:t>
      </w:r>
    </w:p>
    <w:p w14:paraId="33CDE070" w14:textId="77777777" w:rsidR="00A50B41" w:rsidRPr="001A3E23" w:rsidRDefault="00A50B41" w:rsidP="00A50B41">
      <w:pPr>
        <w:pStyle w:val="Tytu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>Dyrektor</w:t>
      </w:r>
    </w:p>
    <w:p w14:paraId="7C27E66D" w14:textId="77777777" w:rsidR="00A50B41" w:rsidRPr="001A3E23" w:rsidRDefault="00A50B41" w:rsidP="00A50B41">
      <w:pPr>
        <w:pStyle w:val="Tytu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 xml:space="preserve">Wojewódzkiego Urzędu Pracy </w:t>
      </w:r>
    </w:p>
    <w:p w14:paraId="5C146960" w14:textId="19BF19AD" w:rsidR="009E3D60" w:rsidRPr="00A50B41" w:rsidRDefault="00A50B41" w:rsidP="00A50B41">
      <w:pPr>
        <w:pStyle w:val="Tytu"/>
        <w:spacing w:after="1440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>w Białymstoku</w:t>
      </w:r>
      <w:bookmarkEnd w:id="0"/>
    </w:p>
    <w:sectPr w:rsidR="009E3D60" w:rsidRPr="00A50B41" w:rsidSect="002B4DA0">
      <w:headerReference w:type="first" r:id="rId8"/>
      <w:footerReference w:type="first" r:id="rId9"/>
      <w:pgSz w:w="11906" w:h="16838"/>
      <w:pgMar w:top="1417" w:right="1417" w:bottom="1560" w:left="1417" w:header="426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66E1" w14:textId="77777777" w:rsidR="00C21844" w:rsidRDefault="00C21844" w:rsidP="004D4C5C">
      <w:pPr>
        <w:spacing w:after="0" w:line="240" w:lineRule="auto"/>
      </w:pPr>
      <w:r>
        <w:separator/>
      </w:r>
    </w:p>
  </w:endnote>
  <w:endnote w:type="continuationSeparator" w:id="0">
    <w:p w14:paraId="5152A789" w14:textId="77777777" w:rsidR="00C21844" w:rsidRDefault="00C21844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45BA0D3B" w:rsidR="00233E03" w:rsidRDefault="00233E03" w:rsidP="007A184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CB20" w14:textId="77777777" w:rsidR="00C21844" w:rsidRDefault="00C21844" w:rsidP="004D4C5C">
      <w:pPr>
        <w:spacing w:after="0" w:line="240" w:lineRule="auto"/>
      </w:pPr>
      <w:r>
        <w:separator/>
      </w:r>
    </w:p>
  </w:footnote>
  <w:footnote w:type="continuationSeparator" w:id="0">
    <w:p w14:paraId="56859E8A" w14:textId="77777777" w:rsidR="00C21844" w:rsidRDefault="00C21844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A48AE48" w:rsidR="006F392D" w:rsidRDefault="00C92B1D">
    <w:pPr>
      <w:pStyle w:val="Nagwek"/>
    </w:pPr>
    <w:r>
      <w:rPr>
        <w:noProof/>
      </w:rPr>
      <w:drawing>
        <wp:inline distT="0" distB="0" distL="0" distR="0" wp14:anchorId="152F9B38" wp14:editId="02FC7607">
          <wp:extent cx="5596890" cy="786765"/>
          <wp:effectExtent l="0" t="0" r="3810" b="0"/>
          <wp:docPr id="817540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FE0"/>
    <w:multiLevelType w:val="hybridMultilevel"/>
    <w:tmpl w:val="947E4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7A13"/>
    <w:multiLevelType w:val="multilevel"/>
    <w:tmpl w:val="37C26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9A69F5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160"/>
    <w:multiLevelType w:val="hybridMultilevel"/>
    <w:tmpl w:val="92C87296"/>
    <w:lvl w:ilvl="0" w:tplc="CB343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4AF6"/>
    <w:multiLevelType w:val="hybridMultilevel"/>
    <w:tmpl w:val="583A27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13587"/>
    <w:multiLevelType w:val="hybridMultilevel"/>
    <w:tmpl w:val="550C27B4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DF0837"/>
    <w:multiLevelType w:val="hybridMultilevel"/>
    <w:tmpl w:val="8F56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06F2"/>
    <w:multiLevelType w:val="multilevel"/>
    <w:tmpl w:val="5CAC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6F6B56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352F5E"/>
    <w:multiLevelType w:val="hybridMultilevel"/>
    <w:tmpl w:val="5B5646B2"/>
    <w:lvl w:ilvl="0" w:tplc="87101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037AD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1CEE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DC4"/>
    <w:multiLevelType w:val="hybridMultilevel"/>
    <w:tmpl w:val="1310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25E60"/>
    <w:multiLevelType w:val="hybridMultilevel"/>
    <w:tmpl w:val="6C240890"/>
    <w:lvl w:ilvl="0" w:tplc="EC6ED1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06255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711C3"/>
    <w:multiLevelType w:val="multilevel"/>
    <w:tmpl w:val="0F5EF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A64ACA"/>
    <w:multiLevelType w:val="hybridMultilevel"/>
    <w:tmpl w:val="691CCE3C"/>
    <w:lvl w:ilvl="0" w:tplc="6ED0BD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D09E4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0BD0B75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17B70E3"/>
    <w:multiLevelType w:val="hybridMultilevel"/>
    <w:tmpl w:val="69C29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C19"/>
    <w:multiLevelType w:val="multilevel"/>
    <w:tmpl w:val="A5A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C8B519B"/>
    <w:multiLevelType w:val="hybridMultilevel"/>
    <w:tmpl w:val="A90236E2"/>
    <w:lvl w:ilvl="0" w:tplc="5C50C996">
      <w:start w:val="2003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174BE3"/>
    <w:multiLevelType w:val="hybridMultilevel"/>
    <w:tmpl w:val="1542C9CC"/>
    <w:lvl w:ilvl="0" w:tplc="13D09694">
      <w:start w:val="1"/>
      <w:numFmt w:val="decimal"/>
      <w:lvlText w:val="%1)"/>
      <w:lvlJc w:val="righ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75304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5" w15:restartNumberingAfterBreak="0">
    <w:nsid w:val="400B381E"/>
    <w:multiLevelType w:val="hybridMultilevel"/>
    <w:tmpl w:val="CBD8B53A"/>
    <w:lvl w:ilvl="0" w:tplc="F25E9650">
      <w:start w:val="1"/>
      <w:numFmt w:val="decimal"/>
      <w:lvlText w:val="%1)"/>
      <w:lvlJc w:val="left"/>
      <w:pPr>
        <w:ind w:left="10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15509E"/>
    <w:multiLevelType w:val="hybridMultilevel"/>
    <w:tmpl w:val="A8BE1BE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E4B8D"/>
    <w:multiLevelType w:val="hybridMultilevel"/>
    <w:tmpl w:val="CC28CF9E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40D98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825FA"/>
    <w:multiLevelType w:val="hybridMultilevel"/>
    <w:tmpl w:val="9926D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D674BD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061852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C117DD4"/>
    <w:multiLevelType w:val="hybridMultilevel"/>
    <w:tmpl w:val="0DACCEAC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E35CA5"/>
    <w:multiLevelType w:val="hybridMultilevel"/>
    <w:tmpl w:val="EE78F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E28171F"/>
    <w:multiLevelType w:val="hybridMultilevel"/>
    <w:tmpl w:val="4234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476B8"/>
    <w:multiLevelType w:val="hybridMultilevel"/>
    <w:tmpl w:val="6452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C50FA"/>
    <w:multiLevelType w:val="hybridMultilevel"/>
    <w:tmpl w:val="6696E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60C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B77E34"/>
    <w:multiLevelType w:val="hybridMultilevel"/>
    <w:tmpl w:val="22DEF27E"/>
    <w:lvl w:ilvl="0" w:tplc="3B429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557"/>
    <w:multiLevelType w:val="hybridMultilevel"/>
    <w:tmpl w:val="461CFA2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BE05851"/>
    <w:multiLevelType w:val="multilevel"/>
    <w:tmpl w:val="3A7E49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>
      <w:start w:val="1"/>
      <w:numFmt w:val="none"/>
      <w:lvlText w:val="1)"/>
      <w:lvlJc w:val="left"/>
      <w:pPr>
        <w:ind w:left="448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5203" w:hanging="180"/>
      </w:pPr>
      <w:rPr>
        <w:rFonts w:hint="default"/>
      </w:rPr>
    </w:lvl>
    <w:lvl w:ilvl="3">
      <w:start w:val="1"/>
      <w:numFmt w:val="none"/>
      <w:lvlText w:val="-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42" w15:restartNumberingAfterBreak="0">
    <w:nsid w:val="5E3E3250"/>
    <w:multiLevelType w:val="hybridMultilevel"/>
    <w:tmpl w:val="9738C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B718E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1679D"/>
    <w:multiLevelType w:val="hybridMultilevel"/>
    <w:tmpl w:val="156E7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F790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7231FF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426215"/>
    <w:multiLevelType w:val="hybridMultilevel"/>
    <w:tmpl w:val="95CAFBC2"/>
    <w:lvl w:ilvl="0" w:tplc="176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EF2E53"/>
    <w:multiLevelType w:val="hybridMultilevel"/>
    <w:tmpl w:val="EBD615DA"/>
    <w:lvl w:ilvl="0" w:tplc="A1D28F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C8700256">
      <w:start w:val="15"/>
      <w:numFmt w:val="bullet"/>
      <w:lvlText w:val=""/>
      <w:lvlJc w:val="left"/>
      <w:pPr>
        <w:ind w:left="3420" w:hanging="360"/>
      </w:pPr>
      <w:rPr>
        <w:rFonts w:ascii="Symbol" w:eastAsia="Calibri" w:hAnsi="Symbol" w:cs="Times New Roman" w:hint="default"/>
      </w:rPr>
    </w:lvl>
    <w:lvl w:ilvl="3" w:tplc="7EBA17D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78E064F"/>
    <w:multiLevelType w:val="hybridMultilevel"/>
    <w:tmpl w:val="22C2EBF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6687D"/>
    <w:multiLevelType w:val="multilevel"/>
    <w:tmpl w:val="BCD82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6F7411E8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1077353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23E13FE"/>
    <w:multiLevelType w:val="hybridMultilevel"/>
    <w:tmpl w:val="5FD872C2"/>
    <w:lvl w:ilvl="0" w:tplc="6018DBC6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04" w:hanging="360"/>
      </w:pPr>
    </w:lvl>
    <w:lvl w:ilvl="2" w:tplc="6ABE7E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30C16"/>
    <w:multiLevelType w:val="hybridMultilevel"/>
    <w:tmpl w:val="BC7C5950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CC7FA5"/>
    <w:multiLevelType w:val="hybridMultilevel"/>
    <w:tmpl w:val="5830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F270B9"/>
    <w:multiLevelType w:val="hybridMultilevel"/>
    <w:tmpl w:val="BC323AD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026357"/>
    <w:multiLevelType w:val="hybridMultilevel"/>
    <w:tmpl w:val="88A0C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6928100">
    <w:abstractNumId w:val="56"/>
  </w:num>
  <w:num w:numId="2" w16cid:durableId="1874344168">
    <w:abstractNumId w:val="39"/>
  </w:num>
  <w:num w:numId="3" w16cid:durableId="1764689786">
    <w:abstractNumId w:val="4"/>
  </w:num>
  <w:num w:numId="4" w16cid:durableId="1592276808">
    <w:abstractNumId w:val="56"/>
  </w:num>
  <w:num w:numId="5" w16cid:durableId="1979069175">
    <w:abstractNumId w:val="56"/>
  </w:num>
  <w:num w:numId="6" w16cid:durableId="4593433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56"/>
  </w:num>
  <w:num w:numId="9" w16cid:durableId="138810500">
    <w:abstractNumId w:val="47"/>
  </w:num>
  <w:num w:numId="10" w16cid:durableId="222180305">
    <w:abstractNumId w:val="48"/>
  </w:num>
  <w:num w:numId="11" w16cid:durableId="9500424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622922">
    <w:abstractNumId w:val="28"/>
  </w:num>
  <w:num w:numId="13" w16cid:durableId="386220394">
    <w:abstractNumId w:val="0"/>
  </w:num>
  <w:num w:numId="14" w16cid:durableId="1080297498">
    <w:abstractNumId w:val="10"/>
  </w:num>
  <w:num w:numId="15" w16cid:durableId="757169119">
    <w:abstractNumId w:val="21"/>
  </w:num>
  <w:num w:numId="16" w16cid:durableId="1551263766">
    <w:abstractNumId w:val="37"/>
  </w:num>
  <w:num w:numId="17" w16cid:durableId="1671639503">
    <w:abstractNumId w:val="18"/>
  </w:num>
  <w:num w:numId="18" w16cid:durableId="358775388">
    <w:abstractNumId w:val="8"/>
  </w:num>
  <w:num w:numId="19" w16cid:durableId="506753339">
    <w:abstractNumId w:val="51"/>
  </w:num>
  <w:num w:numId="20" w16cid:durableId="1240096283">
    <w:abstractNumId w:val="19"/>
  </w:num>
  <w:num w:numId="21" w16cid:durableId="1928691271">
    <w:abstractNumId w:val="54"/>
  </w:num>
  <w:num w:numId="22" w16cid:durableId="6126401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9225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029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584548">
    <w:abstractNumId w:val="17"/>
  </w:num>
  <w:num w:numId="26" w16cid:durableId="211432175">
    <w:abstractNumId w:val="44"/>
  </w:num>
  <w:num w:numId="27" w16cid:durableId="535199119">
    <w:abstractNumId w:val="41"/>
  </w:num>
  <w:num w:numId="28" w16cid:durableId="598635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382585">
    <w:abstractNumId w:val="30"/>
  </w:num>
  <w:num w:numId="30" w16cid:durableId="1085808088">
    <w:abstractNumId w:val="43"/>
  </w:num>
  <w:num w:numId="31" w16cid:durableId="359163540">
    <w:abstractNumId w:val="15"/>
  </w:num>
  <w:num w:numId="32" w16cid:durableId="1523086669">
    <w:abstractNumId w:val="36"/>
  </w:num>
  <w:num w:numId="33" w16cid:durableId="1662656312">
    <w:abstractNumId w:val="53"/>
  </w:num>
  <w:num w:numId="34" w16cid:durableId="1553081117">
    <w:abstractNumId w:val="7"/>
  </w:num>
  <w:num w:numId="35" w16cid:durableId="515466042">
    <w:abstractNumId w:val="42"/>
  </w:num>
  <w:num w:numId="36" w16cid:durableId="2139182573">
    <w:abstractNumId w:val="13"/>
  </w:num>
  <w:num w:numId="37" w16cid:durableId="1325233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2904661">
    <w:abstractNumId w:val="23"/>
  </w:num>
  <w:num w:numId="39" w16cid:durableId="128979881">
    <w:abstractNumId w:val="26"/>
  </w:num>
  <w:num w:numId="40" w16cid:durableId="727917322">
    <w:abstractNumId w:val="58"/>
  </w:num>
  <w:num w:numId="41" w16cid:durableId="1377850577">
    <w:abstractNumId w:val="49"/>
  </w:num>
  <w:num w:numId="42" w16cid:durableId="20627463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4505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6219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61612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13269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6429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5408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1545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60791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93003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8104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9145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326818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78492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75988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95366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4419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85458506">
    <w:abstractNumId w:val="55"/>
  </w:num>
  <w:num w:numId="60" w16cid:durableId="381249630">
    <w:abstractNumId w:val="5"/>
  </w:num>
  <w:num w:numId="61" w16cid:durableId="379011774">
    <w:abstractNumId w:val="40"/>
  </w:num>
  <w:num w:numId="62" w16cid:durableId="844445057">
    <w:abstractNumId w:val="57"/>
  </w:num>
  <w:num w:numId="63" w16cid:durableId="986321581">
    <w:abstractNumId w:val="6"/>
  </w:num>
  <w:num w:numId="64" w16cid:durableId="18056564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369F"/>
    <w:rsid w:val="000222A8"/>
    <w:rsid w:val="00091B49"/>
    <w:rsid w:val="000A78AA"/>
    <w:rsid w:val="00102196"/>
    <w:rsid w:val="00110BBC"/>
    <w:rsid w:val="001851FE"/>
    <w:rsid w:val="001C2A18"/>
    <w:rsid w:val="001F3A72"/>
    <w:rsid w:val="00233E03"/>
    <w:rsid w:val="002515F2"/>
    <w:rsid w:val="002568EC"/>
    <w:rsid w:val="002B4DA0"/>
    <w:rsid w:val="00301091"/>
    <w:rsid w:val="00305C7F"/>
    <w:rsid w:val="00382987"/>
    <w:rsid w:val="00421254"/>
    <w:rsid w:val="0045777F"/>
    <w:rsid w:val="00471639"/>
    <w:rsid w:val="00472977"/>
    <w:rsid w:val="004C2456"/>
    <w:rsid w:val="004D4C5C"/>
    <w:rsid w:val="004E7F8D"/>
    <w:rsid w:val="0051651B"/>
    <w:rsid w:val="005260AD"/>
    <w:rsid w:val="005B2F07"/>
    <w:rsid w:val="005F3761"/>
    <w:rsid w:val="00604520"/>
    <w:rsid w:val="00651AF9"/>
    <w:rsid w:val="00676D5F"/>
    <w:rsid w:val="006C16D1"/>
    <w:rsid w:val="006C746D"/>
    <w:rsid w:val="006E0FEB"/>
    <w:rsid w:val="006E7682"/>
    <w:rsid w:val="006F392D"/>
    <w:rsid w:val="00742036"/>
    <w:rsid w:val="00747B76"/>
    <w:rsid w:val="00762C55"/>
    <w:rsid w:val="007A1846"/>
    <w:rsid w:val="007C330C"/>
    <w:rsid w:val="007E3521"/>
    <w:rsid w:val="008068EF"/>
    <w:rsid w:val="00881220"/>
    <w:rsid w:val="008852AC"/>
    <w:rsid w:val="008C07E6"/>
    <w:rsid w:val="008D3669"/>
    <w:rsid w:val="008D3C9F"/>
    <w:rsid w:val="009410FA"/>
    <w:rsid w:val="00975A19"/>
    <w:rsid w:val="009823B7"/>
    <w:rsid w:val="0099056E"/>
    <w:rsid w:val="009E3D60"/>
    <w:rsid w:val="00A0210F"/>
    <w:rsid w:val="00A03AF7"/>
    <w:rsid w:val="00A40DA4"/>
    <w:rsid w:val="00A50B41"/>
    <w:rsid w:val="00A62A3A"/>
    <w:rsid w:val="00A72609"/>
    <w:rsid w:val="00B1050A"/>
    <w:rsid w:val="00B23BE6"/>
    <w:rsid w:val="00B8278F"/>
    <w:rsid w:val="00BA074F"/>
    <w:rsid w:val="00BC7145"/>
    <w:rsid w:val="00BD287A"/>
    <w:rsid w:val="00BE6E81"/>
    <w:rsid w:val="00C11E33"/>
    <w:rsid w:val="00C14DEC"/>
    <w:rsid w:val="00C21844"/>
    <w:rsid w:val="00C416BB"/>
    <w:rsid w:val="00C47782"/>
    <w:rsid w:val="00C815C8"/>
    <w:rsid w:val="00C8713B"/>
    <w:rsid w:val="00C92B1D"/>
    <w:rsid w:val="00C93AD3"/>
    <w:rsid w:val="00CF5FFE"/>
    <w:rsid w:val="00D10AC5"/>
    <w:rsid w:val="00D213A0"/>
    <w:rsid w:val="00D24DAD"/>
    <w:rsid w:val="00D567F4"/>
    <w:rsid w:val="00D80385"/>
    <w:rsid w:val="00DA75A7"/>
    <w:rsid w:val="00DD04DE"/>
    <w:rsid w:val="00DD1ACD"/>
    <w:rsid w:val="00DD7BD2"/>
    <w:rsid w:val="00E820C1"/>
    <w:rsid w:val="00E836DA"/>
    <w:rsid w:val="00ED05F9"/>
    <w:rsid w:val="00F100CC"/>
    <w:rsid w:val="00F1693A"/>
    <w:rsid w:val="00F176A9"/>
    <w:rsid w:val="00F206FD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7F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E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3D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3D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E3D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E3D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E3D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E3D6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3D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E3D6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nhideWhenUsed/>
    <w:rsid w:val="009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D6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3D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3D60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D6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E3D60"/>
  </w:style>
  <w:style w:type="paragraph" w:styleId="Tekstpodstawowy">
    <w:name w:val="Body Text"/>
    <w:basedOn w:val="Normalny"/>
    <w:link w:val="Tekstpodstawowy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3D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E3D6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E3D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E3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9E3D60"/>
  </w:style>
  <w:style w:type="paragraph" w:styleId="Tekstpodstawowywcity3">
    <w:name w:val="Body Text Indent 3"/>
    <w:basedOn w:val="Normalny"/>
    <w:link w:val="Tekstpodstawowywcity3Znak"/>
    <w:rsid w:val="009E3D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3D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9E3D6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D6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wstpniesformatowany11111111">
    <w:name w:val="WW-Tekst wstępnie sformatowany11111111"/>
    <w:basedOn w:val="Normalny"/>
    <w:rsid w:val="009E3D6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E3D60"/>
    <w:rPr>
      <w:b/>
      <w:bCs/>
    </w:rPr>
  </w:style>
  <w:style w:type="character" w:styleId="Odwoaniedokomentarza">
    <w:name w:val="annotation reference"/>
    <w:rsid w:val="009E3D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E3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3D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ArialWyjustowany">
    <w:name w:val="Styl Arial Wyjustowany"/>
    <w:basedOn w:val="Normalny"/>
    <w:rsid w:val="009E3D6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9E3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9E3D60"/>
  </w:style>
  <w:style w:type="paragraph" w:styleId="Tekstprzypisukocowego">
    <w:name w:val="endnote text"/>
    <w:basedOn w:val="Normalny"/>
    <w:link w:val="Tekstprzypisukocowego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E3D60"/>
    <w:rPr>
      <w:vertAlign w:val="superscript"/>
    </w:rPr>
  </w:style>
  <w:style w:type="paragraph" w:styleId="Bezodstpw">
    <w:name w:val="No Spacing"/>
    <w:uiPriority w:val="1"/>
    <w:qFormat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Elegancki">
    <w:name w:val="Table Elegant"/>
    <w:basedOn w:val="Standardowy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9E3D60"/>
  </w:style>
  <w:style w:type="character" w:styleId="Wyrnieniedelikatne">
    <w:name w:val="Subtle Emphasis"/>
    <w:basedOn w:val="Domylnaczcionkaakapitu"/>
    <w:uiPriority w:val="19"/>
    <w:qFormat/>
    <w:rsid w:val="009E3D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Agata Jabłońska</cp:lastModifiedBy>
  <cp:revision>8</cp:revision>
  <cp:lastPrinted>2023-10-12T07:29:00Z</cp:lastPrinted>
  <dcterms:created xsi:type="dcterms:W3CDTF">2023-10-19T17:03:00Z</dcterms:created>
  <dcterms:modified xsi:type="dcterms:W3CDTF">2023-10-20T09:56:00Z</dcterms:modified>
</cp:coreProperties>
</file>