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94" w:rsidRDefault="00733094" w:rsidP="0073309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DA.3211-</w:t>
      </w:r>
      <w:r w:rsidR="00B609A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/13                                                                                                             Załącznik nr 2B</w:t>
      </w:r>
    </w:p>
    <w:p w:rsidR="00EA59B7" w:rsidRDefault="00EA59B7" w:rsidP="00EA59B7">
      <w:pPr>
        <w:pStyle w:val="Tekstpodstawowy3"/>
        <w:rPr>
          <w:sz w:val="28"/>
        </w:rPr>
      </w:pPr>
    </w:p>
    <w:p w:rsidR="00EA59B7" w:rsidRDefault="006319BE" w:rsidP="00EA59B7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EA59B7" w:rsidRDefault="00EA59B7" w:rsidP="00EA59B7">
      <w:pPr>
        <w:rPr>
          <w:sz w:val="24"/>
        </w:rPr>
      </w:pP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Sprzęt komputerowy, oprogramowanie, akcesoria komputerowe, drukarki laserowe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8376BF" w:rsidP="00FD5B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(3x</w:t>
            </w:r>
            <w:r w:rsidR="00FD5B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FD5BF8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FD5BF8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FD5BF8" w:rsidP="00FD5B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376BF" w:rsidRPr="004A64BA" w:rsidTr="008376BF">
        <w:tc>
          <w:tcPr>
            <w:tcW w:w="535" w:type="dxa"/>
          </w:tcPr>
          <w:p w:rsidR="008376BF" w:rsidRPr="00585724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5489" w:type="dxa"/>
          </w:tcPr>
          <w:p w:rsidR="008376BF" w:rsidRPr="00DE4F7F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Mysz komputerowa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Rodzaj: Optyczna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Komunikacja: przewodowa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(interfejs): USB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rozdzielczość: 1000 DPI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rolek: 1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ilość przycisków: 2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Wielkość: standardowa</w:t>
            </w:r>
          </w:p>
          <w:p w:rsidR="008376BF" w:rsidRPr="00DE4F7F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Przeznaczenie: komputer typu desktop</w:t>
            </w:r>
          </w:p>
          <w:p w:rsidR="008376BF" w:rsidRPr="00D16FC3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Pr="00DC0741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D16FC3">
              <w:rPr>
                <w:rFonts w:ascii="Tahoma" w:hAnsi="Tahoma" w:cs="Tahoma"/>
                <w:sz w:val="16"/>
                <w:szCs w:val="16"/>
              </w:rPr>
              <w:t>Okres rękojmi (gwa</w:t>
            </w:r>
            <w:r>
              <w:rPr>
                <w:rFonts w:ascii="Tahoma" w:hAnsi="Tahoma" w:cs="Tahoma"/>
                <w:sz w:val="16"/>
                <w:szCs w:val="16"/>
              </w:rPr>
              <w:t>rancji) w miesiącach: minimum 24</w:t>
            </w:r>
          </w:p>
        </w:tc>
        <w:tc>
          <w:tcPr>
            <w:tcW w:w="540" w:type="dxa"/>
          </w:tcPr>
          <w:p w:rsidR="008376BF" w:rsidRPr="004A64BA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1620" w:type="dxa"/>
          </w:tcPr>
          <w:p w:rsidR="008376BF" w:rsidRPr="004A64BA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4A64BA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5C471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4A64BA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5489" w:type="dxa"/>
          </w:tcPr>
          <w:p w:rsidR="008376BF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Słuchawki z mikrofonem</w:t>
            </w:r>
          </w:p>
          <w:p w:rsidR="008376BF" w:rsidRPr="00723592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Rodzaj: nauszne</w:t>
            </w:r>
          </w:p>
          <w:p w:rsidR="008376BF" w:rsidRPr="00723592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Komunikacja: przewodowa</w:t>
            </w:r>
          </w:p>
          <w:p w:rsidR="008376BF" w:rsidRPr="00032E19" w:rsidRDefault="008376BF" w:rsidP="008376BF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Złącza (słuchawki i mikrofon): 2 x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jack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stereo 3,5 mm</w:t>
            </w:r>
          </w:p>
          <w:p w:rsidR="008376BF" w:rsidRPr="00723592" w:rsidRDefault="008376BF" w:rsidP="008376BF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Regulacja głośności: tak</w:t>
            </w:r>
          </w:p>
          <w:p w:rsidR="008376BF" w:rsidRPr="00723592" w:rsidRDefault="008376BF" w:rsidP="008376BF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mikrofonu: na pałąku</w:t>
            </w:r>
          </w:p>
          <w:p w:rsidR="008376BF" w:rsidRPr="00D16FC3" w:rsidRDefault="008376BF" w:rsidP="008376BF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długość przewodu: 2 metry</w:t>
            </w:r>
          </w:p>
          <w:p w:rsidR="008376BF" w:rsidRPr="00D16FC3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6FC3">
              <w:rPr>
                <w:rFonts w:ascii="Tahoma" w:hAnsi="Tahoma" w:cs="Tahoma"/>
                <w:sz w:val="16"/>
                <w:szCs w:val="16"/>
              </w:rPr>
              <w:t>Okres rękojmi (gwa</w:t>
            </w:r>
            <w:r>
              <w:rPr>
                <w:rFonts w:ascii="Tahoma" w:hAnsi="Tahoma" w:cs="Tahoma"/>
                <w:sz w:val="16"/>
                <w:szCs w:val="16"/>
              </w:rPr>
              <w:t>rancji) w miesiącach: minimum 24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4118F8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Pr="00585724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489" w:type="dxa"/>
          </w:tcPr>
          <w:p w:rsidR="008376BF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Pendrive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8GB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Pojemość: 8 GB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Interfejs: USB 2.0 lub USB 3.0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Minimalna rzeczywista prędkość odczytu*: 30 MB/s 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rzeczywista prędkość zapisu*: 10 MB/s</w:t>
            </w: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Pr="00DA78F6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DA78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dla pojedynczego pliku o rozmiarze 500 MB, interfejs USB 3.0</w:t>
            </w:r>
          </w:p>
          <w:p w:rsidR="008376BF" w:rsidRPr="00816A1E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Okres rękojmi (gwarancji) w miesiącach: minimum 24</w:t>
            </w:r>
          </w:p>
        </w:tc>
        <w:tc>
          <w:tcPr>
            <w:tcW w:w="540" w:type="dxa"/>
          </w:tcPr>
          <w:p w:rsidR="008376BF" w:rsidRPr="00923C39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1620" w:type="dxa"/>
          </w:tcPr>
          <w:p w:rsidR="008376BF" w:rsidRPr="00923C39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923C39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1C3CE3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Pr="00923C39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489" w:type="dxa"/>
          </w:tcPr>
          <w:p w:rsidR="008376BF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Pendrive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32GB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Pojemość: 32 GB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Interfejs: USB 3.0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rzeczywista prędkość odczytu*: 40 MB/s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rzeczywista prędkość zapisu*: 20 MB/s</w:t>
            </w: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DA78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dla pojedynczego pliku o rozmiarze 500 MB, interfejs USB 3.0</w:t>
            </w:r>
          </w:p>
          <w:p w:rsidR="008376BF" w:rsidRPr="009B67C6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Okres rękojmi (gwarancji) w miesiącach: minimum 24</w:t>
            </w:r>
          </w:p>
        </w:tc>
        <w:tc>
          <w:tcPr>
            <w:tcW w:w="540" w:type="dxa"/>
          </w:tcPr>
          <w:p w:rsidR="008376BF" w:rsidRPr="00923C39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8376BF" w:rsidRPr="00FD5FB1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FD5FB1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FD5FB1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8376BF" w:rsidRPr="0064478E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4478E">
              <w:rPr>
                <w:rFonts w:ascii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sz w:val="16"/>
                <w:szCs w:val="16"/>
              </w:rPr>
              <w:t>rukarka</w:t>
            </w:r>
            <w:r w:rsidRPr="006447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laserowa</w:t>
            </w:r>
            <w:r w:rsidRPr="006447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czarno</w:t>
            </w:r>
            <w:r w:rsidRPr="0064478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biała z</w:t>
            </w:r>
            <w:r w:rsidRPr="006447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52A60">
              <w:rPr>
                <w:rFonts w:ascii="Tahoma" w:hAnsi="Tahoma" w:cs="Tahoma"/>
                <w:b/>
                <w:sz w:val="16"/>
                <w:szCs w:val="16"/>
              </w:rPr>
              <w:t>duplexem</w:t>
            </w:r>
            <w:proofErr w:type="spellEnd"/>
            <w:r w:rsidRPr="00C52A60">
              <w:rPr>
                <w:rFonts w:ascii="Tahoma" w:hAnsi="Tahoma" w:cs="Tahoma"/>
                <w:b/>
                <w:sz w:val="16"/>
                <w:szCs w:val="16"/>
              </w:rPr>
              <w:t xml:space="preserve"> + 4 oryginalne tonery (Black) o maksymalnej dostępnej na rynku pojemności,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spełniająca</w:t>
            </w:r>
            <w:r w:rsidRPr="00D4068F">
              <w:rPr>
                <w:rFonts w:ascii="Tahoma" w:hAnsi="Tahoma" w:cs="Tahoma"/>
                <w:b/>
                <w:sz w:val="16"/>
                <w:szCs w:val="16"/>
              </w:rPr>
              <w:t xml:space="preserve"> poniższe parametry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Technologia drukowania: L</w:t>
            </w:r>
            <w:r w:rsidRPr="0064478E">
              <w:rPr>
                <w:rFonts w:ascii="Tahoma" w:hAnsi="Tahoma" w:cs="Tahoma"/>
                <w:sz w:val="16"/>
                <w:szCs w:val="16"/>
              </w:rPr>
              <w:t>aserowa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64478E">
              <w:rPr>
                <w:rFonts w:ascii="Tahoma" w:hAnsi="Tahoma" w:cs="Tahoma"/>
                <w:sz w:val="16"/>
                <w:szCs w:val="16"/>
              </w:rPr>
              <w:t>utomatyczny duplex (sprzętowy)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64478E">
              <w:rPr>
                <w:rFonts w:ascii="Tahoma" w:hAnsi="Tahoma" w:cs="Tahoma"/>
                <w:sz w:val="16"/>
                <w:szCs w:val="16"/>
              </w:rPr>
              <w:t>rukowanie broszury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Pr="0064478E">
              <w:rPr>
                <w:rFonts w:ascii="Tahoma" w:hAnsi="Tahoma" w:cs="Tahoma"/>
                <w:sz w:val="16"/>
                <w:szCs w:val="16"/>
              </w:rPr>
              <w:t>ozmiar papieru: A4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64478E">
              <w:rPr>
                <w:rFonts w:ascii="Tahoma" w:hAnsi="Tahoma" w:cs="Tahoma"/>
                <w:sz w:val="16"/>
                <w:szCs w:val="16"/>
              </w:rPr>
              <w:t>nterfejs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 USB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4478E">
              <w:rPr>
                <w:rFonts w:ascii="Tahoma" w:hAnsi="Tahoma" w:cs="Tahoma"/>
                <w:sz w:val="16"/>
                <w:szCs w:val="16"/>
              </w:rPr>
              <w:t>Ethernet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Minimalna r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ozdzielczość wydruku mono: 1200 </w:t>
            </w:r>
            <w:proofErr w:type="spellStart"/>
            <w:r w:rsidRPr="0064478E">
              <w:rPr>
                <w:rFonts w:ascii="Tahoma" w:hAnsi="Tahoma" w:cs="Tahoma"/>
                <w:sz w:val="16"/>
                <w:szCs w:val="16"/>
              </w:rPr>
              <w:t>dpi</w:t>
            </w:r>
            <w:proofErr w:type="spellEnd"/>
          </w:p>
          <w:p w:rsidR="008376BF" w:rsidRPr="00FF5A3D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Maksymalny c</w:t>
            </w:r>
            <w:r w:rsidRPr="0064478E">
              <w:rPr>
                <w:rFonts w:ascii="Tahoma" w:hAnsi="Tahoma" w:cs="Tahoma"/>
                <w:sz w:val="16"/>
                <w:szCs w:val="16"/>
              </w:rPr>
              <w:t>zas wydruku pierwszej strony:</w:t>
            </w:r>
            <w:r>
              <w:rPr>
                <w:rFonts w:ascii="Tahoma" w:hAnsi="Tahoma" w:cs="Tahoma"/>
                <w:sz w:val="16"/>
                <w:szCs w:val="16"/>
              </w:rPr>
              <w:t xml:space="preserve"> 8.5 sekundy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75E1A">
              <w:rPr>
                <w:rFonts w:ascii="Tahoma" w:hAnsi="Tahoma" w:cs="Tahoma"/>
                <w:sz w:val="16"/>
                <w:szCs w:val="16"/>
              </w:rPr>
              <w:t xml:space="preserve">bciążenie 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Pr="00F75E1A">
              <w:rPr>
                <w:rFonts w:ascii="Tahoma" w:hAnsi="Tahoma" w:cs="Tahoma"/>
                <w:sz w:val="16"/>
                <w:szCs w:val="16"/>
              </w:rPr>
              <w:t>aksymalne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75E1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minimum </w:t>
            </w:r>
            <w:r w:rsidRPr="00F75E1A">
              <w:rPr>
                <w:rFonts w:ascii="Tahoma" w:hAnsi="Tahoma" w:cs="Tahoma"/>
                <w:sz w:val="16"/>
                <w:szCs w:val="16"/>
              </w:rPr>
              <w:t>30 000 stron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5E1A">
              <w:rPr>
                <w:rFonts w:ascii="Tahoma" w:hAnsi="Tahoma" w:cs="Tahoma"/>
                <w:sz w:val="16"/>
                <w:szCs w:val="16"/>
              </w:rPr>
              <w:t>miesięczne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64478E">
              <w:rPr>
                <w:rFonts w:ascii="Tahoma" w:hAnsi="Tahoma" w:cs="Tahoma"/>
                <w:sz w:val="16"/>
                <w:szCs w:val="16"/>
              </w:rPr>
              <w:t>ainstalowana pamięć: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minimum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 32 MB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Standardowa taca odbiorcza (pojemność</w:t>
            </w:r>
            <w:r w:rsidRPr="0064478E">
              <w:rPr>
                <w:rFonts w:ascii="Tahoma" w:hAnsi="Tahoma" w:cs="Tahoma"/>
                <w:sz w:val="16"/>
                <w:szCs w:val="16"/>
              </w:rPr>
              <w:t>):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minimum 10</w:t>
            </w:r>
            <w:r w:rsidRPr="0064478E">
              <w:rPr>
                <w:rFonts w:ascii="Tahoma" w:hAnsi="Tahoma" w:cs="Tahoma"/>
                <w:sz w:val="16"/>
                <w:szCs w:val="16"/>
              </w:rPr>
              <w:t>0 kartek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Podajnik standardowy (pojemność</w:t>
            </w:r>
            <w:r w:rsidRPr="0064478E">
              <w:rPr>
                <w:rFonts w:ascii="Tahoma" w:hAnsi="Tahoma" w:cs="Tahoma"/>
                <w:sz w:val="16"/>
                <w:szCs w:val="16"/>
              </w:rPr>
              <w:t>):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minimum </w:t>
            </w:r>
            <w:r w:rsidRPr="0064478E">
              <w:rPr>
                <w:rFonts w:ascii="Tahoma" w:hAnsi="Tahoma" w:cs="Tahoma"/>
                <w:sz w:val="16"/>
                <w:szCs w:val="16"/>
              </w:rPr>
              <w:t>250 kartek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64478E">
              <w:rPr>
                <w:rFonts w:ascii="Tahoma" w:hAnsi="Tahoma" w:cs="Tahoma"/>
                <w:sz w:val="16"/>
                <w:szCs w:val="16"/>
              </w:rPr>
              <w:t>aca 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minimum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 50 arkuszy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Głośność maksymalna: 55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dB</w:t>
            </w:r>
            <w:proofErr w:type="spellEnd"/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Kabel zasilający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abel do podłączenia do komputera </w:t>
            </w:r>
          </w:p>
          <w:p w:rsidR="008376BF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64478E">
              <w:rPr>
                <w:rFonts w:ascii="Tahoma" w:hAnsi="Tahoma" w:cs="Tahoma"/>
                <w:sz w:val="16"/>
                <w:szCs w:val="16"/>
              </w:rPr>
              <w:t>programowanie i sterowniki na CD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Obsługiwane systemy operacyjne: </w:t>
            </w:r>
            <w:r w:rsidRPr="001254A3">
              <w:rPr>
                <w:rFonts w:ascii="Tahoma" w:hAnsi="Tahoma" w:cs="Tahoma"/>
                <w:sz w:val="16"/>
                <w:szCs w:val="16"/>
              </w:rPr>
              <w:t>Microsoft Windows 7 (32/64bit)</w:t>
            </w:r>
          </w:p>
          <w:p w:rsidR="008376BF" w:rsidRPr="0064478E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64478E">
              <w:rPr>
                <w:rFonts w:ascii="Tahoma" w:hAnsi="Tahoma" w:cs="Tahoma"/>
                <w:sz w:val="16"/>
                <w:szCs w:val="16"/>
              </w:rPr>
              <w:t>oner w drukarce</w:t>
            </w:r>
          </w:p>
          <w:p w:rsidR="008376BF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64478E">
              <w:rPr>
                <w:rFonts w:ascii="Tahoma" w:hAnsi="Tahoma" w:cs="Tahoma"/>
                <w:sz w:val="16"/>
                <w:szCs w:val="16"/>
              </w:rPr>
              <w:t xml:space="preserve"> orygin</w:t>
            </w:r>
            <w:r>
              <w:rPr>
                <w:rFonts w:ascii="Tahoma" w:hAnsi="Tahoma" w:cs="Tahoma"/>
                <w:sz w:val="16"/>
                <w:szCs w:val="16"/>
              </w:rPr>
              <w:t>alne TONERY zapasowe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black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o maksymalnej dostępnej na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rynku pojemności</w:t>
            </w:r>
          </w:p>
          <w:p w:rsidR="008376BF" w:rsidRPr="0064478E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 xml:space="preserve">Okres rękojmi (gwarancji) w </w:t>
            </w:r>
            <w:r>
              <w:rPr>
                <w:rFonts w:ascii="Tahoma" w:hAnsi="Tahoma" w:cs="Tahoma"/>
                <w:sz w:val="16"/>
                <w:szCs w:val="16"/>
              </w:rPr>
              <w:t>miesiącach: minimum 24</w:t>
            </w:r>
          </w:p>
          <w:p w:rsidR="008376BF" w:rsidRPr="000B46DC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5489" w:type="dxa"/>
          </w:tcPr>
          <w:p w:rsidR="008376BF" w:rsidRPr="00865319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65319">
              <w:rPr>
                <w:rFonts w:ascii="Tahoma" w:hAnsi="Tahoma" w:cs="Tahoma"/>
                <w:b/>
                <w:sz w:val="16"/>
                <w:szCs w:val="16"/>
              </w:rPr>
              <w:t>Skaner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kolorowy płaski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65319">
              <w:rPr>
                <w:rFonts w:ascii="Tahoma" w:hAnsi="Tahoma" w:cs="Tahoma"/>
                <w:sz w:val="16"/>
                <w:szCs w:val="16"/>
              </w:rPr>
              <w:t>Rozdzielczość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optyczna: minimum 1200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dpi</w:t>
            </w:r>
            <w:proofErr w:type="spellEnd"/>
          </w:p>
          <w:p w:rsidR="008376BF" w:rsidRPr="009C4F16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Głębia kolorów: </w:t>
            </w:r>
            <w:r w:rsidRPr="00865319">
              <w:rPr>
                <w:rFonts w:ascii="Tahoma" w:hAnsi="Tahoma" w:cs="Tahoma"/>
                <w:sz w:val="16"/>
                <w:szCs w:val="16"/>
              </w:rPr>
              <w:t>48-bitowa głębia kolorów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Interfejs: minimum USB 2.0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zasilania: USB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Przyciski skrótu operacji</w:t>
            </w:r>
            <w:r w:rsidRPr="00865319">
              <w:rPr>
                <w:rFonts w:ascii="Tahoma" w:hAnsi="Tahoma" w:cs="Tahoma"/>
                <w:sz w:val="16"/>
                <w:szCs w:val="16"/>
              </w:rPr>
              <w:t xml:space="preserve"> do autom</w:t>
            </w:r>
            <w:r>
              <w:rPr>
                <w:rFonts w:ascii="Tahoma" w:hAnsi="Tahoma" w:cs="Tahoma"/>
                <w:sz w:val="16"/>
                <w:szCs w:val="16"/>
              </w:rPr>
              <w:t>atycznego skanowania</w:t>
            </w:r>
            <w:r w:rsidRPr="00865319">
              <w:rPr>
                <w:rFonts w:ascii="Tahoma" w:hAnsi="Tahoma" w:cs="Tahoma"/>
                <w:sz w:val="16"/>
                <w:szCs w:val="16"/>
              </w:rPr>
              <w:t>, przesyłania pocztą e-mail i tworzenia dokumentów PDF</w:t>
            </w:r>
          </w:p>
          <w:p w:rsidR="008376BF" w:rsidRPr="00721B56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64478E">
              <w:rPr>
                <w:rFonts w:ascii="Tahoma" w:hAnsi="Tahoma" w:cs="Tahoma"/>
                <w:sz w:val="16"/>
                <w:szCs w:val="16"/>
              </w:rPr>
              <w:t>programowanie i sterowniki na CD</w:t>
            </w:r>
          </w:p>
          <w:p w:rsidR="008376BF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Obsługiwane systemy operacyjne: </w:t>
            </w:r>
            <w:r w:rsidRPr="001254A3">
              <w:rPr>
                <w:rFonts w:ascii="Tahoma" w:hAnsi="Tahoma" w:cs="Tahoma"/>
                <w:sz w:val="16"/>
                <w:szCs w:val="16"/>
              </w:rPr>
              <w:t>Microsoft Windows 7 (32/64bit)</w:t>
            </w:r>
          </w:p>
          <w:p w:rsidR="008376BF" w:rsidRPr="00080742" w:rsidRDefault="008376BF" w:rsidP="008376BF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Kabel do podłączenia do komputera</w:t>
            </w: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Pr="00BE458E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 xml:space="preserve">Okres rękojmi (gwarancji) w </w:t>
            </w:r>
            <w:r>
              <w:rPr>
                <w:rFonts w:ascii="Tahoma" w:hAnsi="Tahoma" w:cs="Tahoma"/>
                <w:sz w:val="16"/>
                <w:szCs w:val="16"/>
              </w:rPr>
              <w:t>miesiącach: minimum 12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5489" w:type="dxa"/>
          </w:tcPr>
          <w:p w:rsidR="008376BF" w:rsidRPr="00FD5FB1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Monitor 22 calowy 16:10: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0434E5">
              <w:rPr>
                <w:rFonts w:ascii="Tahoma" w:hAnsi="Tahoma" w:cs="Tahoma"/>
                <w:sz w:val="16"/>
                <w:szCs w:val="16"/>
              </w:rPr>
              <w:t>Przekątna (cale)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434E5">
              <w:rPr>
                <w:rFonts w:ascii="Tahoma" w:hAnsi="Tahoma" w:cs="Tahoma"/>
                <w:sz w:val="16"/>
                <w:szCs w:val="16"/>
              </w:rPr>
              <w:t>22''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Rozdzielczość: </w:t>
            </w:r>
            <w:r w:rsidRPr="000434E5">
              <w:rPr>
                <w:rFonts w:ascii="Tahoma" w:hAnsi="Tahoma" w:cs="Tahoma"/>
                <w:sz w:val="16"/>
                <w:szCs w:val="16"/>
              </w:rPr>
              <w:t xml:space="preserve">1680 x 1050 </w:t>
            </w:r>
            <w:proofErr w:type="spellStart"/>
            <w:r w:rsidRPr="000434E5">
              <w:rPr>
                <w:rFonts w:ascii="Tahoma" w:hAnsi="Tahoma" w:cs="Tahoma"/>
                <w:sz w:val="16"/>
                <w:szCs w:val="16"/>
              </w:rPr>
              <w:t>px</w:t>
            </w:r>
            <w:proofErr w:type="spellEnd"/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0434E5">
              <w:rPr>
                <w:rFonts w:ascii="Tahoma" w:hAnsi="Tahoma" w:cs="Tahoma"/>
                <w:sz w:val="16"/>
                <w:szCs w:val="16"/>
              </w:rPr>
              <w:t>Forma</w:t>
            </w:r>
            <w:r>
              <w:rPr>
                <w:rFonts w:ascii="Tahoma" w:hAnsi="Tahoma" w:cs="Tahoma"/>
                <w:sz w:val="16"/>
                <w:szCs w:val="16"/>
              </w:rPr>
              <w:t xml:space="preserve">t: </w:t>
            </w:r>
            <w:r w:rsidRPr="000434E5">
              <w:rPr>
                <w:rFonts w:ascii="Tahoma" w:hAnsi="Tahoma" w:cs="Tahoma"/>
                <w:sz w:val="16"/>
                <w:szCs w:val="16"/>
              </w:rPr>
              <w:t>16:10</w:t>
            </w:r>
          </w:p>
          <w:p w:rsidR="008376BF" w:rsidRPr="00875376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Matryca: TFT/TN (matowa</w:t>
            </w:r>
            <w:r w:rsidRPr="000434E5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Kontrast: minimum 1000:1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Jasność: minimum </w:t>
            </w:r>
            <w:r w:rsidRPr="000434E5">
              <w:rPr>
                <w:rFonts w:ascii="Tahoma" w:hAnsi="Tahoma" w:cs="Tahoma"/>
                <w:sz w:val="16"/>
                <w:szCs w:val="16"/>
              </w:rPr>
              <w:t>250 cd/m2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Maksymalny czas reakcji: </w:t>
            </w:r>
            <w:r w:rsidRPr="000434E5">
              <w:rPr>
                <w:rFonts w:ascii="Tahoma" w:hAnsi="Tahoma" w:cs="Tahoma"/>
                <w:sz w:val="16"/>
                <w:szCs w:val="16"/>
              </w:rPr>
              <w:t>5 ms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Minimalny kąt widzenia (w poziomie): 170</w:t>
            </w:r>
            <w:r w:rsidRPr="000434E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031F3">
              <w:rPr>
                <w:rFonts w:ascii="Tahoma" w:hAnsi="Tahoma" w:cs="Tahoma"/>
                <w:sz w:val="16"/>
                <w:szCs w:val="16"/>
              </w:rPr>
              <w:t>CR&gt;10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Minimalny kąt widzenia (w pionie): 160</w:t>
            </w:r>
            <w:r w:rsidRPr="000434E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031F3">
              <w:rPr>
                <w:rFonts w:ascii="Tahoma" w:hAnsi="Tahoma" w:cs="Tahoma"/>
                <w:sz w:val="16"/>
                <w:szCs w:val="16"/>
              </w:rPr>
              <w:t>CR&gt;10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0434E5">
                <w:rPr>
                  <w:rFonts w:ascii="Tahoma" w:hAnsi="Tahoma" w:cs="Tahoma"/>
                  <w:sz w:val="16"/>
                  <w:szCs w:val="16"/>
                </w:rPr>
                <w:t>0,282 mm</w:t>
              </w:r>
            </w:smartTag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Złącza: VGA, DVI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Tuner TV: </w:t>
            </w:r>
            <w:r w:rsidRPr="000434E5">
              <w:rPr>
                <w:rFonts w:ascii="Tahoma" w:hAnsi="Tahoma" w:cs="Tahoma"/>
                <w:sz w:val="16"/>
                <w:szCs w:val="16"/>
              </w:rPr>
              <w:t>Nie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Głośniki: Tak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Maksymalny pobór mocy: 33 W</w:t>
            </w:r>
          </w:p>
          <w:p w:rsidR="008376BF" w:rsidRDefault="008376BF" w:rsidP="008376BF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Komplet okablowania</w:t>
            </w: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Pr="000B46DC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36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923C39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5489" w:type="dxa"/>
          </w:tcPr>
          <w:p w:rsidR="008376BF" w:rsidRPr="00E361BD" w:rsidRDefault="008376BF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KOMPUTER STACJONARNY PC</w:t>
            </w:r>
          </w:p>
          <w:p w:rsidR="008376BF" w:rsidRPr="00056A43" w:rsidRDefault="008376BF" w:rsidP="008376B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C270FE">
              <w:rPr>
                <w:rFonts w:ascii="Tahoma" w:hAnsi="Tahoma" w:cs="Tahoma"/>
                <w:sz w:val="16"/>
                <w:szCs w:val="16"/>
              </w:rPr>
              <w:t>Procesor o w</w:t>
            </w:r>
            <w:r>
              <w:rPr>
                <w:rFonts w:ascii="Tahoma" w:hAnsi="Tahoma" w:cs="Tahoma"/>
                <w:sz w:val="16"/>
                <w:szCs w:val="16"/>
              </w:rPr>
              <w:t>ydajności</w:t>
            </w:r>
            <w:r w:rsidRPr="00C270FE">
              <w:rPr>
                <w:rFonts w:ascii="Tahoma" w:hAnsi="Tahoma" w:cs="Tahoma"/>
                <w:sz w:val="16"/>
                <w:szCs w:val="16"/>
              </w:rPr>
              <w:t xml:space="preserve"> według testu </w:t>
            </w:r>
            <w:proofErr w:type="spellStart"/>
            <w:r w:rsidRPr="00C270FE">
              <w:rPr>
                <w:rFonts w:ascii="Tahoma" w:hAnsi="Tahoma" w:cs="Tahoma"/>
                <w:sz w:val="16"/>
                <w:szCs w:val="16"/>
              </w:rPr>
              <w:t>PassMark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70FE">
              <w:rPr>
                <w:rFonts w:ascii="Tahoma" w:hAnsi="Tahoma" w:cs="Tahoma"/>
                <w:sz w:val="16"/>
                <w:szCs w:val="16"/>
              </w:rPr>
              <w:t>PerformanceTest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V8.0 (</w:t>
            </w:r>
            <w:proofErr w:type="spellStart"/>
            <w:r w:rsidRPr="00C270FE">
              <w:rPr>
                <w:rFonts w:ascii="Tahoma" w:hAnsi="Tahoma" w:cs="Tahoma"/>
                <w:sz w:val="16"/>
                <w:szCs w:val="16"/>
              </w:rPr>
              <w:t>Build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1018) dane z dnia 2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C270FE">
              <w:rPr>
                <w:rFonts w:ascii="Tahoma" w:hAnsi="Tahoma" w:cs="Tahoma"/>
                <w:sz w:val="16"/>
                <w:szCs w:val="16"/>
              </w:rPr>
              <w:t>.03.2013: minimum 6000 punktów</w:t>
            </w:r>
            <w:r w:rsidR="0020779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B609A5">
              <w:rPr>
                <w:rFonts w:ascii="Tahoma" w:hAnsi="Tahoma" w:cs="Tahoma"/>
                <w:b/>
                <w:sz w:val="16"/>
                <w:szCs w:val="16"/>
              </w:rPr>
              <w:t>Załącznik nr 8</w:t>
            </w:r>
            <w:bookmarkStart w:id="0" w:name="_GoBack"/>
            <w:bookmarkEnd w:id="0"/>
            <w:r w:rsidR="00207793" w:rsidRPr="00207793">
              <w:rPr>
                <w:rFonts w:ascii="Tahoma" w:hAnsi="Tahoma" w:cs="Tahoma"/>
                <w:b/>
                <w:sz w:val="16"/>
                <w:szCs w:val="16"/>
              </w:rPr>
              <w:t xml:space="preserve"> do SIWZ</w:t>
            </w:r>
            <w:r w:rsidR="00207793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. Narzędzie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Performance</w:t>
            </w:r>
            <w:r w:rsidRPr="00C270FE">
              <w:rPr>
                <w:rFonts w:ascii="Tahoma" w:hAnsi="Tahoma" w:cs="Tahoma"/>
                <w:sz w:val="16"/>
                <w:szCs w:val="16"/>
              </w:rPr>
              <w:t>Test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oraz wyniki testów dostępne odpowiednio pod adresami: http://www.passmark.com/download/pt_download.htm http://www.cpubenchmark.net/cpu_list.php w kolumnie </w:t>
            </w:r>
            <w:proofErr w:type="spellStart"/>
            <w:r w:rsidRPr="00C270FE">
              <w:rPr>
                <w:rFonts w:ascii="Tahoma" w:hAnsi="Tahoma" w:cs="Tahoma"/>
                <w:sz w:val="16"/>
                <w:szCs w:val="16"/>
              </w:rPr>
              <w:t>Passmark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CPU Mark. W przypadku braku zaoferowanego przez Wykonawcę procesora na w/w liście, Wykonawca obowiązany jest przeprowadzić test </w:t>
            </w:r>
            <w:proofErr w:type="spellStart"/>
            <w:r w:rsidRPr="00C270FE">
              <w:rPr>
                <w:rFonts w:ascii="Tahoma" w:hAnsi="Tahoma" w:cs="Tahoma"/>
                <w:sz w:val="16"/>
                <w:szCs w:val="16"/>
              </w:rPr>
              <w:t>Passmarka</w:t>
            </w:r>
            <w:proofErr w:type="spellEnd"/>
            <w:r w:rsidRPr="00C270FE">
              <w:rPr>
                <w:rFonts w:ascii="Tahoma" w:hAnsi="Tahoma" w:cs="Tahoma"/>
                <w:sz w:val="16"/>
                <w:szCs w:val="16"/>
              </w:rPr>
              <w:t xml:space="preserve"> i jego wynik załączyć do oferty.</w:t>
            </w:r>
          </w:p>
          <w:p w:rsidR="008376BF" w:rsidRPr="007006FB" w:rsidRDefault="008376BF" w:rsidP="007006FB">
            <w:pPr>
              <w:pStyle w:val="Akapitzlist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9F412F">
              <w:rPr>
                <w:rFonts w:ascii="Tahoma" w:hAnsi="Tahoma" w:cs="Tahoma"/>
                <w:sz w:val="16"/>
                <w:szCs w:val="16"/>
              </w:rPr>
              <w:t>System operacyjny: Microsoft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Windows7 Professional PL</w:t>
            </w:r>
            <w:r w:rsidRPr="009F41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006FB">
              <w:rPr>
                <w:rFonts w:ascii="Tahoma" w:hAnsi="Tahoma" w:cs="Tahoma"/>
                <w:sz w:val="16"/>
                <w:szCs w:val="16"/>
              </w:rPr>
              <w:t xml:space="preserve">64bit </w:t>
            </w:r>
            <w:r w:rsidRPr="00BA1704">
              <w:rPr>
                <w:rFonts w:ascii="Tahoma" w:hAnsi="Tahoma" w:cs="Tahoma"/>
                <w:sz w:val="16"/>
                <w:szCs w:val="16"/>
              </w:rPr>
              <w:t>lub równoważny</w:t>
            </w:r>
            <w:r w:rsidR="007006FB">
              <w:rPr>
                <w:rFonts w:ascii="Tahoma" w:hAnsi="Tahoma" w:cs="Tahoma"/>
                <w:sz w:val="16"/>
                <w:szCs w:val="16"/>
              </w:rPr>
              <w:t>, spełniający następujące kryteria równoważności:</w:t>
            </w:r>
          </w:p>
          <w:p w:rsidR="007006FB" w:rsidRDefault="007006FB" w:rsidP="007006FB">
            <w:pPr>
              <w:pStyle w:val="Akapitzlist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poprawna obsługa</w:t>
            </w:r>
            <w:r w:rsidRPr="007006FB">
              <w:rPr>
                <w:rFonts w:ascii="Tahoma" w:hAnsi="Tahoma" w:cs="Tahoma"/>
                <w:sz w:val="16"/>
                <w:szCs w:val="16"/>
              </w:rPr>
              <w:t xml:space="preserve"> 4 GB i więcej pamięci RAM</w:t>
            </w:r>
          </w:p>
          <w:p w:rsidR="007006FB" w:rsidRDefault="007006FB" w:rsidP="007006FB">
            <w:pPr>
              <w:pStyle w:val="Akapitzlist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7006FB">
              <w:rPr>
                <w:rFonts w:ascii="Tahoma" w:hAnsi="Tahoma" w:cs="Tahoma"/>
                <w:sz w:val="16"/>
                <w:szCs w:val="16"/>
              </w:rPr>
              <w:t xml:space="preserve">pełna integracja z domeną Windows </w:t>
            </w:r>
            <w:r>
              <w:rPr>
                <w:rFonts w:ascii="Tahoma" w:hAnsi="Tahoma" w:cs="Tahoma"/>
                <w:sz w:val="16"/>
                <w:szCs w:val="16"/>
              </w:rPr>
              <w:t>opartą na serwerach Windows 2003 i Windows 2008</w:t>
            </w:r>
            <w:r w:rsidRPr="007006FB">
              <w:rPr>
                <w:rFonts w:ascii="Tahoma" w:hAnsi="Tahoma" w:cs="Tahoma"/>
                <w:sz w:val="16"/>
                <w:szCs w:val="16"/>
              </w:rPr>
              <w:t xml:space="preserve"> w zakresie autoryzacji w środowisku Zamawiającego</w:t>
            </w:r>
          </w:p>
          <w:p w:rsidR="007006FB" w:rsidRDefault="007006FB" w:rsidP="007006FB">
            <w:pPr>
              <w:pStyle w:val="Akapitzlist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7006FB">
              <w:rPr>
                <w:rFonts w:ascii="Tahoma" w:hAnsi="Tahoma" w:cs="Tahoma"/>
                <w:sz w:val="16"/>
                <w:szCs w:val="16"/>
              </w:rPr>
              <w:t>zarządzanie komput</w:t>
            </w:r>
            <w:r>
              <w:rPr>
                <w:rFonts w:ascii="Tahoma" w:hAnsi="Tahoma" w:cs="Tahoma"/>
                <w:sz w:val="16"/>
                <w:szCs w:val="16"/>
              </w:rPr>
              <w:t>er</w:t>
            </w:r>
            <w:r w:rsidRPr="007006FB">
              <w:rPr>
                <w:rFonts w:ascii="Tahoma" w:hAnsi="Tahoma" w:cs="Tahoma"/>
                <w:sz w:val="16"/>
                <w:szCs w:val="16"/>
              </w:rPr>
              <w:t>ami poprzez Zasady Grupy (GPO), WMI</w:t>
            </w:r>
          </w:p>
          <w:p w:rsidR="007006FB" w:rsidRDefault="007006FB" w:rsidP="007006FB">
            <w:pPr>
              <w:pStyle w:val="Akapitzlist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zgodność</w:t>
            </w:r>
            <w:r w:rsidRPr="007006FB">
              <w:rPr>
                <w:rFonts w:ascii="Tahoma" w:hAnsi="Tahoma" w:cs="Tahoma"/>
                <w:sz w:val="16"/>
                <w:szCs w:val="16"/>
              </w:rPr>
              <w:t xml:space="preserve"> z systemem aktualizacji systemów operacyjnych  WSUS</w:t>
            </w:r>
          </w:p>
          <w:p w:rsidR="007006FB" w:rsidRDefault="007006FB" w:rsidP="007006FB">
            <w:pPr>
              <w:pStyle w:val="Akapitzlist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poprawna obsługa programów:</w:t>
            </w:r>
          </w:p>
          <w:p w:rsidR="008376BF" w:rsidRPr="007006FB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7006FB">
              <w:rPr>
                <w:rFonts w:ascii="Tahoma" w:hAnsi="Tahoma" w:cs="Tahoma"/>
                <w:sz w:val="16"/>
                <w:szCs w:val="16"/>
              </w:rPr>
              <w:t>Generator Wniosków Płatniczych,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BA1704">
              <w:rPr>
                <w:rFonts w:ascii="Tahoma" w:hAnsi="Tahoma" w:cs="Tahoma"/>
                <w:sz w:val="16"/>
                <w:szCs w:val="16"/>
              </w:rPr>
              <w:t>Generator Wniosków Aplikacyjnych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PEFS</w:t>
            </w:r>
            <w:r w:rsidRPr="00BA1704">
              <w:rPr>
                <w:rFonts w:ascii="Tahoma" w:hAnsi="Tahoma" w:cs="Tahoma"/>
                <w:sz w:val="16"/>
                <w:szCs w:val="16"/>
              </w:rPr>
              <w:t>2007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Podsystem Monitorowania Europejskiego Funduszu Społecznego,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VideoTEL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BA1704">
              <w:rPr>
                <w:rFonts w:ascii="Tahoma" w:hAnsi="Tahoma" w:cs="Tahoma"/>
                <w:sz w:val="16"/>
                <w:szCs w:val="16"/>
              </w:rPr>
              <w:t xml:space="preserve">Quorum F-K, </w:t>
            </w:r>
            <w:proofErr w:type="spellStart"/>
            <w:r w:rsidRPr="00BA1704">
              <w:rPr>
                <w:rFonts w:ascii="Tahoma" w:hAnsi="Tahoma" w:cs="Tahoma"/>
                <w:sz w:val="16"/>
                <w:szCs w:val="16"/>
              </w:rPr>
              <w:t>Quroum</w:t>
            </w:r>
            <w:proofErr w:type="spellEnd"/>
            <w:r w:rsidRPr="00BA1704">
              <w:rPr>
                <w:rFonts w:ascii="Tahoma" w:hAnsi="Tahoma" w:cs="Tahoma"/>
                <w:sz w:val="16"/>
                <w:szCs w:val="16"/>
              </w:rPr>
              <w:t xml:space="preserve"> Kadry, Quorum Płace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Płatnik,</w:t>
            </w:r>
          </w:p>
          <w:p w:rsidR="008376BF" w:rsidRPr="00835472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SJO Bestia,</w:t>
            </w:r>
          </w:p>
          <w:p w:rsidR="008376BF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BA1704">
              <w:rPr>
                <w:rFonts w:ascii="Tahoma" w:hAnsi="Tahoma" w:cs="Tahoma"/>
                <w:sz w:val="16"/>
                <w:szCs w:val="16"/>
              </w:rPr>
              <w:t xml:space="preserve">Kontrola sprawozdań statystycznych - </w:t>
            </w:r>
            <w:proofErr w:type="spellStart"/>
            <w:r w:rsidRPr="00BA1704">
              <w:rPr>
                <w:rFonts w:ascii="Tahoma" w:hAnsi="Tahoma" w:cs="Tahoma"/>
                <w:sz w:val="16"/>
                <w:szCs w:val="16"/>
              </w:rPr>
              <w:t>KontrolN</w:t>
            </w:r>
            <w:proofErr w:type="spellEnd"/>
            <w:r w:rsidRPr="00BA1704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Pr="00A0768A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1704">
              <w:rPr>
                <w:rFonts w:ascii="Tahoma" w:hAnsi="Tahoma" w:cs="Tahoma"/>
                <w:sz w:val="16"/>
                <w:szCs w:val="16"/>
              </w:rPr>
              <w:t>PS</w:t>
            </w:r>
            <w:r w:rsidRPr="00A0768A">
              <w:rPr>
                <w:rFonts w:ascii="Tahoma" w:hAnsi="Tahoma" w:cs="Tahoma"/>
                <w:sz w:val="16"/>
                <w:szCs w:val="16"/>
              </w:rPr>
              <w:t>Z.eDOK</w:t>
            </w:r>
            <w:proofErr w:type="spellEnd"/>
            <w:r w:rsidRPr="00A0768A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Pr="00A0768A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A0768A">
              <w:rPr>
                <w:rFonts w:ascii="Tahoma" w:hAnsi="Tahoma" w:cs="Tahoma"/>
                <w:sz w:val="16"/>
                <w:szCs w:val="16"/>
              </w:rPr>
              <w:t xml:space="preserve">System Automatycznej Identyfikacji – C/S RCP firmy </w:t>
            </w:r>
            <w:proofErr w:type="spellStart"/>
            <w:r w:rsidRPr="00A0768A">
              <w:rPr>
                <w:rFonts w:ascii="Tahoma" w:hAnsi="Tahoma" w:cs="Tahoma"/>
                <w:sz w:val="16"/>
                <w:szCs w:val="16"/>
              </w:rPr>
              <w:t>Insoft</w:t>
            </w:r>
            <w:proofErr w:type="spellEnd"/>
            <w:r w:rsidRPr="00A0768A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8376BF" w:rsidRPr="00A0768A" w:rsidRDefault="008376BF" w:rsidP="007006FB">
            <w:pPr>
              <w:pStyle w:val="Akapitzlist"/>
              <w:numPr>
                <w:ilvl w:val="0"/>
                <w:numId w:val="11"/>
              </w:numPr>
              <w:ind w:left="883" w:hanging="227"/>
              <w:rPr>
                <w:rFonts w:ascii="Tahoma" w:hAnsi="Tahoma" w:cs="Tahoma"/>
                <w:sz w:val="16"/>
                <w:szCs w:val="16"/>
              </w:rPr>
            </w:pPr>
            <w:r w:rsidRPr="00A0768A">
              <w:rPr>
                <w:rFonts w:ascii="Tahoma" w:hAnsi="Tahoma" w:cs="Tahoma"/>
                <w:sz w:val="16"/>
                <w:szCs w:val="16"/>
              </w:rPr>
              <w:t>oprogramowanie biurowe z pozycji 9 tej tabeli.</w:t>
            </w:r>
          </w:p>
          <w:p w:rsidR="008376BF" w:rsidRPr="00A0768A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A0768A">
              <w:rPr>
                <w:rFonts w:ascii="Tahoma" w:hAnsi="Tahoma" w:cs="Tahoma"/>
                <w:sz w:val="16"/>
                <w:szCs w:val="16"/>
              </w:rPr>
              <w:t>Pamięć RAM: minimum 4 GB, możliwość rozbudowy do 8 GB lub więcej</w:t>
            </w:r>
          </w:p>
          <w:p w:rsidR="008376BF" w:rsidRPr="00A0768A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A0768A">
              <w:rPr>
                <w:rFonts w:ascii="Tahoma" w:hAnsi="Tahoma" w:cs="Tahoma"/>
                <w:sz w:val="16"/>
                <w:szCs w:val="16"/>
              </w:rPr>
              <w:t>Pojemność dysku: 500 GB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A0768A">
              <w:rPr>
                <w:rFonts w:ascii="Tahoma" w:hAnsi="Tahoma" w:cs="Tahoma"/>
                <w:sz w:val="16"/>
                <w:szCs w:val="16"/>
              </w:rPr>
              <w:t>Standa</w:t>
            </w:r>
            <w:r w:rsidRPr="005E5ECC">
              <w:rPr>
                <w:rFonts w:ascii="Tahoma" w:hAnsi="Tahoma" w:cs="Tahoma"/>
                <w:sz w:val="16"/>
                <w:szCs w:val="16"/>
              </w:rPr>
              <w:t>rd kontrolera pamięci masowej</w:t>
            </w:r>
            <w:r>
              <w:rPr>
                <w:rFonts w:ascii="Tahoma" w:hAnsi="Tahoma" w:cs="Tahoma"/>
                <w:sz w:val="16"/>
                <w:szCs w:val="16"/>
              </w:rPr>
              <w:t>: minimum SATA II</w:t>
            </w:r>
          </w:p>
          <w:p w:rsidR="008376BF" w:rsidRPr="005E5ECC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Napęd optyczny wbudowany: DVD RW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C262C">
              <w:rPr>
                <w:rFonts w:ascii="Tahoma" w:hAnsi="Tahoma" w:cs="Tahoma"/>
                <w:sz w:val="16"/>
                <w:szCs w:val="16"/>
              </w:rPr>
              <w:t>Karta graficzna: zintegrowana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C262C">
              <w:rPr>
                <w:rFonts w:ascii="Tahoma" w:hAnsi="Tahoma" w:cs="Tahoma"/>
                <w:sz w:val="16"/>
                <w:szCs w:val="16"/>
              </w:rPr>
              <w:t xml:space="preserve">Karta </w:t>
            </w:r>
            <w:r>
              <w:rPr>
                <w:rFonts w:ascii="Tahoma" w:hAnsi="Tahoma" w:cs="Tahoma"/>
                <w:sz w:val="16"/>
                <w:szCs w:val="16"/>
              </w:rPr>
              <w:t>dźwiękowa: zintegrowana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Wbud</w:t>
            </w:r>
            <w:r>
              <w:rPr>
                <w:rFonts w:ascii="Tahoma" w:hAnsi="Tahoma" w:cs="Tahoma"/>
                <w:sz w:val="16"/>
                <w:szCs w:val="16"/>
              </w:rPr>
              <w:t xml:space="preserve">owany </w:t>
            </w:r>
            <w:r w:rsidRPr="00F30F7C">
              <w:rPr>
                <w:rFonts w:ascii="Tahoma" w:hAnsi="Tahoma" w:cs="Tahoma"/>
                <w:sz w:val="16"/>
                <w:szCs w:val="16"/>
              </w:rPr>
              <w:t>Ethernet 10/100/1000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Mbps</w:t>
            </w:r>
            <w:proofErr w:type="spellEnd"/>
          </w:p>
          <w:p w:rsidR="008376BF" w:rsidRPr="005E5ECC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Złącza USB: minimum 6, w tym 2 wyprowadzone na przedzie obudowy</w:t>
            </w:r>
          </w:p>
          <w:p w:rsidR="008376BF" w:rsidRPr="00A13383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Złącza PCI Express x1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0B46DC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wideo zgodne z zaoferowanym monitorem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Klawiatura w zestawie: Tak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(układ polski programisty, krótki skok klawisza)</w:t>
            </w:r>
          </w:p>
          <w:p w:rsidR="008376BF" w:rsidRPr="00B64D46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Mysz w zestawie: Tak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(optyczna USB minimum 800 DPI)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Wiodący k</w:t>
            </w:r>
            <w:r w:rsidRPr="000B46DC">
              <w:rPr>
                <w:rFonts w:ascii="Tahoma" w:hAnsi="Tahoma" w:cs="Tahoma"/>
                <w:sz w:val="16"/>
                <w:szCs w:val="16"/>
              </w:rPr>
              <w:t>olor obudowy: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B46DC">
              <w:rPr>
                <w:rFonts w:ascii="Tahoma" w:hAnsi="Tahoma" w:cs="Tahoma"/>
                <w:sz w:val="16"/>
                <w:szCs w:val="16"/>
              </w:rPr>
              <w:t>black</w:t>
            </w:r>
            <w:proofErr w:type="spellEnd"/>
            <w:r w:rsidRPr="000B46DC">
              <w:rPr>
                <w:rFonts w:ascii="Tahoma" w:hAnsi="Tahoma" w:cs="Tahoma"/>
                <w:sz w:val="16"/>
                <w:szCs w:val="16"/>
              </w:rPr>
              <w:t xml:space="preserve"> (czarny)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obudowy</w:t>
            </w:r>
            <w:r w:rsidRPr="00C270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zapewniający</w:t>
            </w:r>
            <w:r w:rsidRPr="00C270FE">
              <w:rPr>
                <w:rFonts w:ascii="Tahoma" w:hAnsi="Tahoma" w:cs="Tahoma"/>
                <w:sz w:val="16"/>
                <w:szCs w:val="16"/>
              </w:rPr>
              <w:t xml:space="preserve"> właściwe chłodzenie elementów, wyciszenie jednostki oraz wymagany w Unii Europejskiej poziom ekranowania elektromagnetycznego (CE)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Zasilacz: maksymalnie 400 W, certyfikat 80 PLUS, </w:t>
            </w:r>
            <w:r w:rsidRPr="00625C14">
              <w:rPr>
                <w:rFonts w:ascii="Tahoma" w:hAnsi="Tahoma" w:cs="Tahoma"/>
                <w:sz w:val="16"/>
                <w:szCs w:val="16"/>
              </w:rPr>
              <w:t>aktywne PFC</w:t>
            </w:r>
          </w:p>
          <w:p w:rsidR="008376BF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Kabel zasilający</w:t>
            </w:r>
          </w:p>
          <w:p w:rsidR="008376BF" w:rsidRPr="00C270FE" w:rsidRDefault="008376BF" w:rsidP="008376BF">
            <w:pPr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Komplet sterowników dla zaoferowanego systemu operacyjnego</w:t>
            </w: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76BF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 xml:space="preserve">Okres rękojmi (gwarancji) w </w:t>
            </w:r>
            <w:r>
              <w:rPr>
                <w:rFonts w:ascii="Tahoma" w:hAnsi="Tahoma" w:cs="Tahoma"/>
                <w:sz w:val="16"/>
                <w:szCs w:val="16"/>
              </w:rPr>
              <w:t>miesiącach: minimum 24</w:t>
            </w:r>
          </w:p>
          <w:p w:rsidR="008376BF" w:rsidRPr="00C270FE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C270FE">
              <w:rPr>
                <w:rFonts w:ascii="Tahoma" w:hAnsi="Tahoma" w:cs="Tahoma"/>
                <w:sz w:val="16"/>
                <w:szCs w:val="16"/>
              </w:rPr>
              <w:t>Możliwość rozbudowy sprzętu przez pracowników Zamawiającego bez utraty praw do gwarancji na pozostałe elementy jednostki.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62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EA59B7" w:rsidTr="008376BF">
        <w:tc>
          <w:tcPr>
            <w:tcW w:w="535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9.</w:t>
            </w:r>
          </w:p>
        </w:tc>
        <w:tc>
          <w:tcPr>
            <w:tcW w:w="5489" w:type="dxa"/>
          </w:tcPr>
          <w:p w:rsidR="008376BF" w:rsidRPr="00733094" w:rsidRDefault="008376BF" w:rsidP="008376BF">
            <w:pPr>
              <w:rPr>
                <w:rFonts w:ascii="Tahoma" w:hAnsi="Tahoma" w:cs="Tahoma"/>
                <w:sz w:val="16"/>
                <w:szCs w:val="16"/>
              </w:rPr>
            </w:pPr>
            <w:r w:rsidRPr="00733094">
              <w:rPr>
                <w:rFonts w:ascii="Tahoma" w:hAnsi="Tahoma" w:cs="Tahoma"/>
                <w:b/>
                <w:sz w:val="16"/>
                <w:szCs w:val="16"/>
              </w:rPr>
              <w:t>Oprogramowanie biurowe z przeznaczeniem na komputery z pozycji 8,  spełniające poniższe parametry:</w:t>
            </w:r>
          </w:p>
          <w:p w:rsidR="008376BF" w:rsidRDefault="008376BF" w:rsidP="008376BF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 w:rsidRPr="004E1B8F">
              <w:rPr>
                <w:rFonts w:ascii="Tahoma" w:hAnsi="Tahoma" w:cs="Tahoma"/>
                <w:sz w:val="16"/>
                <w:szCs w:val="16"/>
              </w:rPr>
              <w:t xml:space="preserve">Możliwość otwierania i edycji plików o </w:t>
            </w:r>
            <w:proofErr w:type="spellStart"/>
            <w:r w:rsidRPr="004E1B8F">
              <w:rPr>
                <w:rFonts w:ascii="Tahoma" w:hAnsi="Tahoma" w:cs="Tahoma"/>
                <w:sz w:val="16"/>
                <w:szCs w:val="16"/>
              </w:rPr>
              <w:t>rozszerzeniach:doc,docx,xls,xlsx,ppt,pptx</w:t>
            </w:r>
            <w:proofErr w:type="spellEnd"/>
          </w:p>
          <w:p w:rsidR="008376BF" w:rsidRDefault="008376BF" w:rsidP="008376BF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Licencja na użytkowanie w urzędzie</w:t>
            </w:r>
          </w:p>
          <w:p w:rsidR="008376BF" w:rsidRPr="00F43D34" w:rsidRDefault="008376BF" w:rsidP="008376BF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Możliwość wypełniania F</w:t>
            </w:r>
            <w:r w:rsidRPr="00332425">
              <w:rPr>
                <w:rFonts w:ascii="Tahoma" w:hAnsi="Tahoma" w:cs="Tahoma"/>
                <w:sz w:val="16"/>
                <w:szCs w:val="16"/>
              </w:rPr>
              <w:t>ormularzy PEFS 2007 opartych na Visual Basic for Applications</w:t>
            </w:r>
          </w:p>
        </w:tc>
        <w:tc>
          <w:tcPr>
            <w:tcW w:w="540" w:type="dxa"/>
          </w:tcPr>
          <w:p w:rsidR="008376BF" w:rsidRPr="00EA59B7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620" w:type="dxa"/>
          </w:tcPr>
          <w:p w:rsidR="008376BF" w:rsidRPr="00EA59B7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82" w:type="dxa"/>
          </w:tcPr>
          <w:p w:rsidR="008376BF" w:rsidRPr="00EA59B7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8376BF" w:rsidRPr="00EA59B7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8376BF" w:rsidRPr="00585724" w:rsidTr="00733094">
        <w:tc>
          <w:tcPr>
            <w:tcW w:w="535" w:type="dxa"/>
            <w:vAlign w:val="center"/>
          </w:tcPr>
          <w:p w:rsidR="008376BF" w:rsidRPr="00733094" w:rsidRDefault="00733094" w:rsidP="0073309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33094">
              <w:rPr>
                <w:rFonts w:ascii="Tahoma" w:hAnsi="Tahoma" w:cs="Tahoma"/>
                <w:sz w:val="16"/>
                <w:szCs w:val="16"/>
                <w:lang w:val="en-US"/>
              </w:rPr>
              <w:t>10.</w:t>
            </w:r>
          </w:p>
        </w:tc>
        <w:tc>
          <w:tcPr>
            <w:tcW w:w="8931" w:type="dxa"/>
            <w:gridSpan w:val="4"/>
          </w:tcPr>
          <w:p w:rsidR="008376BF" w:rsidRPr="00EA59B7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5724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A59B7" w:rsidRDefault="00EA59B7" w:rsidP="00EA59B7">
      <w:pPr>
        <w:rPr>
          <w:sz w:val="24"/>
        </w:rPr>
      </w:pPr>
    </w:p>
    <w:p w:rsidR="00E412AF" w:rsidRPr="00B7496A" w:rsidRDefault="00E412AF" w:rsidP="00E412AF">
      <w:pPr>
        <w:spacing w:before="48"/>
      </w:pPr>
      <w:r w:rsidRPr="00B7496A">
        <w:t>Miejscowość, data .....................................................</w:t>
      </w:r>
    </w:p>
    <w:p w:rsidR="00E412AF" w:rsidRPr="00B7496A" w:rsidRDefault="00E412AF" w:rsidP="00E412AF">
      <w:pPr>
        <w:spacing w:before="48"/>
      </w:pPr>
      <w:r w:rsidRPr="00B7496A">
        <w:t>Podpis Wykonawcy lub upoważnionego przedstawiciela Wykonawcy ................................</w:t>
      </w:r>
      <w:r>
        <w:t>....................</w:t>
      </w:r>
      <w:r w:rsidRPr="00B7496A">
        <w:t xml:space="preserve"> </w:t>
      </w:r>
    </w:p>
    <w:p w:rsidR="00E412AF" w:rsidRPr="00B7496A" w:rsidRDefault="00E412AF" w:rsidP="00E412AF">
      <w:pPr>
        <w:spacing w:before="48"/>
        <w:ind w:left="4248"/>
        <w:rPr>
          <w:bCs/>
        </w:rPr>
      </w:pPr>
    </w:p>
    <w:p w:rsidR="00E412AF" w:rsidRDefault="00E412AF" w:rsidP="00E412AF">
      <w:pPr>
        <w:spacing w:before="48"/>
        <w:ind w:left="4248"/>
      </w:pPr>
      <w:r w:rsidRPr="00B7496A">
        <w:rPr>
          <w:bCs/>
        </w:rPr>
        <w:t>pieczęć wykonawcy .............................................</w:t>
      </w:r>
      <w:r>
        <w:rPr>
          <w:bCs/>
        </w:rPr>
        <w:t>................</w:t>
      </w:r>
    </w:p>
    <w:p w:rsidR="001545B3" w:rsidRPr="00EA59B7" w:rsidRDefault="001545B3" w:rsidP="00EA59B7"/>
    <w:sectPr w:rsidR="001545B3" w:rsidRPr="00EA59B7" w:rsidSect="00733094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90" w:rsidRDefault="00180790">
      <w:r>
        <w:separator/>
      </w:r>
    </w:p>
  </w:endnote>
  <w:endnote w:type="continuationSeparator" w:id="0">
    <w:p w:rsidR="00180790" w:rsidRDefault="0018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C31771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C31771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09A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  <w:jc w:val="center"/>
      <w:rPr>
        <w:spacing w:val="24"/>
      </w:rPr>
    </w:pPr>
  </w:p>
  <w:p w:rsidR="00733094" w:rsidRPr="00194974" w:rsidRDefault="00733094" w:rsidP="00733094">
    <w:pPr>
      <w:jc w:val="center"/>
    </w:pPr>
    <w:r>
      <w:t>Materiały i sprzęt współfinansowane przez Unię Europejską w ramach Europejskiego Funduszu Społecznego</w:t>
    </w:r>
  </w:p>
  <w:p w:rsidR="00C31771" w:rsidRDefault="00C31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90" w:rsidRDefault="00180790">
      <w:r>
        <w:separator/>
      </w:r>
    </w:p>
  </w:footnote>
  <w:footnote w:type="continuationSeparator" w:id="0">
    <w:p w:rsidR="00180790" w:rsidRDefault="0018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94" w:rsidRDefault="00733094">
    <w:pPr>
      <w:pStyle w:val="Nagwek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BDBC04C" wp14:editId="086CE95F">
          <wp:simplePos x="0" y="0"/>
          <wp:positionH relativeFrom="column">
            <wp:posOffset>5251919</wp:posOffset>
          </wp:positionH>
          <wp:positionV relativeFrom="paragraph">
            <wp:posOffset>-47349</wp:posOffset>
          </wp:positionV>
          <wp:extent cx="1028700" cy="380365"/>
          <wp:effectExtent l="0" t="0" r="0" b="635"/>
          <wp:wrapNone/>
          <wp:docPr id="4" name="Obraz 4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41991C" wp14:editId="509B9878">
          <wp:simplePos x="0" y="0"/>
          <wp:positionH relativeFrom="column">
            <wp:posOffset>28050</wp:posOffset>
          </wp:positionH>
          <wp:positionV relativeFrom="paragraph">
            <wp:posOffset>-124322</wp:posOffset>
          </wp:positionV>
          <wp:extent cx="1162050" cy="514350"/>
          <wp:effectExtent l="0" t="0" r="0" b="0"/>
          <wp:wrapNone/>
          <wp:docPr id="1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KAPITAL_LU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4" t="21519" r="11284" b="22020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094" w:rsidRDefault="007330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B7"/>
    <w:rsid w:val="00000519"/>
    <w:rsid w:val="00012D8B"/>
    <w:rsid w:val="00023C2A"/>
    <w:rsid w:val="00032E19"/>
    <w:rsid w:val="0004141B"/>
    <w:rsid w:val="00043C83"/>
    <w:rsid w:val="000516FC"/>
    <w:rsid w:val="00053B35"/>
    <w:rsid w:val="00056A43"/>
    <w:rsid w:val="0006244A"/>
    <w:rsid w:val="00066961"/>
    <w:rsid w:val="00077F42"/>
    <w:rsid w:val="00080742"/>
    <w:rsid w:val="00082D43"/>
    <w:rsid w:val="0008716A"/>
    <w:rsid w:val="00090656"/>
    <w:rsid w:val="000A0F99"/>
    <w:rsid w:val="000A4D59"/>
    <w:rsid w:val="000C6586"/>
    <w:rsid w:val="000F10C0"/>
    <w:rsid w:val="000F12FD"/>
    <w:rsid w:val="000F4853"/>
    <w:rsid w:val="00100C49"/>
    <w:rsid w:val="001254A3"/>
    <w:rsid w:val="001303A4"/>
    <w:rsid w:val="00130DC6"/>
    <w:rsid w:val="00137433"/>
    <w:rsid w:val="00142069"/>
    <w:rsid w:val="00142D5A"/>
    <w:rsid w:val="00150C52"/>
    <w:rsid w:val="001540D1"/>
    <w:rsid w:val="001545B3"/>
    <w:rsid w:val="00167F50"/>
    <w:rsid w:val="00172790"/>
    <w:rsid w:val="00172ABC"/>
    <w:rsid w:val="001778ED"/>
    <w:rsid w:val="00180790"/>
    <w:rsid w:val="00196170"/>
    <w:rsid w:val="0019750B"/>
    <w:rsid w:val="001A47BC"/>
    <w:rsid w:val="001A717E"/>
    <w:rsid w:val="001B4889"/>
    <w:rsid w:val="001B71E9"/>
    <w:rsid w:val="001D2141"/>
    <w:rsid w:val="001D278F"/>
    <w:rsid w:val="001D5C5B"/>
    <w:rsid w:val="001F5411"/>
    <w:rsid w:val="00207793"/>
    <w:rsid w:val="00220A64"/>
    <w:rsid w:val="002319A2"/>
    <w:rsid w:val="00231CC7"/>
    <w:rsid w:val="00251B3C"/>
    <w:rsid w:val="00254360"/>
    <w:rsid w:val="00255FD1"/>
    <w:rsid w:val="00270538"/>
    <w:rsid w:val="00280A28"/>
    <w:rsid w:val="00287516"/>
    <w:rsid w:val="002879A3"/>
    <w:rsid w:val="002C3801"/>
    <w:rsid w:val="002C53F5"/>
    <w:rsid w:val="002D0B62"/>
    <w:rsid w:val="002D510D"/>
    <w:rsid w:val="002F7B1E"/>
    <w:rsid w:val="00332425"/>
    <w:rsid w:val="00345DF9"/>
    <w:rsid w:val="00375F97"/>
    <w:rsid w:val="0038487F"/>
    <w:rsid w:val="00391AB0"/>
    <w:rsid w:val="004118F8"/>
    <w:rsid w:val="00424FB9"/>
    <w:rsid w:val="004274F7"/>
    <w:rsid w:val="00443620"/>
    <w:rsid w:val="00451BBB"/>
    <w:rsid w:val="00453400"/>
    <w:rsid w:val="004B10E5"/>
    <w:rsid w:val="004B24F9"/>
    <w:rsid w:val="004B4DF0"/>
    <w:rsid w:val="004C0511"/>
    <w:rsid w:val="004C0D88"/>
    <w:rsid w:val="004C5F6C"/>
    <w:rsid w:val="004D1902"/>
    <w:rsid w:val="004D48A8"/>
    <w:rsid w:val="004E1B8F"/>
    <w:rsid w:val="004E6852"/>
    <w:rsid w:val="004F090B"/>
    <w:rsid w:val="00504506"/>
    <w:rsid w:val="005122C8"/>
    <w:rsid w:val="00524D55"/>
    <w:rsid w:val="00570FA5"/>
    <w:rsid w:val="00571E51"/>
    <w:rsid w:val="0057415E"/>
    <w:rsid w:val="00574584"/>
    <w:rsid w:val="005A1D6F"/>
    <w:rsid w:val="005A254D"/>
    <w:rsid w:val="005A7787"/>
    <w:rsid w:val="005C541E"/>
    <w:rsid w:val="005C7FC3"/>
    <w:rsid w:val="005D44F3"/>
    <w:rsid w:val="005E5ECC"/>
    <w:rsid w:val="005F0C85"/>
    <w:rsid w:val="005F20B1"/>
    <w:rsid w:val="005F4508"/>
    <w:rsid w:val="00613ACA"/>
    <w:rsid w:val="00624246"/>
    <w:rsid w:val="006242FD"/>
    <w:rsid w:val="00625C14"/>
    <w:rsid w:val="006319BE"/>
    <w:rsid w:val="006403C5"/>
    <w:rsid w:val="00642D80"/>
    <w:rsid w:val="006462A2"/>
    <w:rsid w:val="006958BB"/>
    <w:rsid w:val="006A7F5A"/>
    <w:rsid w:val="006E26C1"/>
    <w:rsid w:val="007006FB"/>
    <w:rsid w:val="0071286E"/>
    <w:rsid w:val="00721B56"/>
    <w:rsid w:val="00723592"/>
    <w:rsid w:val="00725763"/>
    <w:rsid w:val="00733094"/>
    <w:rsid w:val="007571D9"/>
    <w:rsid w:val="00760D92"/>
    <w:rsid w:val="00794537"/>
    <w:rsid w:val="00806227"/>
    <w:rsid w:val="008140BC"/>
    <w:rsid w:val="00816A1E"/>
    <w:rsid w:val="008246BD"/>
    <w:rsid w:val="0082548B"/>
    <w:rsid w:val="0082672B"/>
    <w:rsid w:val="00835472"/>
    <w:rsid w:val="008376BF"/>
    <w:rsid w:val="00855E6E"/>
    <w:rsid w:val="00865319"/>
    <w:rsid w:val="00875376"/>
    <w:rsid w:val="00876C30"/>
    <w:rsid w:val="00881680"/>
    <w:rsid w:val="008943A0"/>
    <w:rsid w:val="00897DBD"/>
    <w:rsid w:val="008A0FC8"/>
    <w:rsid w:val="008A2086"/>
    <w:rsid w:val="008D097E"/>
    <w:rsid w:val="008D176D"/>
    <w:rsid w:val="008D58E6"/>
    <w:rsid w:val="008F0C3D"/>
    <w:rsid w:val="00917B82"/>
    <w:rsid w:val="00923607"/>
    <w:rsid w:val="009415BC"/>
    <w:rsid w:val="0095692D"/>
    <w:rsid w:val="009661DC"/>
    <w:rsid w:val="009A4F78"/>
    <w:rsid w:val="009B67C6"/>
    <w:rsid w:val="009C0182"/>
    <w:rsid w:val="009C4F16"/>
    <w:rsid w:val="009E244B"/>
    <w:rsid w:val="009F412F"/>
    <w:rsid w:val="00A01E95"/>
    <w:rsid w:val="00A02A75"/>
    <w:rsid w:val="00A0768A"/>
    <w:rsid w:val="00A13383"/>
    <w:rsid w:val="00A134CF"/>
    <w:rsid w:val="00A213FB"/>
    <w:rsid w:val="00A248B0"/>
    <w:rsid w:val="00A578CC"/>
    <w:rsid w:val="00A74D59"/>
    <w:rsid w:val="00AA301E"/>
    <w:rsid w:val="00AA7CC6"/>
    <w:rsid w:val="00AB1E0D"/>
    <w:rsid w:val="00AB5FA3"/>
    <w:rsid w:val="00AC7FA3"/>
    <w:rsid w:val="00AF38F9"/>
    <w:rsid w:val="00B1056C"/>
    <w:rsid w:val="00B16414"/>
    <w:rsid w:val="00B165F7"/>
    <w:rsid w:val="00B34654"/>
    <w:rsid w:val="00B42D41"/>
    <w:rsid w:val="00B52DD4"/>
    <w:rsid w:val="00B53C82"/>
    <w:rsid w:val="00B609A5"/>
    <w:rsid w:val="00B63ECE"/>
    <w:rsid w:val="00B76A05"/>
    <w:rsid w:val="00B80DEE"/>
    <w:rsid w:val="00B858B1"/>
    <w:rsid w:val="00BA1704"/>
    <w:rsid w:val="00BB0336"/>
    <w:rsid w:val="00BB708D"/>
    <w:rsid w:val="00BC7649"/>
    <w:rsid w:val="00BE11BF"/>
    <w:rsid w:val="00BE458E"/>
    <w:rsid w:val="00BF0F77"/>
    <w:rsid w:val="00BF5FA8"/>
    <w:rsid w:val="00C07E3D"/>
    <w:rsid w:val="00C270FE"/>
    <w:rsid w:val="00C31771"/>
    <w:rsid w:val="00C47404"/>
    <w:rsid w:val="00C52A60"/>
    <w:rsid w:val="00C80F3A"/>
    <w:rsid w:val="00CB5930"/>
    <w:rsid w:val="00CD720C"/>
    <w:rsid w:val="00D14756"/>
    <w:rsid w:val="00D16FC3"/>
    <w:rsid w:val="00D47EF7"/>
    <w:rsid w:val="00D54AFA"/>
    <w:rsid w:val="00D6408F"/>
    <w:rsid w:val="00D759AB"/>
    <w:rsid w:val="00D777D1"/>
    <w:rsid w:val="00D863C2"/>
    <w:rsid w:val="00DA78F6"/>
    <w:rsid w:val="00DB04A8"/>
    <w:rsid w:val="00DB15D5"/>
    <w:rsid w:val="00DC1970"/>
    <w:rsid w:val="00DC643D"/>
    <w:rsid w:val="00DD5BB6"/>
    <w:rsid w:val="00DE4F7F"/>
    <w:rsid w:val="00DE6C8F"/>
    <w:rsid w:val="00DF1954"/>
    <w:rsid w:val="00DF33A3"/>
    <w:rsid w:val="00E031F3"/>
    <w:rsid w:val="00E11208"/>
    <w:rsid w:val="00E11639"/>
    <w:rsid w:val="00E16698"/>
    <w:rsid w:val="00E412AF"/>
    <w:rsid w:val="00E5283F"/>
    <w:rsid w:val="00E52C5F"/>
    <w:rsid w:val="00E6479F"/>
    <w:rsid w:val="00E64FC9"/>
    <w:rsid w:val="00E81464"/>
    <w:rsid w:val="00E8362D"/>
    <w:rsid w:val="00E97EAE"/>
    <w:rsid w:val="00EA59B7"/>
    <w:rsid w:val="00EC0D2D"/>
    <w:rsid w:val="00EC2E10"/>
    <w:rsid w:val="00EC74CE"/>
    <w:rsid w:val="00ED7170"/>
    <w:rsid w:val="00F001BA"/>
    <w:rsid w:val="00F11073"/>
    <w:rsid w:val="00F12B95"/>
    <w:rsid w:val="00F1629D"/>
    <w:rsid w:val="00F246F5"/>
    <w:rsid w:val="00F30F7C"/>
    <w:rsid w:val="00F371E1"/>
    <w:rsid w:val="00F42290"/>
    <w:rsid w:val="00F43D34"/>
    <w:rsid w:val="00F45E93"/>
    <w:rsid w:val="00F533F6"/>
    <w:rsid w:val="00F54DB9"/>
    <w:rsid w:val="00F5689C"/>
    <w:rsid w:val="00F75E1A"/>
    <w:rsid w:val="00FA3F3A"/>
    <w:rsid w:val="00FB019E"/>
    <w:rsid w:val="00FC4BBE"/>
    <w:rsid w:val="00FD5BF8"/>
    <w:rsid w:val="00FD739F"/>
    <w:rsid w:val="00FE22F0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0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0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43F7-56C3-4499-8150-56896A31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jablonska_agata</cp:lastModifiedBy>
  <cp:revision>7</cp:revision>
  <cp:lastPrinted>2013-04-10T12:28:00Z</cp:lastPrinted>
  <dcterms:created xsi:type="dcterms:W3CDTF">2013-04-02T05:48:00Z</dcterms:created>
  <dcterms:modified xsi:type="dcterms:W3CDTF">2013-05-07T08:58:00Z</dcterms:modified>
</cp:coreProperties>
</file>