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7009"/>
        <w:gridCol w:w="1716"/>
      </w:tblGrid>
      <w:tr w:rsidR="00BC72D3" w:rsidTr="00762418">
        <w:trPr>
          <w:trHeight w:val="968"/>
        </w:trPr>
        <w:tc>
          <w:tcPr>
            <w:tcW w:w="1289" w:type="dxa"/>
          </w:tcPr>
          <w:p w:rsidR="00BC72D3" w:rsidRPr="00B65EED" w:rsidRDefault="00F961BD" w:rsidP="00762418">
            <w:pPr>
              <w:ind w:firstLine="72"/>
              <w:rPr>
                <w:sz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13.4pt;margin-top:7.85pt;width:61.15pt;height:65.65pt;z-index:251660288" o:allowincell="f">
                  <v:imagedata r:id="rId6" o:title=""/>
                </v:shape>
                <o:OLEObject Type="Embed" ProgID="CorelPhotoPaint.Image.9" ShapeID="_x0000_s1027" DrawAspect="Content" ObjectID="_1446545204" r:id="rId7"/>
              </w:pict>
            </w:r>
          </w:p>
        </w:tc>
        <w:tc>
          <w:tcPr>
            <w:tcW w:w="7009" w:type="dxa"/>
          </w:tcPr>
          <w:p w:rsidR="00BC72D3" w:rsidRPr="00B65EED" w:rsidRDefault="00BC72D3" w:rsidP="00762418">
            <w:pPr>
              <w:pStyle w:val="Tekstpodstawowy"/>
              <w:ind w:left="-142"/>
              <w:jc w:val="center"/>
              <w:rPr>
                <w:b w:val="0"/>
                <w:sz w:val="40"/>
              </w:rPr>
            </w:pPr>
            <w:r w:rsidRPr="00B65EED">
              <w:rPr>
                <w:b w:val="0"/>
                <w:sz w:val="40"/>
              </w:rPr>
              <w:t>WOJEWÓDZKI URZĄD PRACY</w:t>
            </w:r>
          </w:p>
          <w:p w:rsidR="00BC72D3" w:rsidRPr="00B65EED" w:rsidRDefault="00BC72D3" w:rsidP="00762418">
            <w:pPr>
              <w:jc w:val="center"/>
              <w:rPr>
                <w:b/>
                <w:sz w:val="36"/>
              </w:rPr>
            </w:pPr>
            <w:proofErr w:type="gramStart"/>
            <w:r w:rsidRPr="00B65EED">
              <w:rPr>
                <w:b/>
                <w:sz w:val="36"/>
              </w:rPr>
              <w:t>w</w:t>
            </w:r>
            <w:proofErr w:type="gramEnd"/>
            <w:r w:rsidRPr="00B65EED">
              <w:rPr>
                <w:b/>
                <w:sz w:val="36"/>
              </w:rPr>
              <w:t xml:space="preserve"> Białymstoku</w:t>
            </w:r>
          </w:p>
          <w:p w:rsidR="00BC72D3" w:rsidRPr="00B65EED" w:rsidRDefault="00BC72D3" w:rsidP="00762418">
            <w:pPr>
              <w:jc w:val="center"/>
              <w:rPr>
                <w:b/>
                <w:sz w:val="16"/>
              </w:rPr>
            </w:pPr>
          </w:p>
          <w:p w:rsidR="00BC72D3" w:rsidRPr="00B65EED" w:rsidRDefault="00BC72D3" w:rsidP="00762418">
            <w:pPr>
              <w:jc w:val="center"/>
              <w:rPr>
                <w:rFonts w:ascii="Arial Narrow" w:hAnsi="Arial Narrow"/>
                <w:lang w:val="fr-FR"/>
              </w:rPr>
            </w:pPr>
            <w:proofErr w:type="gramStart"/>
            <w:r w:rsidRPr="00B65EED">
              <w:rPr>
                <w:rFonts w:ascii="Arial Narrow" w:hAnsi="Arial Narrow"/>
              </w:rPr>
              <w:t>ul</w:t>
            </w:r>
            <w:proofErr w:type="gramEnd"/>
            <w:r w:rsidRPr="00B65EED">
              <w:rPr>
                <w:rFonts w:ascii="Arial Narrow" w:hAnsi="Arial Narrow"/>
              </w:rPr>
              <w:t xml:space="preserve">. Pogodna 22, 15-354 Białystok, tel. </w:t>
            </w:r>
            <w:r w:rsidRPr="00B65EED">
              <w:rPr>
                <w:rFonts w:ascii="Arial Narrow" w:hAnsi="Arial Narrow"/>
                <w:lang w:val="fr-FR"/>
              </w:rPr>
              <w:t>(085) 74 97 200, fax (085) 74 97 209</w:t>
            </w:r>
          </w:p>
          <w:p w:rsidR="00BC72D3" w:rsidRPr="00B65EED" w:rsidRDefault="00BC72D3" w:rsidP="00762418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  <w:proofErr w:type="spellStart"/>
            <w:r w:rsidRPr="00B65EED">
              <w:rPr>
                <w:rFonts w:ascii="Arial Narrow" w:hAnsi="Arial Narrow"/>
                <w:color w:val="000000"/>
                <w:lang w:val="de-DE"/>
              </w:rPr>
              <w:t>e-mail</w:t>
            </w:r>
            <w:proofErr w:type="spellEnd"/>
            <w:r w:rsidRPr="00B65EED">
              <w:rPr>
                <w:rFonts w:ascii="Arial Narrow" w:hAnsi="Arial Narrow"/>
                <w:color w:val="000000"/>
                <w:lang w:val="de-DE"/>
              </w:rPr>
              <w:t xml:space="preserve">: </w:t>
            </w:r>
            <w:hyperlink r:id="rId8" w:history="1">
              <w:r w:rsidRPr="00B65EED">
                <w:rPr>
                  <w:rStyle w:val="Hipercze"/>
                  <w:rFonts w:ascii="Arial Narrow" w:hAnsi="Arial Narrow"/>
                  <w:lang w:val="de-DE"/>
                </w:rPr>
                <w:t>sekretariat@wup.wrotapodlasia.pl</w:t>
              </w:r>
            </w:hyperlink>
            <w:r w:rsidRPr="00B65EED">
              <w:rPr>
                <w:rFonts w:ascii="Arial Narrow" w:hAnsi="Arial Narrow"/>
                <w:color w:val="000000"/>
                <w:lang w:val="de-DE"/>
              </w:rPr>
              <w:t xml:space="preserve">, </w:t>
            </w:r>
            <w:hyperlink r:id="rId9" w:history="1">
              <w:r w:rsidRPr="00B65EED">
                <w:rPr>
                  <w:rStyle w:val="Hipercze"/>
                  <w:rFonts w:ascii="Arial Narrow" w:hAnsi="Arial Narrow"/>
                  <w:lang w:val="de-DE"/>
                </w:rPr>
                <w:t>www.up.podlasie.pl</w:t>
              </w:r>
            </w:hyperlink>
            <w:r w:rsidRPr="00B65EED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</w:tc>
        <w:tc>
          <w:tcPr>
            <w:tcW w:w="1716" w:type="dxa"/>
          </w:tcPr>
          <w:p w:rsidR="00BC72D3" w:rsidRPr="00B65EED" w:rsidRDefault="00BC72D3" w:rsidP="00762418">
            <w:pPr>
              <w:rPr>
                <w:spacing w:val="24"/>
                <w:sz w:val="10"/>
                <w:lang w:val="de-DE"/>
              </w:rPr>
            </w:pPr>
          </w:p>
          <w:p w:rsidR="00BC72D3" w:rsidRDefault="00BC72D3" w:rsidP="00762418">
            <w:pPr>
              <w:ind w:hanging="70"/>
            </w:pPr>
            <w:r w:rsidRPr="00B65EED">
              <w:rPr>
                <w:spacing w:val="24"/>
              </w:rPr>
              <w:object w:dxaOrig="2098" w:dyaOrig="1572">
                <v:shape id="_x0000_i1025" type="#_x0000_t75" style="width:88pt;height:58.65pt" o:ole="" fillcolor="window">
                  <v:imagedata r:id="rId10" o:title=""/>
                </v:shape>
                <o:OLEObject Type="Embed" ProgID="CDraw" ShapeID="_x0000_i1025" DrawAspect="Content" ObjectID="_1446545203" r:id="rId11"/>
              </w:object>
            </w: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Pr="00B65EED" w:rsidRDefault="00BC72D3" w:rsidP="00762418">
            <w:pPr>
              <w:outlineLvl w:val="0"/>
              <w:rPr>
                <w:sz w:val="24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B8C6B" wp14:editId="6C36C2E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-13335</wp:posOffset>
                      </wp:positionV>
                      <wp:extent cx="6202680" cy="0"/>
                      <wp:effectExtent l="28575" t="31115" r="36195" b="35560"/>
                      <wp:wrapTopAndBottom/>
                      <wp:docPr id="7" name="Łącznik prostoliniow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.05pt" to="488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wWNAIAAE0EAAAOAAAAZHJzL2Uyb0RvYy54bWysVMuO0zAU3SPxD1b2bZKSPiZqOkJJy2aA&#10;SlM+wLWdxqpjW7bbtCAWLPgz+C+u3abqwAYhsnD8uPfk3HOuM388tQIdmbFcySJKh0mEmCSKcrkr&#10;ok+b1WAWIeuwpFgoyYrozGz0uHj9at7pnI1UowRlBgGItHmni6hxTudxbEnDWmyHSjMJh7UyLXaw&#10;NLuYGtwBeiviUZJM4k4Zqo0izFrYrS6H0SLg1zUj7mNdW+aQKCLg5sJowrj1Y7yY43xnsG44udLA&#10;/8CixVzCR29QFXYYHQz/A6rlxCirajckqo1VXXPCQg1QTZr8Vs1zgzULtYA4Vt9ksv8Plnw4rg3i&#10;tIimEZK4BYt+fvvxnXyWfI9AV+uU4JKr7oymXqxO2xxySrk2vlxyks/6SZG9RVKVDZY7FkhvzhqQ&#10;Up8Rv0jxC6vhk9vuvaIQgw9OBeVOtWk9JGiCTsGg880gdnKIwOZklIwmM/CR9GcxzvtEbax7x1QL&#10;tC34DLS9djjHxyfrPBGc9yF+W6oVFyL4LyTqimg8TcceutWghmu43EBP7AOEBRGoD/eJ1uy2pTDo&#10;iH1PhSfUCSf3YUYdJA3wDcN0eZ07zMVlDnSE9HhQHBC8zi5N8+UheVjOlrNskI0my0GWVNXg7arM&#10;BpNVOh1Xb6qyrNKvnlqa5Q2nlEnPrm/gNPu7BrlepUvr3Vr4Jkz8Ej0oCGT7dyAd3PWGXlpjq+h5&#10;bXrXoWdD8PV++Utxv4b5/V9g8QsAAP//AwBQSwMEFAAGAAgAAAAhANVnEGDdAAAABwEAAA8AAABk&#10;cnMvZG93bnJldi54bWxMjk1PwkAQhu8m/ofNmHghsAUN1tItMUQvHkwAD3pbumPb0J0tuwut/nrH&#10;eIDT5P3IO0++HGwrTuhD40jBdJKAQCqdaahS8L59GacgQtRkdOsIFXxjgGVxfZXrzLie1njaxErw&#10;CIVMK6hj7DIpQ1mj1WHiOiTOvpy3OrL0lTRe9zxuWzlLkrm0uiH+UOsOVzWW+83RKjDrEJ5XQ/pz&#10;9+ZfD4ePdPTZb0dK3d4MTwsQEYd4LsMfPqNDwUw7dyQTRKtgfM9FPrMpCI4fH+Zs7P4NWeTykr/4&#10;BQAA//8DAFBLAQItABQABgAIAAAAIQC2gziS/gAAAOEBAAATAAAAAAAAAAAAAAAAAAAAAABbQ29u&#10;dGVudF9UeXBlc10ueG1sUEsBAi0AFAAGAAgAAAAhADj9If/WAAAAlAEAAAsAAAAAAAAAAAAAAAAA&#10;LwEAAF9yZWxzLy5yZWxzUEsBAi0AFAAGAAgAAAAhAK7OTBY0AgAATQQAAA4AAAAAAAAAAAAAAAAA&#10;LgIAAGRycy9lMm9Eb2MueG1sUEsBAi0AFAAGAAgAAAAhANVnEGDdAAAABwEAAA8AAAAAAAAAAAAA&#10;AAAAjgQAAGRycy9kb3ducmV2LnhtbFBLBQYAAAAABAAEAPMAAACYBQAAAAA=&#10;" strokeweight="4.5pt">
                      <v:stroke linestyle="thinThick"/>
                      <w10:wrap type="topAndBottom"/>
                    </v:line>
                  </w:pict>
                </mc:Fallback>
              </mc:AlternateContent>
            </w:r>
            <w:r w:rsidRPr="00B65EED">
              <w:rPr>
                <w:sz w:val="6"/>
              </w:rPr>
              <w:tab/>
            </w:r>
          </w:p>
          <w:p w:rsidR="00BC72D3" w:rsidRDefault="00BC72D3" w:rsidP="00762418">
            <w:pPr>
              <w:outlineLvl w:val="0"/>
              <w:rPr>
                <w:sz w:val="24"/>
              </w:rPr>
            </w:pPr>
          </w:p>
          <w:p w:rsidR="00BC72D3" w:rsidRPr="00B65EED" w:rsidRDefault="00BC72D3" w:rsidP="00762418">
            <w:pPr>
              <w:outlineLvl w:val="0"/>
              <w:rPr>
                <w:sz w:val="24"/>
              </w:rPr>
            </w:pPr>
            <w:r w:rsidRPr="00B65EED">
              <w:rPr>
                <w:sz w:val="24"/>
              </w:rPr>
              <w:t>DA.2032-</w:t>
            </w:r>
            <w:r>
              <w:rPr>
                <w:sz w:val="24"/>
              </w:rPr>
              <w:t>35/13</w:t>
            </w:r>
            <w:r w:rsidRPr="00B65EED">
              <w:rPr>
                <w:sz w:val="24"/>
              </w:rPr>
              <w:tab/>
            </w:r>
            <w:r w:rsidRPr="00B65EED">
              <w:rPr>
                <w:sz w:val="24"/>
              </w:rPr>
              <w:tab/>
            </w:r>
            <w:r w:rsidRPr="00B65EED">
              <w:rPr>
                <w:sz w:val="24"/>
              </w:rPr>
              <w:tab/>
            </w:r>
            <w:r w:rsidRPr="00B65EED">
              <w:rPr>
                <w:sz w:val="24"/>
              </w:rPr>
              <w:tab/>
            </w:r>
            <w:r w:rsidRPr="00B65EED">
              <w:rPr>
                <w:sz w:val="24"/>
              </w:rPr>
              <w:tab/>
              <w:t xml:space="preserve">                                Białystok, dnia </w:t>
            </w:r>
            <w:r>
              <w:rPr>
                <w:sz w:val="24"/>
              </w:rPr>
              <w:t>21</w:t>
            </w:r>
            <w:r w:rsidRPr="00B65EED">
              <w:rPr>
                <w:sz w:val="24"/>
              </w:rPr>
              <w:t>.11</w:t>
            </w:r>
            <w:r>
              <w:rPr>
                <w:sz w:val="24"/>
              </w:rPr>
              <w:t>.2013</w:t>
            </w:r>
            <w:r w:rsidRPr="00B65EED">
              <w:rPr>
                <w:sz w:val="24"/>
              </w:rPr>
              <w:t xml:space="preserve"> </w:t>
            </w:r>
            <w:proofErr w:type="gramStart"/>
            <w:r w:rsidRPr="00B65EED">
              <w:rPr>
                <w:sz w:val="24"/>
              </w:rPr>
              <w:t>r</w:t>
            </w:r>
            <w:proofErr w:type="gramEnd"/>
            <w:r w:rsidRPr="00B65EED">
              <w:rPr>
                <w:sz w:val="24"/>
              </w:rPr>
              <w:t>.</w:t>
            </w:r>
          </w:p>
          <w:p w:rsidR="00BC72D3" w:rsidRDefault="00BC72D3" w:rsidP="00762418">
            <w:pPr>
              <w:ind w:firstLine="708"/>
              <w:outlineLvl w:val="0"/>
              <w:rPr>
                <w:sz w:val="24"/>
              </w:rPr>
            </w:pPr>
          </w:p>
          <w:p w:rsidR="00BC72D3" w:rsidRDefault="00BC72D3" w:rsidP="00762418">
            <w:pPr>
              <w:ind w:left="4248" w:firstLine="708"/>
              <w:outlineLvl w:val="0"/>
              <w:rPr>
                <w:sz w:val="24"/>
              </w:rPr>
            </w:pPr>
          </w:p>
          <w:p w:rsidR="00BC72D3" w:rsidRDefault="00BC72D3" w:rsidP="00762418">
            <w:pPr>
              <w:ind w:left="4248" w:firstLine="708"/>
              <w:outlineLvl w:val="0"/>
              <w:rPr>
                <w:sz w:val="24"/>
              </w:rPr>
            </w:pPr>
          </w:p>
          <w:p w:rsidR="00BC72D3" w:rsidRPr="00C562F6" w:rsidRDefault="00BC72D3" w:rsidP="00762418">
            <w:pPr>
              <w:ind w:left="4248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WYKONAWCY</w:t>
            </w:r>
          </w:p>
          <w:p w:rsidR="00BC72D3" w:rsidRDefault="00BC72D3" w:rsidP="00762418">
            <w:pPr>
              <w:ind w:left="3540" w:firstLine="708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  <w:p w:rsidR="00BC72D3" w:rsidRPr="00C562F6" w:rsidRDefault="00BC72D3" w:rsidP="00762418">
            <w:pPr>
              <w:ind w:left="4248"/>
              <w:outlineLvl w:val="0"/>
              <w:rPr>
                <w:b/>
                <w:sz w:val="24"/>
              </w:rPr>
            </w:pPr>
            <w:r w:rsidRPr="00C562F6">
              <w:rPr>
                <w:b/>
                <w:sz w:val="24"/>
              </w:rPr>
              <w:t xml:space="preserve"> </w:t>
            </w:r>
          </w:p>
          <w:p w:rsidR="00BC72D3" w:rsidRDefault="00BC72D3" w:rsidP="00762418">
            <w:pPr>
              <w:ind w:left="3540" w:firstLine="708"/>
              <w:outlineLvl w:val="0"/>
              <w:rPr>
                <w:sz w:val="24"/>
              </w:rPr>
            </w:pPr>
          </w:p>
          <w:p w:rsidR="00BC72D3" w:rsidRDefault="00BC72D3" w:rsidP="00762418">
            <w:pPr>
              <w:ind w:firstLine="708"/>
              <w:outlineLvl w:val="0"/>
              <w:rPr>
                <w:sz w:val="24"/>
              </w:rPr>
            </w:pPr>
          </w:p>
          <w:p w:rsidR="00BC72D3" w:rsidRDefault="00BC72D3" w:rsidP="00762418">
            <w:pPr>
              <w:outlineLvl w:val="0"/>
              <w:rPr>
                <w:b/>
                <w:sz w:val="24"/>
              </w:rPr>
            </w:pPr>
            <w:r w:rsidRPr="005D5CD5">
              <w:rPr>
                <w:b/>
                <w:sz w:val="24"/>
              </w:rPr>
              <w:t>Zaproszenie do złożenia oferty</w:t>
            </w:r>
          </w:p>
          <w:p w:rsidR="00BC72D3" w:rsidRDefault="00BC72D3" w:rsidP="00762418">
            <w:pPr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BC72D3" w:rsidRPr="005D5CD5" w:rsidRDefault="00BC72D3" w:rsidP="00762418">
            <w:pPr>
              <w:ind w:firstLine="708"/>
              <w:jc w:val="both"/>
              <w:outlineLvl w:val="0"/>
              <w:rPr>
                <w:sz w:val="24"/>
              </w:rPr>
            </w:pPr>
            <w:r w:rsidRPr="005D5CD5">
              <w:rPr>
                <w:sz w:val="24"/>
              </w:rPr>
              <w:t xml:space="preserve">Zapraszam do złożenia oferty </w:t>
            </w:r>
            <w:r>
              <w:rPr>
                <w:sz w:val="24"/>
              </w:rPr>
              <w:t xml:space="preserve">na ubezpieczenie prowadzenie zakładu, budynku, sprzętu elektronicznego, gotówki, wyposażenia, mebli, samochodów </w:t>
            </w:r>
            <w:proofErr w:type="gramStart"/>
            <w:r>
              <w:rPr>
                <w:sz w:val="24"/>
              </w:rPr>
              <w:t>osobowych  Wojewódzkiego</w:t>
            </w:r>
            <w:proofErr w:type="gramEnd"/>
            <w:r>
              <w:rPr>
                <w:sz w:val="24"/>
              </w:rPr>
              <w:t xml:space="preserve"> Urzędu Pracy w Białymstoku zgodnie z Załącznikiem Nr 1 i 2.</w:t>
            </w:r>
          </w:p>
          <w:p w:rsidR="00BC72D3" w:rsidRPr="0094480C" w:rsidRDefault="00BC72D3" w:rsidP="00762418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Ofertę należy sporządzić na załączonym formularzu ofertowym, którego wzór stanowią Załączniki Nr 1, 2, 3, umieścić w nieprzezroczystej, zamkniętej kopercie oznaczonej napisem ”Oferta – ubezpieczenie majątku WUP – nie otwierać przed 02.12.2013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 do godz. 12</w:t>
            </w:r>
            <w:r>
              <w:rPr>
                <w:sz w:val="24"/>
                <w:vertAlign w:val="superscript"/>
              </w:rPr>
              <w:t>05</w:t>
            </w:r>
            <w:r>
              <w:rPr>
                <w:sz w:val="24"/>
              </w:rPr>
              <w:t>”.</w:t>
            </w: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Termin składania ofert upływa 02 grudnia 2013 r. o godz. 12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.</w:t>
            </w:r>
          </w:p>
          <w:p w:rsidR="00BC72D3" w:rsidRDefault="00BC72D3" w:rsidP="00762418">
            <w:pPr>
              <w:jc w:val="both"/>
              <w:outlineLvl w:val="0"/>
              <w:rPr>
                <w:sz w:val="24"/>
              </w:rPr>
            </w:pPr>
            <w:proofErr w:type="gramStart"/>
            <w:r>
              <w:rPr>
                <w:sz w:val="24"/>
              </w:rPr>
              <w:t>Ofertę  można</w:t>
            </w:r>
            <w:proofErr w:type="gramEnd"/>
            <w:r>
              <w:rPr>
                <w:sz w:val="24"/>
              </w:rPr>
              <w:t xml:space="preserve">   złożyć   osobiście   w   siedzibie   Wojewódzkiego   Urzędu   Pracy   w   Białymstoku, </w:t>
            </w:r>
          </w:p>
          <w:p w:rsidR="00BC72D3" w:rsidRDefault="00BC72D3" w:rsidP="00762418">
            <w:pPr>
              <w:jc w:val="both"/>
              <w:outlineLvl w:val="0"/>
              <w:rPr>
                <w:sz w:val="24"/>
              </w:rPr>
            </w:pPr>
            <w:proofErr w:type="gramStart"/>
            <w:r>
              <w:rPr>
                <w:sz w:val="24"/>
              </w:rPr>
              <w:t>ul</w:t>
            </w:r>
            <w:proofErr w:type="gramEnd"/>
            <w:r>
              <w:rPr>
                <w:sz w:val="24"/>
              </w:rPr>
              <w:t>. Pogodna 22, l5-354 Białystok, pokój nr 209, lub za pośrednictwem poczty.</w:t>
            </w:r>
          </w:p>
          <w:p w:rsidR="00BC72D3" w:rsidRPr="00886E40" w:rsidRDefault="00BC72D3" w:rsidP="00762418">
            <w:pPr>
              <w:outlineLvl w:val="0"/>
              <w:rPr>
                <w:sz w:val="24"/>
              </w:rPr>
            </w:pP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Warunkiem podpisania umowy (polis) będzie:</w:t>
            </w: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1. Spełnienie oczekiwań określonych w Załączniku Nr 1, 2.</w:t>
            </w: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2. Zaakceptowanie istotnych warunków umowy – Załącznik Nr 3.</w:t>
            </w: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Kryterium oceny ofert: cena – 100%.</w:t>
            </w:r>
          </w:p>
          <w:p w:rsidR="00BC72D3" w:rsidRDefault="00BC72D3" w:rsidP="00762418">
            <w:pPr>
              <w:ind w:firstLine="708"/>
              <w:outlineLvl w:val="0"/>
              <w:rPr>
                <w:sz w:val="24"/>
              </w:rPr>
            </w:pPr>
          </w:p>
          <w:p w:rsidR="00BC72D3" w:rsidRDefault="00BC72D3" w:rsidP="00762418">
            <w:pPr>
              <w:ind w:firstLine="708"/>
              <w:outlineLvl w:val="0"/>
              <w:rPr>
                <w:sz w:val="24"/>
              </w:rPr>
            </w:pPr>
          </w:p>
          <w:p w:rsidR="00BC72D3" w:rsidRPr="008F4E0A" w:rsidRDefault="00BC72D3" w:rsidP="00762418">
            <w:pPr>
              <w:ind w:firstLine="708"/>
              <w:outlineLvl w:val="0"/>
              <w:rPr>
                <w:color w:val="FF0000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8F4E0A" w:rsidRPr="008F4E0A">
              <w:rPr>
                <w:color w:val="FF0000"/>
                <w:sz w:val="24"/>
              </w:rPr>
              <w:t>Jarosław Sadowski</w:t>
            </w:r>
          </w:p>
          <w:p w:rsidR="008F4E0A" w:rsidRPr="008F4E0A" w:rsidRDefault="008F4E0A" w:rsidP="00762418">
            <w:pPr>
              <w:ind w:firstLine="708"/>
              <w:outlineLvl w:val="0"/>
              <w:rPr>
                <w:color w:val="FF0000"/>
                <w:sz w:val="24"/>
              </w:rPr>
            </w:pPr>
            <w:r w:rsidRPr="008F4E0A">
              <w:rPr>
                <w:color w:val="FF0000"/>
                <w:sz w:val="24"/>
              </w:rPr>
              <w:t xml:space="preserve">                                                                         Wicedyrektor ds. Rynku Pracy</w:t>
            </w:r>
          </w:p>
          <w:p w:rsidR="00BC72D3" w:rsidRDefault="00BC72D3" w:rsidP="00762418">
            <w:pPr>
              <w:ind w:firstLine="708"/>
              <w:outlineLvl w:val="0"/>
              <w:rPr>
                <w:sz w:val="24"/>
              </w:rPr>
            </w:pPr>
          </w:p>
          <w:p w:rsidR="00BC72D3" w:rsidRDefault="00BC72D3" w:rsidP="00762418">
            <w:pPr>
              <w:outlineLvl w:val="0"/>
              <w:rPr>
                <w:sz w:val="24"/>
              </w:rPr>
            </w:pPr>
          </w:p>
          <w:p w:rsidR="00BC72D3" w:rsidRDefault="00BC72D3" w:rsidP="00762418">
            <w:pPr>
              <w:outlineLvl w:val="0"/>
              <w:rPr>
                <w:sz w:val="24"/>
              </w:rPr>
            </w:pP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W załączeniu:</w:t>
            </w: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7E21E2">
              <w:rPr>
                <w:sz w:val="24"/>
              </w:rPr>
              <w:t xml:space="preserve"> </w:t>
            </w:r>
            <w:r>
              <w:rPr>
                <w:sz w:val="24"/>
              </w:rPr>
              <w:t>Formularz ofertowy, cenowy – Załącznik Nr 1, 2,</w:t>
            </w:r>
          </w:p>
          <w:p w:rsidR="00BC72D3" w:rsidRDefault="00BC72D3" w:rsidP="00762418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2. Istotne postanowienia umowy – Załącznik Nr 3,</w:t>
            </w:r>
          </w:p>
          <w:p w:rsidR="00BC72D3" w:rsidRDefault="00BC72D3" w:rsidP="00762418">
            <w:pPr>
              <w:pStyle w:val="Tekstpodstawowy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 I</w:t>
            </w:r>
            <w:r w:rsidRPr="008421AD">
              <w:rPr>
                <w:b w:val="0"/>
                <w:szCs w:val="24"/>
              </w:rPr>
              <w:t>nformacja o przedmiocie, przebiegu i zakr</w:t>
            </w:r>
            <w:r>
              <w:rPr>
                <w:b w:val="0"/>
                <w:szCs w:val="24"/>
              </w:rPr>
              <w:t>esie ubezpieczenie mienia.</w:t>
            </w:r>
          </w:p>
          <w:p w:rsidR="00BC72D3" w:rsidRDefault="00BC72D3" w:rsidP="00762418">
            <w:pPr>
              <w:ind w:firstLine="708"/>
              <w:outlineLvl w:val="0"/>
              <w:rPr>
                <w:sz w:val="24"/>
              </w:rPr>
            </w:pPr>
          </w:p>
          <w:p w:rsidR="00BC72D3" w:rsidRDefault="00BC72D3" w:rsidP="00762418">
            <w:pPr>
              <w:outlineLvl w:val="0"/>
            </w:pPr>
            <w:r w:rsidRPr="00C06A92">
              <w:t xml:space="preserve">Tel. kontaktowy: Jerzy </w:t>
            </w:r>
            <w:proofErr w:type="spellStart"/>
            <w:r w:rsidRPr="00C06A92">
              <w:t>Szotko</w:t>
            </w:r>
            <w:proofErr w:type="spellEnd"/>
            <w:r w:rsidRPr="00C06A92">
              <w:t xml:space="preserve"> 85 74 97</w:t>
            </w:r>
            <w:r>
              <w:t> </w:t>
            </w:r>
            <w:r w:rsidRPr="00C06A92">
              <w:t>207</w:t>
            </w:r>
          </w:p>
          <w:p w:rsidR="00BC72D3" w:rsidRDefault="00BC72D3" w:rsidP="00762418">
            <w:pPr>
              <w:outlineLvl w:val="0"/>
            </w:pPr>
          </w:p>
          <w:p w:rsidR="00BC72D3" w:rsidRDefault="00BC72D3" w:rsidP="00762418">
            <w:pPr>
              <w:outlineLvl w:val="0"/>
            </w:pPr>
          </w:p>
          <w:p w:rsidR="00BC72D3" w:rsidRDefault="00BC72D3" w:rsidP="00762418">
            <w:pPr>
              <w:outlineLvl w:val="0"/>
            </w:pPr>
          </w:p>
          <w:p w:rsidR="00BC72D3" w:rsidRDefault="00BC72D3" w:rsidP="00762418">
            <w:pPr>
              <w:outlineLvl w:val="0"/>
            </w:pPr>
          </w:p>
          <w:p w:rsidR="00BC72D3" w:rsidRPr="00CC46F5" w:rsidRDefault="00BC72D3" w:rsidP="00762418">
            <w:pPr>
              <w:outlineLvl w:val="0"/>
            </w:pPr>
            <w:r w:rsidRPr="00CC46F5">
              <w:t>JS</w:t>
            </w:r>
          </w:p>
          <w:p w:rsidR="00BC72D3" w:rsidRDefault="00BC72D3" w:rsidP="00762418">
            <w:pPr>
              <w:outlineLvl w:val="0"/>
            </w:pPr>
          </w:p>
          <w:p w:rsidR="00BC72D3" w:rsidRDefault="00BC72D3" w:rsidP="00762418">
            <w:pPr>
              <w:outlineLvl w:val="0"/>
              <w:rPr>
                <w:sz w:val="24"/>
              </w:rPr>
            </w:pPr>
          </w:p>
          <w:p w:rsidR="00072AE2" w:rsidRPr="0060742E" w:rsidRDefault="00072AE2" w:rsidP="00072AE2">
            <w:pPr>
              <w:pStyle w:val="Nagwek1"/>
              <w:jc w:val="left"/>
              <w:rPr>
                <w:sz w:val="28"/>
              </w:rPr>
            </w:pPr>
            <w:r>
              <w:lastRenderedPageBreak/>
              <w:t>DA.2032-35 /13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z w:val="28"/>
              </w:rPr>
              <w:t>Załącznik Nr 1</w:t>
            </w:r>
          </w:p>
          <w:p w:rsidR="00072AE2" w:rsidRPr="0060742E" w:rsidRDefault="00072AE2" w:rsidP="00072AE2">
            <w:pPr>
              <w:pStyle w:val="Tekstpodstawowy3"/>
              <w:jc w:val="center"/>
              <w:rPr>
                <w:sz w:val="28"/>
              </w:rPr>
            </w:pPr>
            <w:r w:rsidRPr="0060742E">
              <w:rPr>
                <w:sz w:val="28"/>
              </w:rPr>
              <w:t>Formularz ofertowy</w:t>
            </w:r>
          </w:p>
          <w:p w:rsidR="00072AE2" w:rsidRPr="0060742E" w:rsidRDefault="00072AE2" w:rsidP="00072AE2">
            <w:pPr>
              <w:pStyle w:val="Tekstpodstawowy3"/>
              <w:rPr>
                <w:b w:val="0"/>
              </w:rPr>
            </w:pPr>
          </w:p>
          <w:p w:rsidR="00072AE2" w:rsidRPr="0060742E" w:rsidRDefault="00072AE2" w:rsidP="00072AE2">
            <w:pPr>
              <w:pStyle w:val="Tekstpodstawowy3"/>
              <w:rPr>
                <w:b w:val="0"/>
              </w:rPr>
            </w:pPr>
            <w:r w:rsidRPr="0060742E">
              <w:rPr>
                <w:b w:val="0"/>
              </w:rPr>
              <w:t xml:space="preserve">Nazwa </w:t>
            </w:r>
            <w:r>
              <w:rPr>
                <w:b w:val="0"/>
              </w:rPr>
              <w:t>Ubezpieczyciela</w:t>
            </w:r>
            <w:r w:rsidRPr="0060742E">
              <w:rPr>
                <w:b w:val="0"/>
              </w:rPr>
              <w:t>:</w:t>
            </w:r>
          </w:p>
          <w:p w:rsidR="00072AE2" w:rsidRPr="0060742E" w:rsidRDefault="00072AE2" w:rsidP="00072AE2">
            <w:pPr>
              <w:pStyle w:val="Tekstpodstawowy3"/>
              <w:rPr>
                <w:b w:val="0"/>
              </w:rPr>
            </w:pPr>
            <w:r w:rsidRPr="0060742E">
              <w:rPr>
                <w:b w:val="0"/>
              </w:rPr>
              <w:t>.....................................................................................................................................................</w:t>
            </w:r>
          </w:p>
          <w:p w:rsidR="00072AE2" w:rsidRPr="0060742E" w:rsidRDefault="00072AE2" w:rsidP="00072AE2">
            <w:pPr>
              <w:pStyle w:val="Tekstpodstawowy3"/>
              <w:rPr>
                <w:b w:val="0"/>
              </w:rPr>
            </w:pPr>
          </w:p>
          <w:p w:rsidR="00072AE2" w:rsidRPr="0060742E" w:rsidRDefault="00072AE2" w:rsidP="00072AE2">
            <w:pPr>
              <w:pStyle w:val="Tekstpodstawowy3"/>
              <w:jc w:val="both"/>
            </w:pPr>
            <w:r w:rsidRPr="0060742E">
              <w:t xml:space="preserve">Odpowiadając na </w:t>
            </w:r>
            <w:r>
              <w:t xml:space="preserve">zaproszenie do złożenia oferty </w:t>
            </w:r>
            <w:proofErr w:type="gramStart"/>
            <w:r w:rsidRPr="0060742E">
              <w:t>na  ubezpieczenie</w:t>
            </w:r>
            <w:proofErr w:type="gramEnd"/>
            <w:r w:rsidRPr="0060742E">
              <w:t xml:space="preserve"> prowadzenia zakładu, budynku, sprzętu elektronicznego, gotówki, wyposażenia, </w:t>
            </w:r>
            <w:r>
              <w:t xml:space="preserve">mebli, </w:t>
            </w:r>
            <w:r w:rsidRPr="0060742E">
              <w:t>samochodów Wojewódzk</w:t>
            </w:r>
            <w:r>
              <w:t>iego Urzędu Pracy w Białymstoku:</w:t>
            </w:r>
          </w:p>
          <w:p w:rsidR="00072AE2" w:rsidRPr="0060742E" w:rsidRDefault="00072AE2" w:rsidP="00072AE2">
            <w:pPr>
              <w:rPr>
                <w:sz w:val="24"/>
              </w:rPr>
            </w:pPr>
          </w:p>
          <w:p w:rsidR="00072AE2" w:rsidRPr="0060742E" w:rsidRDefault="00072AE2" w:rsidP="00072AE2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I.</w:t>
            </w:r>
            <w:r w:rsidRPr="0060742E">
              <w:rPr>
                <w:b/>
                <w:sz w:val="24"/>
              </w:rPr>
              <w:tab/>
              <w:t xml:space="preserve">Składam </w:t>
            </w:r>
            <w:proofErr w:type="gramStart"/>
            <w:r w:rsidRPr="0060742E">
              <w:rPr>
                <w:b/>
                <w:sz w:val="24"/>
              </w:rPr>
              <w:t>ofertę  na</w:t>
            </w:r>
            <w:proofErr w:type="gramEnd"/>
            <w:r w:rsidRPr="0060742E">
              <w:rPr>
                <w:b/>
                <w:sz w:val="24"/>
              </w:rPr>
              <w:t xml:space="preserve"> wykonanie zamówienia:</w:t>
            </w:r>
          </w:p>
          <w:p w:rsidR="00072AE2" w:rsidRPr="0060742E" w:rsidRDefault="00072AE2" w:rsidP="00072AE2">
            <w:pPr>
              <w:rPr>
                <w:sz w:val="24"/>
              </w:rPr>
            </w:pPr>
          </w:p>
          <w:tbl>
            <w:tblPr>
              <w:tblW w:w="9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5670"/>
              <w:gridCol w:w="3303"/>
            </w:tblGrid>
            <w:tr w:rsidR="00072AE2" w:rsidRPr="00B23EA4" w:rsidTr="00630AB9">
              <w:tc>
                <w:tcPr>
                  <w:tcW w:w="637" w:type="dxa"/>
                </w:tcPr>
                <w:p w:rsidR="00072AE2" w:rsidRPr="00B23EA4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23EA4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5670" w:type="dxa"/>
                </w:tcPr>
                <w:p w:rsidR="00072AE2" w:rsidRPr="00B23EA4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B23EA4">
                    <w:rPr>
                      <w:b/>
                      <w:sz w:val="24"/>
                    </w:rPr>
                    <w:t>Nr  Tabeli</w:t>
                  </w:r>
                  <w:proofErr w:type="gramEnd"/>
                </w:p>
              </w:tc>
              <w:tc>
                <w:tcPr>
                  <w:tcW w:w="3303" w:type="dxa"/>
                </w:tcPr>
                <w:p w:rsidR="00072AE2" w:rsidRPr="00B23EA4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23EA4">
                    <w:rPr>
                      <w:b/>
                      <w:sz w:val="24"/>
                    </w:rPr>
                    <w:t>Składka brutto w zł</w:t>
                  </w:r>
                </w:p>
                <w:p w:rsidR="00072AE2" w:rsidRPr="00B23EA4" w:rsidRDefault="00072AE2" w:rsidP="00630AB9">
                  <w:pPr>
                    <w:jc w:val="center"/>
                    <w:rPr>
                      <w:b/>
                    </w:rPr>
                  </w:pPr>
                  <w:r w:rsidRPr="00B23EA4">
                    <w:rPr>
                      <w:b/>
                      <w:sz w:val="24"/>
                    </w:rPr>
                    <w:t>(-</w:t>
                  </w:r>
                  <w:r w:rsidRPr="00B23EA4">
                    <w:rPr>
                      <w:b/>
                    </w:rPr>
                    <w:t xml:space="preserve">wiersz razem z kolumny nr 4 </w:t>
                  </w:r>
                </w:p>
                <w:p w:rsidR="00072AE2" w:rsidRPr="00B23EA4" w:rsidRDefault="00072AE2" w:rsidP="00630AB9">
                  <w:pPr>
                    <w:jc w:val="center"/>
                    <w:rPr>
                      <w:b/>
                    </w:rPr>
                  </w:pPr>
                  <w:r w:rsidRPr="00B23EA4">
                    <w:rPr>
                      <w:b/>
                    </w:rPr>
                    <w:t>Tabela Nr 1, 2, 3, 4, 5</w:t>
                  </w:r>
                  <w:r>
                    <w:rPr>
                      <w:b/>
                    </w:rPr>
                    <w:t>, 6</w:t>
                  </w:r>
                </w:p>
                <w:p w:rsidR="00072AE2" w:rsidRDefault="00072AE2" w:rsidP="00630AB9">
                  <w:pPr>
                    <w:jc w:val="center"/>
                    <w:rPr>
                      <w:b/>
                    </w:rPr>
                  </w:pPr>
                  <w:r w:rsidRPr="00B23EA4">
                    <w:rPr>
                      <w:b/>
                    </w:rPr>
                    <w:t xml:space="preserve">-wiersz </w:t>
                  </w:r>
                  <w:r>
                    <w:rPr>
                      <w:b/>
                    </w:rPr>
                    <w:t xml:space="preserve">razem z kolumny nr 5 </w:t>
                  </w:r>
                </w:p>
                <w:p w:rsidR="00072AE2" w:rsidRPr="00B23EA4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Tabela Nr 7,  8, 9</w:t>
                  </w:r>
                  <w:r w:rsidRPr="00B23EA4">
                    <w:rPr>
                      <w:b/>
                    </w:rPr>
                    <w:t>)</w:t>
                  </w: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jc w:val="center"/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jc w:val="center"/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jc w:val="center"/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3</w:t>
                  </w:r>
                </w:p>
              </w:tc>
            </w:tr>
            <w:tr w:rsidR="00072AE2" w:rsidRPr="0060742E" w:rsidTr="00630AB9">
              <w:trPr>
                <w:trHeight w:val="183"/>
              </w:trPr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Tabela Nr 1 OT Suwałki</w:t>
                  </w:r>
                  <w:r>
                    <w:rPr>
                      <w:sz w:val="24"/>
                    </w:rPr>
                    <w:t xml:space="preserve"> ul. Przytorowa 9B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Tabela Nr 2 OT Łomża</w:t>
                  </w:r>
                  <w:r>
                    <w:rPr>
                      <w:sz w:val="24"/>
                    </w:rPr>
                    <w:t xml:space="preserve"> ul. Nowogrodzka 1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Tabela Nr 3 WUP Białystok ul Pogodna 63/1 pok. 102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Tabela Nr 4 BT FGŚP Białystok ul Pogodna 63/1</w:t>
                  </w:r>
                </w:p>
                <w:p w:rsidR="00072AE2" w:rsidRDefault="00072AE2" w:rsidP="00630AB9">
                  <w:pPr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pok</w:t>
                  </w:r>
                  <w:proofErr w:type="gramEnd"/>
                  <w:r>
                    <w:rPr>
                      <w:sz w:val="24"/>
                    </w:rPr>
                    <w:t>. 101, 103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567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Tabela Nr 5 BT FGŚP Białystok ul. Pogodna 22 (obce)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Tabela Nr 6 </w:t>
                  </w:r>
                  <w:r w:rsidRPr="0060742E">
                    <w:rPr>
                      <w:sz w:val="24"/>
                    </w:rPr>
                    <w:t>WUP Białystok</w:t>
                  </w:r>
                  <w:r>
                    <w:rPr>
                      <w:sz w:val="24"/>
                    </w:rPr>
                    <w:t xml:space="preserve"> ul. Pogodna 22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 w:rsidRPr="0060742E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Tabela Nr 7 </w:t>
                  </w:r>
                  <w:r w:rsidRPr="0060742E">
                    <w:rPr>
                      <w:sz w:val="24"/>
                    </w:rPr>
                    <w:t xml:space="preserve">samochód </w:t>
                  </w:r>
                  <w:r>
                    <w:rPr>
                      <w:sz w:val="24"/>
                    </w:rPr>
                    <w:t>HYUNDAI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 w:rsidRPr="0060742E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Tabela </w:t>
                  </w:r>
                  <w:proofErr w:type="gramStart"/>
                  <w:r>
                    <w:rPr>
                      <w:sz w:val="24"/>
                    </w:rPr>
                    <w:t xml:space="preserve">Nr 8 </w:t>
                  </w:r>
                  <w:r w:rsidRPr="0060742E">
                    <w:rPr>
                      <w:sz w:val="24"/>
                    </w:rPr>
                    <w:t xml:space="preserve"> samochód</w:t>
                  </w:r>
                  <w:proofErr w:type="gramEnd"/>
                  <w:r w:rsidRPr="0060742E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Skoda </w:t>
                  </w:r>
                  <w:proofErr w:type="spellStart"/>
                  <w:r w:rsidRPr="0060742E">
                    <w:rPr>
                      <w:sz w:val="24"/>
                    </w:rPr>
                    <w:t>Octavia</w:t>
                  </w:r>
                  <w:proofErr w:type="spellEnd"/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 w:rsidRPr="0060742E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Tabela Nr 9</w:t>
                  </w:r>
                  <w:r w:rsidRPr="0060742E">
                    <w:rPr>
                      <w:sz w:val="24"/>
                    </w:rPr>
                    <w:t xml:space="preserve"> Odpowiedzialność cywilna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  <w:tc>
                <w:tcPr>
                  <w:tcW w:w="567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 xml:space="preserve"> </w:t>
                  </w: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 xml:space="preserve">                               OGÓŁEM </w:t>
                  </w:r>
                </w:p>
              </w:tc>
              <w:tc>
                <w:tcPr>
                  <w:tcW w:w="330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60742E" w:rsidTr="00630AB9">
              <w:trPr>
                <w:cantSplit/>
              </w:trPr>
              <w:tc>
                <w:tcPr>
                  <w:tcW w:w="637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  <w:tc>
                <w:tcPr>
                  <w:tcW w:w="8973" w:type="dxa"/>
                  <w:gridSpan w:val="2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OGÓŁEM (słownie):</w:t>
                  </w: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....................................................................................................................................</w:t>
                  </w: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....................................................................................................................................</w:t>
                  </w: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</w:tr>
          </w:tbl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pStyle w:val="Tekstpodstawowy3"/>
            </w:pPr>
            <w:r>
              <w:t>II.</w:t>
            </w:r>
            <w:r>
              <w:tab/>
            </w:r>
            <w:r w:rsidRPr="00DF132A">
              <w:t xml:space="preserve">Składam oświadczenie, że zapoznałem się zapoznałem się z ogólnym i </w:t>
            </w:r>
          </w:p>
          <w:p w:rsidR="00072AE2" w:rsidRDefault="00072AE2" w:rsidP="00072AE2">
            <w:pPr>
              <w:pStyle w:val="Tekstpodstawowy3"/>
            </w:pPr>
            <w:r>
              <w:tab/>
            </w:r>
            <w:proofErr w:type="gramStart"/>
            <w:r w:rsidRPr="00DF132A">
              <w:t>szczegółowymi</w:t>
            </w:r>
            <w:proofErr w:type="gramEnd"/>
            <w:r w:rsidRPr="00DF132A">
              <w:t xml:space="preserve"> warunkami dotyczącymi przedmiotu</w:t>
            </w:r>
            <w:r>
              <w:t>,</w:t>
            </w:r>
            <w:r w:rsidRPr="00DF132A">
              <w:t xml:space="preserve"> zakresu ubezpieczenia </w:t>
            </w:r>
          </w:p>
          <w:p w:rsidR="00072AE2" w:rsidRPr="0060742E" w:rsidRDefault="00072AE2" w:rsidP="00072AE2">
            <w:pPr>
              <w:pStyle w:val="Tekstpodstawowy3"/>
              <w:ind w:firstLine="708"/>
            </w:pPr>
            <w:proofErr w:type="gramStart"/>
            <w:r w:rsidRPr="00DF132A">
              <w:t>mienia</w:t>
            </w:r>
            <w:proofErr w:type="gramEnd"/>
            <w:r w:rsidRPr="00DF132A">
              <w:t xml:space="preserve"> Wojewódzkiego Urzędu</w:t>
            </w:r>
            <w:r>
              <w:t xml:space="preserve"> Pracy w Białymstoku</w:t>
            </w:r>
          </w:p>
          <w:p w:rsidR="00072AE2" w:rsidRPr="0060742E" w:rsidRDefault="00072AE2" w:rsidP="00072A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072AE2" w:rsidRPr="0060742E" w:rsidRDefault="00072AE2" w:rsidP="00072AE2">
            <w:pPr>
              <w:pStyle w:val="Tekstpodstawowy3"/>
            </w:pPr>
            <w:r w:rsidRPr="0060742E">
              <w:t>II</w:t>
            </w:r>
            <w:r>
              <w:t>I.</w:t>
            </w:r>
            <w:r>
              <w:tab/>
              <w:t>Składam oświadczenie, ż</w:t>
            </w:r>
            <w:r w:rsidRPr="0060742E">
              <w:t xml:space="preserve">e jestem związany niniejsza ofertą przez okres 30 dni od </w:t>
            </w:r>
          </w:p>
          <w:p w:rsidR="00072AE2" w:rsidRDefault="00072AE2" w:rsidP="00072AE2">
            <w:pPr>
              <w:pStyle w:val="Tekstpodstawowy3"/>
              <w:ind w:firstLine="708"/>
            </w:pPr>
            <w:proofErr w:type="gramStart"/>
            <w:r w:rsidRPr="0060742E">
              <w:t>dnia</w:t>
            </w:r>
            <w:proofErr w:type="gramEnd"/>
            <w:r w:rsidRPr="0060742E">
              <w:t>, w którym upływa termin składania ofert</w:t>
            </w:r>
          </w:p>
          <w:p w:rsidR="00072AE2" w:rsidRPr="0060742E" w:rsidRDefault="00072AE2" w:rsidP="00072AE2">
            <w:pPr>
              <w:pStyle w:val="Tekstpodstawowy3"/>
            </w:pPr>
          </w:p>
          <w:p w:rsidR="00072AE2" w:rsidRPr="0060742E" w:rsidRDefault="00072AE2" w:rsidP="00072AE2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Miejscowość, </w:t>
            </w:r>
            <w:proofErr w:type="gramStart"/>
            <w:r w:rsidRPr="0060742E">
              <w:rPr>
                <w:sz w:val="24"/>
              </w:rPr>
              <w:t>data ............................</w:t>
            </w:r>
            <w:proofErr w:type="gramEnd"/>
          </w:p>
          <w:p w:rsidR="00072AE2" w:rsidRPr="0060742E" w:rsidRDefault="00072AE2" w:rsidP="00072AE2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Podpis i pieczęć imienna </w:t>
            </w:r>
          </w:p>
          <w:p w:rsidR="00072AE2" w:rsidRPr="0060742E" w:rsidRDefault="00072AE2" w:rsidP="00072AE2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upoważnionego przedstawiciela </w:t>
            </w:r>
            <w:proofErr w:type="gramStart"/>
            <w:r>
              <w:rPr>
                <w:sz w:val="24"/>
              </w:rPr>
              <w:t>Ubezpieczyciela</w:t>
            </w:r>
            <w:r w:rsidRPr="0060742E">
              <w:rPr>
                <w:sz w:val="24"/>
              </w:rPr>
              <w:t xml:space="preserve"> .................................................</w:t>
            </w:r>
            <w:proofErr w:type="gramEnd"/>
            <w:r w:rsidRPr="0060742E">
              <w:rPr>
                <w:sz w:val="24"/>
              </w:rPr>
              <w:t xml:space="preserve">..... </w:t>
            </w:r>
          </w:p>
          <w:p w:rsidR="00072AE2" w:rsidRPr="0060742E" w:rsidRDefault="00072AE2" w:rsidP="00072AE2">
            <w:pPr>
              <w:rPr>
                <w:sz w:val="24"/>
              </w:rPr>
            </w:pPr>
          </w:p>
          <w:p w:rsidR="00072AE2" w:rsidRPr="0060742E" w:rsidRDefault="00072AE2" w:rsidP="00072AE2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                                                  pieczęć </w:t>
            </w:r>
            <w:proofErr w:type="gramStart"/>
            <w:r>
              <w:rPr>
                <w:sz w:val="24"/>
              </w:rPr>
              <w:t>Ubezpieczyciela</w:t>
            </w:r>
            <w:r w:rsidRPr="0060742E">
              <w:rPr>
                <w:sz w:val="24"/>
              </w:rPr>
              <w:t xml:space="preserve"> .................................................</w:t>
            </w:r>
            <w:proofErr w:type="gramEnd"/>
            <w:r w:rsidRPr="0060742E">
              <w:rPr>
                <w:sz w:val="24"/>
              </w:rPr>
              <w:t>.........</w:t>
            </w:r>
          </w:p>
          <w:p w:rsidR="00072AE2" w:rsidRDefault="00072AE2" w:rsidP="00072AE2">
            <w:pPr>
              <w:pStyle w:val="Tekstpodstawowy3"/>
              <w:jc w:val="center"/>
            </w:pPr>
            <w:r>
              <w:t>1/11</w:t>
            </w: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072AE2" w:rsidRPr="00526ADD" w:rsidRDefault="00072AE2" w:rsidP="00072AE2">
            <w:pPr>
              <w:pStyle w:val="Tekstpodstawowy3"/>
              <w:rPr>
                <w:b w:val="0"/>
                <w:sz w:val="28"/>
              </w:rPr>
            </w:pPr>
            <w:r w:rsidRPr="00526ADD">
              <w:rPr>
                <w:b w:val="0"/>
              </w:rPr>
              <w:lastRenderedPageBreak/>
              <w:t>DA.2</w:t>
            </w:r>
            <w:r>
              <w:rPr>
                <w:b w:val="0"/>
              </w:rPr>
              <w:t>032- 35/13</w:t>
            </w:r>
            <w:r w:rsidRPr="002135E7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 w:rsidRPr="002135E7">
              <w:rPr>
                <w:sz w:val="28"/>
              </w:rPr>
              <w:t>Załącznik Nr 2</w:t>
            </w:r>
          </w:p>
          <w:p w:rsidR="00072AE2" w:rsidRPr="0060742E" w:rsidRDefault="00072AE2" w:rsidP="00072AE2">
            <w:pPr>
              <w:pStyle w:val="Nagwek1"/>
              <w:jc w:val="left"/>
              <w:rPr>
                <w:b/>
                <w:sz w:val="28"/>
              </w:rPr>
            </w:pP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</w:p>
          <w:p w:rsidR="00072AE2" w:rsidRPr="0060742E" w:rsidRDefault="00072AE2" w:rsidP="00072AE2">
            <w:pPr>
              <w:pStyle w:val="Nagwek1"/>
              <w:rPr>
                <w:b/>
                <w:sz w:val="28"/>
              </w:rPr>
            </w:pPr>
            <w:r w:rsidRPr="0060742E">
              <w:rPr>
                <w:b/>
                <w:sz w:val="28"/>
              </w:rPr>
              <w:t>Formularz cenowy</w:t>
            </w:r>
            <w:r w:rsidRPr="00836864">
              <w:rPr>
                <w:b/>
                <w:sz w:val="28"/>
              </w:rPr>
              <w:t xml:space="preserve"> 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Tabela </w:t>
            </w:r>
            <w:proofErr w:type="gramStart"/>
            <w:r w:rsidRPr="0060742E">
              <w:rPr>
                <w:b/>
                <w:sz w:val="24"/>
              </w:rPr>
              <w:t>Nr 1  OT</w:t>
            </w:r>
            <w:proofErr w:type="gramEnd"/>
            <w:r w:rsidRPr="0060742E">
              <w:rPr>
                <w:b/>
                <w:sz w:val="24"/>
              </w:rPr>
              <w:t xml:space="preserve"> Suwałki</w:t>
            </w:r>
            <w:r>
              <w:rPr>
                <w:b/>
                <w:sz w:val="24"/>
              </w:rPr>
              <w:t xml:space="preserve"> ul. Przytorowa 9B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5760"/>
              <w:gridCol w:w="1620"/>
              <w:gridCol w:w="1236"/>
            </w:tblGrid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Przedmiot ubezpieczenia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2"/>
                    </w:rPr>
                  </w:pPr>
                  <w:r w:rsidRPr="00F32D78">
                    <w:rPr>
                      <w:b/>
                      <w:sz w:val="22"/>
                    </w:rPr>
                    <w:t>Suma ubezpieczenia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2"/>
                    </w:rPr>
                    <w:t>zł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Składka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brutto</w:t>
                  </w:r>
                  <w:proofErr w:type="gramEnd"/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 xml:space="preserve">Od pożaru i innych zdarzeń losowych 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</w:rPr>
                    <w:t>w</w:t>
                  </w:r>
                  <w:proofErr w:type="gramEnd"/>
                  <w:r w:rsidRPr="00F32D78">
                    <w:rPr>
                      <w:sz w:val="24"/>
                    </w:rPr>
                    <w:t xml:space="preserve"> tym: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</w:rPr>
                    <w:t>sprzęt</w:t>
                  </w:r>
                  <w:proofErr w:type="gramEnd"/>
                  <w:r w:rsidRPr="00F32D78">
                    <w:rPr>
                      <w:sz w:val="24"/>
                    </w:rPr>
                    <w:t xml:space="preserve"> elektroniczny (rok produkcji – powyżej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1 do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125 513,60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2 do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11 644,89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2"/>
                    </w:rPr>
                    <w:t xml:space="preserve">wg Wykazu </w:t>
                  </w:r>
                  <w:proofErr w:type="gramStart"/>
                  <w:r w:rsidRPr="00F32D78">
                    <w:rPr>
                      <w:sz w:val="22"/>
                    </w:rPr>
                    <w:t>Nr 3  do</w:t>
                  </w:r>
                  <w:proofErr w:type="gramEnd"/>
                  <w:r w:rsidRPr="00F32D78">
                    <w:rPr>
                      <w:sz w:val="22"/>
                    </w:rPr>
                    <w:t xml:space="preserve">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44 310,58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>Od kradzieży z włamaniem i rabunku: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</w:rPr>
                    <w:t>sprzęt</w:t>
                  </w:r>
                  <w:proofErr w:type="gramEnd"/>
                  <w:r w:rsidRPr="00F32D78">
                    <w:rPr>
                      <w:sz w:val="24"/>
                    </w:rPr>
                    <w:t xml:space="preserve"> elektroniczny (rok produkcji – powyżej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2"/>
                    </w:rPr>
                    <w:t>dodatkowo</w:t>
                  </w:r>
                  <w:proofErr w:type="gramEnd"/>
                  <w:r w:rsidRPr="00F32D78">
                    <w:rPr>
                      <w:b/>
                      <w:sz w:val="22"/>
                    </w:rPr>
                    <w:t xml:space="preserve"> z ubezpieczeniem w transporcie na wartość 10 000,00 zł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1 do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125 513,60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2 do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11 644,89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2"/>
                    </w:rPr>
                    <w:t xml:space="preserve">wg Wykazu </w:t>
                  </w:r>
                  <w:proofErr w:type="gramStart"/>
                  <w:r w:rsidRPr="00F32D78">
                    <w:rPr>
                      <w:sz w:val="22"/>
                    </w:rPr>
                    <w:t>Nr 3  do</w:t>
                  </w:r>
                  <w:proofErr w:type="gramEnd"/>
                  <w:r w:rsidRPr="00F32D78">
                    <w:rPr>
                      <w:sz w:val="22"/>
                    </w:rPr>
                    <w:t xml:space="preserve">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44 310,58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Ubezpieczenie sprzętu elektronicznego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</w:rPr>
                    <w:t>sprzęt</w:t>
                  </w:r>
                  <w:proofErr w:type="gramEnd"/>
                  <w:r w:rsidRPr="00F32D78">
                    <w:rPr>
                      <w:sz w:val="24"/>
                    </w:rPr>
                    <w:t xml:space="preserve"> elektroniczny (rok produkcji – mniejszy niż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4 do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58 621,25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IV.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Ubezpieczenie danych i nośników danych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5 do Tabeli Nr 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4 392,02</w:t>
                  </w: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7990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 </w:t>
                  </w:r>
                  <w:proofErr w:type="gramStart"/>
                  <w:r w:rsidRPr="00F32D78">
                    <w:rPr>
                      <w:b/>
                      <w:sz w:val="24"/>
                    </w:rPr>
                    <w:t>Razem :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Miejscowość, </w:t>
            </w:r>
            <w:proofErr w:type="gramStart"/>
            <w:r w:rsidRPr="00F36592">
              <w:rPr>
                <w:sz w:val="18"/>
                <w:szCs w:val="18"/>
              </w:rPr>
              <w:t>data ............................</w:t>
            </w:r>
            <w:proofErr w:type="gramEnd"/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Podpis i pieczęć imienna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upoważnionego przedstawiciela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 xml:space="preserve">.....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                                                   pieczęć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>.........</w:t>
            </w: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Pr="00370E5D" w:rsidRDefault="00072AE2" w:rsidP="00072AE2">
            <w:pPr>
              <w:pStyle w:val="Tekstpodstawowy3"/>
              <w:ind w:firstLine="708"/>
              <w:jc w:val="center"/>
            </w:pPr>
            <w:r>
              <w:t>2/11</w:t>
            </w: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072AE2" w:rsidRPr="009B29E7" w:rsidRDefault="00072AE2" w:rsidP="00072AE2">
            <w:pPr>
              <w:pStyle w:val="Tekstpodstawowy3"/>
              <w:rPr>
                <w:sz w:val="28"/>
              </w:rPr>
            </w:pPr>
            <w:r w:rsidRPr="00526ADD">
              <w:rPr>
                <w:b w:val="0"/>
              </w:rPr>
              <w:lastRenderedPageBreak/>
              <w:t>DA.</w:t>
            </w:r>
            <w:r>
              <w:rPr>
                <w:b w:val="0"/>
              </w:rPr>
              <w:t>2032-35/13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 w:rsidRPr="009B29E7">
              <w:rPr>
                <w:sz w:val="28"/>
              </w:rPr>
              <w:t>Załącznik Nr 2</w:t>
            </w:r>
          </w:p>
          <w:p w:rsidR="00072AE2" w:rsidRDefault="00072AE2" w:rsidP="00072AE2">
            <w:pPr>
              <w:pStyle w:val="Nagwek1"/>
              <w:rPr>
                <w:b/>
                <w:sz w:val="28"/>
              </w:rPr>
            </w:pPr>
          </w:p>
          <w:p w:rsidR="00072AE2" w:rsidRPr="0060742E" w:rsidRDefault="00072AE2" w:rsidP="00072AE2">
            <w:pPr>
              <w:pStyle w:val="Nagwek1"/>
              <w:rPr>
                <w:b/>
                <w:sz w:val="28"/>
              </w:rPr>
            </w:pPr>
            <w:r w:rsidRPr="0060742E">
              <w:rPr>
                <w:b/>
                <w:sz w:val="28"/>
              </w:rPr>
              <w:t>Formularz cenowy</w:t>
            </w:r>
            <w:r w:rsidRPr="00836864">
              <w:rPr>
                <w:b/>
                <w:sz w:val="28"/>
              </w:rPr>
              <w:t xml:space="preserve"> 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Tabela </w:t>
            </w:r>
            <w:proofErr w:type="gramStart"/>
            <w:r w:rsidRPr="0060742E">
              <w:rPr>
                <w:b/>
                <w:sz w:val="24"/>
              </w:rPr>
              <w:t>nr 2  OT</w:t>
            </w:r>
            <w:proofErr w:type="gramEnd"/>
            <w:r w:rsidRPr="0060742E">
              <w:rPr>
                <w:b/>
                <w:sz w:val="24"/>
              </w:rPr>
              <w:t xml:space="preserve"> Łomża</w:t>
            </w:r>
            <w:r>
              <w:rPr>
                <w:b/>
                <w:sz w:val="24"/>
              </w:rPr>
              <w:t xml:space="preserve"> ul. Nowogrodzka 1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5760"/>
              <w:gridCol w:w="1620"/>
              <w:gridCol w:w="1236"/>
            </w:tblGrid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Przedmiot ubezpieczenia/zakres ubezpieczenia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2"/>
                    </w:rPr>
                  </w:pPr>
                  <w:r w:rsidRPr="00F32D78">
                    <w:rPr>
                      <w:b/>
                      <w:sz w:val="22"/>
                    </w:rPr>
                    <w:t>Suma ubezpieczenia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2"/>
                    </w:rPr>
                    <w:t>zł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Składka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brutto</w:t>
                  </w:r>
                  <w:proofErr w:type="gramEnd"/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 xml:space="preserve">Od pożaru i innych zdarzeń losowych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  <w:szCs w:val="24"/>
                    </w:rPr>
                    <w:t>w</w:t>
                  </w:r>
                  <w:proofErr w:type="gramEnd"/>
                  <w:r w:rsidRPr="00F32D78">
                    <w:rPr>
                      <w:sz w:val="24"/>
                      <w:szCs w:val="24"/>
                    </w:rPr>
                    <w:t xml:space="preserve"> tym: 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Sprzęt elektroniczny (rok produkcji – powyżej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6 do Tabeli Nr 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46 801,61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7 do Tabeli Nr 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9 061,01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8 do Tabeli Nr 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35 431,56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>Od kradzieży z włamaniem i rabunku:</w:t>
                  </w:r>
                </w:p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</w:t>
                  </w:r>
                  <w:proofErr w:type="gramEnd"/>
                  <w:r w:rsidRPr="00F32D78">
                    <w:rPr>
                      <w:sz w:val="22"/>
                    </w:rPr>
                    <w:t xml:space="preserve"> tym: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Sprzęt elektroniczny (rok produkcji – powyżej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6 do Tabeli Nr 2 </w:t>
                  </w:r>
                  <w:r w:rsidRPr="00F32D78">
                    <w:rPr>
                      <w:b/>
                      <w:sz w:val="22"/>
                    </w:rPr>
                    <w:t>dodatkowo z ubezpieczeniem w transporcie na wartość 10 000,00 zł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46 801,61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7 do Tabeli Nr 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9 061,01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8 do Tabeli Nr 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35 431,56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Ubezpieczenie sprzętu elektronicznego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</w:t>
                  </w:r>
                  <w:proofErr w:type="gramEnd"/>
                  <w:r w:rsidRPr="00F32D78">
                    <w:rPr>
                      <w:sz w:val="22"/>
                    </w:rPr>
                    <w:t xml:space="preserve"> tym;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Sprzęt elektroniczny (rok produkcji – mniejszy niż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9 do Tabeli Nr 2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66 530,61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7990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 Razem: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Miejscowość, </w:t>
            </w:r>
            <w:proofErr w:type="gramStart"/>
            <w:r w:rsidRPr="00F36592">
              <w:rPr>
                <w:sz w:val="18"/>
                <w:szCs w:val="18"/>
              </w:rPr>
              <w:t>data ............................</w:t>
            </w:r>
            <w:proofErr w:type="gramEnd"/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Podpis i pieczęć imienna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upoważnionego przedstawiciela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 xml:space="preserve">.....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                                                   pieczęć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>.........</w:t>
            </w:r>
          </w:p>
          <w:p w:rsidR="00072AE2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Pr="0060742E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Pr="0060742E" w:rsidRDefault="00072AE2" w:rsidP="00072AE2">
            <w:pPr>
              <w:pStyle w:val="Tekstpodstawowy3"/>
              <w:ind w:firstLine="708"/>
              <w:jc w:val="right"/>
              <w:rPr>
                <w:sz w:val="28"/>
              </w:rPr>
            </w:pPr>
          </w:p>
          <w:p w:rsidR="00072AE2" w:rsidRDefault="00072AE2" w:rsidP="00072AE2">
            <w:pPr>
              <w:pStyle w:val="Tekstpodstawowy3"/>
              <w:ind w:firstLine="708"/>
              <w:jc w:val="center"/>
              <w:rPr>
                <w:sz w:val="28"/>
              </w:rPr>
            </w:pPr>
            <w:r>
              <w:rPr>
                <w:sz w:val="28"/>
              </w:rPr>
              <w:t>3/11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072AE2" w:rsidRPr="009B29E7" w:rsidRDefault="00072AE2" w:rsidP="00072AE2">
            <w:pPr>
              <w:pStyle w:val="Tekstpodstawowy3"/>
              <w:rPr>
                <w:sz w:val="28"/>
              </w:rPr>
            </w:pPr>
            <w:r w:rsidRPr="00526ADD">
              <w:rPr>
                <w:b w:val="0"/>
              </w:rPr>
              <w:lastRenderedPageBreak/>
              <w:t>DA.</w:t>
            </w:r>
            <w:r>
              <w:rPr>
                <w:b w:val="0"/>
              </w:rPr>
              <w:t>2032-35/13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 w:rsidRPr="009B29E7">
              <w:t>Załącznik Nr 2</w:t>
            </w:r>
          </w:p>
          <w:p w:rsidR="00072AE2" w:rsidRDefault="00072AE2" w:rsidP="00072AE2">
            <w:pPr>
              <w:pStyle w:val="Nagwek1"/>
              <w:rPr>
                <w:b/>
                <w:sz w:val="28"/>
              </w:rPr>
            </w:pPr>
          </w:p>
          <w:p w:rsidR="00072AE2" w:rsidRPr="006B538E" w:rsidRDefault="00072AE2" w:rsidP="00072AE2">
            <w:pPr>
              <w:pStyle w:val="Nagwek1"/>
              <w:rPr>
                <w:b/>
              </w:rPr>
            </w:pPr>
            <w:r w:rsidRPr="006B538E">
              <w:rPr>
                <w:b/>
              </w:rPr>
              <w:t xml:space="preserve">Formularz cenowy 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Tabela Nr 3</w:t>
            </w:r>
            <w:r w:rsidRPr="0060742E">
              <w:rPr>
                <w:b/>
                <w:sz w:val="24"/>
              </w:rPr>
              <w:t xml:space="preserve"> WUP Białystok</w:t>
            </w:r>
            <w:r>
              <w:rPr>
                <w:b/>
                <w:sz w:val="24"/>
              </w:rPr>
              <w:t xml:space="preserve"> ul. Pogodna 63/1 pok. 102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5760"/>
              <w:gridCol w:w="1620"/>
              <w:gridCol w:w="1236"/>
            </w:tblGrid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Przedmiot ubezpieczenia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2"/>
                    </w:rPr>
                  </w:pPr>
                  <w:r w:rsidRPr="00F32D78">
                    <w:rPr>
                      <w:b/>
                      <w:sz w:val="22"/>
                    </w:rPr>
                    <w:t>Suma ubezpieczenia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2"/>
                    </w:rPr>
                    <w:t>zł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Składka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brutto</w:t>
                  </w:r>
                  <w:proofErr w:type="gramEnd"/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 xml:space="preserve">Od pożaru i innych zdarzeń losowych 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  <w:szCs w:val="24"/>
                    </w:rPr>
                    <w:t>w</w:t>
                  </w:r>
                  <w:proofErr w:type="gramEnd"/>
                  <w:r w:rsidRPr="00F32D78">
                    <w:rPr>
                      <w:sz w:val="24"/>
                      <w:szCs w:val="24"/>
                    </w:rPr>
                    <w:t xml:space="preserve"> tym: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10</w:t>
                  </w:r>
                  <w:r w:rsidRPr="00F32D78">
                    <w:rPr>
                      <w:sz w:val="22"/>
                    </w:rPr>
                    <w:t xml:space="preserve"> do Tabeli Nr </w:t>
                  </w: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2 647,25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2"/>
                    </w:rPr>
                    <w:t xml:space="preserve">wg Wykazu </w:t>
                  </w:r>
                  <w:proofErr w:type="gramStart"/>
                  <w:r>
                    <w:rPr>
                      <w:sz w:val="22"/>
                    </w:rPr>
                    <w:t>Nr 11</w:t>
                  </w:r>
                  <w:r w:rsidRPr="00F32D78">
                    <w:rPr>
                      <w:sz w:val="22"/>
                    </w:rPr>
                    <w:t xml:space="preserve">  do</w:t>
                  </w:r>
                  <w:proofErr w:type="gramEnd"/>
                  <w:r w:rsidRPr="00F32D78">
                    <w:rPr>
                      <w:sz w:val="22"/>
                    </w:rPr>
                    <w:t xml:space="preserve"> Tabeli Nr </w:t>
                  </w: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1 767,84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>Od kradzieży z włamaniem i rabunku: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10</w:t>
                  </w:r>
                  <w:r w:rsidRPr="00F32D78">
                    <w:rPr>
                      <w:sz w:val="22"/>
                    </w:rPr>
                    <w:t xml:space="preserve"> do Tabeli Nr </w:t>
                  </w: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2 647,25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2"/>
                    </w:rPr>
                    <w:t xml:space="preserve">wg Wykazu </w:t>
                  </w:r>
                  <w:proofErr w:type="gramStart"/>
                  <w:r>
                    <w:rPr>
                      <w:sz w:val="22"/>
                    </w:rPr>
                    <w:t>Nr 11</w:t>
                  </w:r>
                  <w:r w:rsidRPr="00F32D78">
                    <w:rPr>
                      <w:sz w:val="22"/>
                    </w:rPr>
                    <w:t xml:space="preserve">  do</w:t>
                  </w:r>
                  <w:proofErr w:type="gramEnd"/>
                  <w:r w:rsidRPr="00F32D78">
                    <w:rPr>
                      <w:sz w:val="22"/>
                    </w:rPr>
                    <w:t xml:space="preserve"> Tabeli Nr </w:t>
                  </w: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1 767,84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Ubezpieczenie sprzętu elektronicznego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</w:rPr>
                    <w:t>sprzęt</w:t>
                  </w:r>
                  <w:proofErr w:type="gramEnd"/>
                  <w:r w:rsidRPr="00F32D78">
                    <w:rPr>
                      <w:sz w:val="24"/>
                    </w:rPr>
                    <w:t xml:space="preserve"> elektroniczny (rok produkcji – mniejszy niż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12 do Tabeli Nr 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8 873,06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7990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 </w:t>
                  </w:r>
                  <w:proofErr w:type="gramStart"/>
                  <w:r w:rsidRPr="00F32D78">
                    <w:rPr>
                      <w:b/>
                      <w:sz w:val="24"/>
                    </w:rPr>
                    <w:t>Razem :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Miejscowość, </w:t>
            </w:r>
            <w:proofErr w:type="gramStart"/>
            <w:r w:rsidRPr="00F36592">
              <w:rPr>
                <w:sz w:val="18"/>
                <w:szCs w:val="18"/>
              </w:rPr>
              <w:t>data ............................</w:t>
            </w:r>
            <w:proofErr w:type="gramEnd"/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Podpis i pieczęć imienna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upoważnionego przedstawiciela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 xml:space="preserve">.....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                                                   pieczęć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>.........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4/11</w:t>
            </w: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F961BD" w:rsidRDefault="00F961BD" w:rsidP="00072AE2">
            <w:pPr>
              <w:pStyle w:val="Nagwek1"/>
              <w:jc w:val="left"/>
            </w:pPr>
          </w:p>
          <w:p w:rsidR="00F961BD" w:rsidRDefault="00F961BD" w:rsidP="00072AE2">
            <w:pPr>
              <w:pStyle w:val="Nagwek1"/>
              <w:jc w:val="left"/>
            </w:pPr>
          </w:p>
          <w:p w:rsidR="00F961BD" w:rsidRDefault="00F961BD" w:rsidP="00072AE2">
            <w:pPr>
              <w:pStyle w:val="Nagwek1"/>
              <w:jc w:val="left"/>
            </w:pPr>
          </w:p>
          <w:p w:rsidR="00072AE2" w:rsidRPr="0060742E" w:rsidRDefault="00072AE2" w:rsidP="00072AE2">
            <w:pPr>
              <w:pStyle w:val="Nagwek1"/>
              <w:jc w:val="left"/>
              <w:rPr>
                <w:b/>
                <w:sz w:val="28"/>
              </w:rPr>
            </w:pPr>
            <w:r w:rsidRPr="00D955A5">
              <w:lastRenderedPageBreak/>
              <w:t>DA.2032-35/13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60742E">
              <w:rPr>
                <w:b/>
                <w:sz w:val="28"/>
              </w:rPr>
              <w:t>Załącznik Nr 2</w:t>
            </w:r>
          </w:p>
          <w:p w:rsidR="00072AE2" w:rsidRPr="00526ADD" w:rsidRDefault="00072AE2" w:rsidP="00072AE2">
            <w:pPr>
              <w:pStyle w:val="Tekstpodstawowy3"/>
              <w:jc w:val="both"/>
              <w:rPr>
                <w:b w:val="0"/>
                <w:sz w:val="28"/>
              </w:rPr>
            </w:pPr>
          </w:p>
          <w:p w:rsidR="00072AE2" w:rsidRPr="0060742E" w:rsidRDefault="00072AE2" w:rsidP="00072AE2">
            <w:pPr>
              <w:pStyle w:val="Nagwek1"/>
              <w:jc w:val="left"/>
              <w:rPr>
                <w:b/>
                <w:sz w:val="28"/>
              </w:rPr>
            </w:pP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</w:p>
          <w:p w:rsidR="00072AE2" w:rsidRPr="0060742E" w:rsidRDefault="00072AE2" w:rsidP="00072AE2">
            <w:pPr>
              <w:pStyle w:val="Nagwek1"/>
              <w:rPr>
                <w:b/>
                <w:sz w:val="28"/>
              </w:rPr>
            </w:pPr>
            <w:r w:rsidRPr="0060742E">
              <w:rPr>
                <w:b/>
                <w:sz w:val="28"/>
              </w:rPr>
              <w:t>Formularz cenowy</w:t>
            </w:r>
            <w:r w:rsidRPr="00836864">
              <w:rPr>
                <w:b/>
                <w:sz w:val="28"/>
              </w:rPr>
              <w:t xml:space="preserve"> 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Tabela </w:t>
            </w:r>
            <w:proofErr w:type="gramStart"/>
            <w:r w:rsidRPr="0060742E">
              <w:rPr>
                <w:b/>
                <w:sz w:val="24"/>
              </w:rPr>
              <w:t xml:space="preserve">Nr </w:t>
            </w:r>
            <w:r>
              <w:rPr>
                <w:b/>
                <w:sz w:val="24"/>
              </w:rPr>
              <w:t>4</w:t>
            </w:r>
            <w:r w:rsidRPr="0060742E">
              <w:rPr>
                <w:b/>
                <w:sz w:val="24"/>
              </w:rPr>
              <w:t xml:space="preserve">  WUP</w:t>
            </w:r>
            <w:proofErr w:type="gramEnd"/>
            <w:r w:rsidRPr="0060742E">
              <w:rPr>
                <w:b/>
                <w:sz w:val="24"/>
              </w:rPr>
              <w:t xml:space="preserve"> Białystok</w:t>
            </w:r>
            <w:r>
              <w:rPr>
                <w:b/>
                <w:sz w:val="24"/>
              </w:rPr>
              <w:t xml:space="preserve"> BT FGŚP ul. Pogodna 63/1 pok. 101, 103</w:t>
            </w:r>
          </w:p>
          <w:p w:rsidR="00072AE2" w:rsidRPr="0060742E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5760"/>
              <w:gridCol w:w="1620"/>
              <w:gridCol w:w="1236"/>
            </w:tblGrid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Przedmiot ubezpieczenia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2"/>
                    </w:rPr>
                  </w:pPr>
                  <w:r w:rsidRPr="00F32D78">
                    <w:rPr>
                      <w:b/>
                      <w:sz w:val="22"/>
                    </w:rPr>
                    <w:t>Suma ubezpieczenia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2"/>
                    </w:rPr>
                    <w:t>zł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Składka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brutto</w:t>
                  </w:r>
                  <w:proofErr w:type="gramEnd"/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 xml:space="preserve">Od pożaru i innych zdarzeń losowych 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  <w:szCs w:val="24"/>
                    </w:rPr>
                    <w:t>w</w:t>
                  </w:r>
                  <w:proofErr w:type="gramEnd"/>
                  <w:r w:rsidRPr="00F32D78">
                    <w:rPr>
                      <w:sz w:val="24"/>
                      <w:szCs w:val="24"/>
                    </w:rPr>
                    <w:t xml:space="preserve"> tym;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</w:t>
                  </w:r>
                  <w:r>
                    <w:rPr>
                      <w:sz w:val="22"/>
                    </w:rPr>
                    <w:t>13</w:t>
                  </w:r>
                  <w:r w:rsidRPr="00F32D78">
                    <w:rPr>
                      <w:sz w:val="22"/>
                    </w:rPr>
                    <w:t xml:space="preserve"> do Tabeli Nr </w:t>
                  </w: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12 948,97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………..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2"/>
                    </w:rPr>
                    <w:t xml:space="preserve">wg Wykazu </w:t>
                  </w:r>
                  <w:proofErr w:type="gramStart"/>
                  <w:r w:rsidRPr="00F32D78">
                    <w:rPr>
                      <w:sz w:val="22"/>
                    </w:rPr>
                    <w:t xml:space="preserve">Nr </w:t>
                  </w:r>
                  <w:r>
                    <w:rPr>
                      <w:sz w:val="22"/>
                    </w:rPr>
                    <w:t>14</w:t>
                  </w:r>
                  <w:r w:rsidRPr="00F32D78">
                    <w:rPr>
                      <w:sz w:val="22"/>
                    </w:rPr>
                    <w:t xml:space="preserve">  do</w:t>
                  </w:r>
                  <w:proofErr w:type="gramEnd"/>
                  <w:r w:rsidRPr="00F32D78">
                    <w:rPr>
                      <w:sz w:val="22"/>
                    </w:rPr>
                    <w:t xml:space="preserve"> Tabeli Nr 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4 946,53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>Od kradzieży z włamaniem i rabunku: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13</w:t>
                  </w:r>
                  <w:r w:rsidRPr="00F32D78">
                    <w:rPr>
                      <w:sz w:val="22"/>
                    </w:rPr>
                    <w:t xml:space="preserve"> do Tabeli Nr </w:t>
                  </w: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12 948,97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F32D78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2"/>
                    </w:rPr>
                    <w:t xml:space="preserve">wg Wykazu </w:t>
                  </w:r>
                  <w:proofErr w:type="gramStart"/>
                  <w:r>
                    <w:rPr>
                      <w:sz w:val="22"/>
                    </w:rPr>
                    <w:t xml:space="preserve">Nr </w:t>
                  </w:r>
                  <w:r w:rsidRPr="00F32D78"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4</w:t>
                  </w:r>
                  <w:r w:rsidRPr="00F32D78">
                    <w:rPr>
                      <w:sz w:val="22"/>
                    </w:rPr>
                    <w:t xml:space="preserve">  do</w:t>
                  </w:r>
                  <w:proofErr w:type="gramEnd"/>
                  <w:r w:rsidRPr="00F32D78">
                    <w:rPr>
                      <w:sz w:val="22"/>
                    </w:rPr>
                    <w:t xml:space="preserve"> Tabeli Nr </w:t>
                  </w: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4 946,53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Ubezpieczenie sprzętu elektronicznego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</w:rPr>
                    <w:t>sprzęt</w:t>
                  </w:r>
                  <w:proofErr w:type="gramEnd"/>
                  <w:r w:rsidRPr="00F32D78">
                    <w:rPr>
                      <w:sz w:val="24"/>
                    </w:rPr>
                    <w:t xml:space="preserve"> elektroniczny (rok produkcji – mniejszy niż 5 lat)</w:t>
                  </w:r>
                </w:p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15</w:t>
                  </w:r>
                  <w:r w:rsidRPr="00F32D78">
                    <w:rPr>
                      <w:sz w:val="22"/>
                    </w:rPr>
                    <w:t xml:space="preserve"> do Tab</w:t>
                  </w:r>
                  <w:r>
                    <w:rPr>
                      <w:sz w:val="22"/>
                    </w:rPr>
                    <w:t xml:space="preserve">eli Nr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20 096,97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7990" w:type="dxa"/>
                  <w:gridSpan w:val="3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 </w:t>
                  </w:r>
                  <w:proofErr w:type="gramStart"/>
                  <w:r w:rsidRPr="00F32D78">
                    <w:rPr>
                      <w:b/>
                      <w:sz w:val="24"/>
                    </w:rPr>
                    <w:t>Razem :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Miejscowość, </w:t>
            </w:r>
            <w:proofErr w:type="gramStart"/>
            <w:r w:rsidRPr="00F36592">
              <w:rPr>
                <w:sz w:val="18"/>
                <w:szCs w:val="18"/>
              </w:rPr>
              <w:t>data ............................</w:t>
            </w:r>
            <w:proofErr w:type="gramEnd"/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Podpis i pieczęć imienna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upoważnionego przedstawiciela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 xml:space="preserve">.....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                                                   pieczęć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>.........</w:t>
            </w: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5/11</w:t>
            </w: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072AE2" w:rsidRPr="00D6124A" w:rsidRDefault="00072AE2" w:rsidP="00072AE2">
            <w:pPr>
              <w:pStyle w:val="Tekstpodstawowy3"/>
              <w:rPr>
                <w:sz w:val="28"/>
              </w:rPr>
            </w:pPr>
            <w:r w:rsidRPr="00526ADD">
              <w:rPr>
                <w:b w:val="0"/>
              </w:rPr>
              <w:lastRenderedPageBreak/>
              <w:t>DA.</w:t>
            </w:r>
            <w:r>
              <w:rPr>
                <w:b w:val="0"/>
              </w:rPr>
              <w:t>2032-35/13</w:t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>
              <w:rPr>
                <w:b w:val="0"/>
                <w:sz w:val="28"/>
              </w:rPr>
              <w:tab/>
            </w:r>
            <w:r w:rsidRPr="00D6124A">
              <w:rPr>
                <w:sz w:val="28"/>
              </w:rPr>
              <w:t>Załącznik Nr 2</w:t>
            </w:r>
          </w:p>
          <w:p w:rsidR="00072AE2" w:rsidRPr="0060742E" w:rsidRDefault="00072AE2" w:rsidP="00072AE2">
            <w:pPr>
              <w:pStyle w:val="Nagwek1"/>
              <w:jc w:val="left"/>
              <w:rPr>
                <w:b/>
                <w:sz w:val="28"/>
              </w:rPr>
            </w:pP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  <w:r w:rsidRPr="0060742E">
              <w:rPr>
                <w:b/>
              </w:rPr>
              <w:tab/>
            </w:r>
          </w:p>
          <w:p w:rsidR="00072AE2" w:rsidRPr="0060742E" w:rsidRDefault="00072AE2" w:rsidP="00072AE2">
            <w:pPr>
              <w:pStyle w:val="Nagwek1"/>
              <w:rPr>
                <w:b/>
                <w:sz w:val="28"/>
              </w:rPr>
            </w:pPr>
            <w:r w:rsidRPr="0060742E">
              <w:rPr>
                <w:b/>
                <w:sz w:val="28"/>
              </w:rPr>
              <w:t>Formularz cenowy</w:t>
            </w:r>
            <w:r w:rsidRPr="00836864">
              <w:rPr>
                <w:b/>
                <w:sz w:val="28"/>
              </w:rPr>
              <w:t xml:space="preserve"> </w:t>
            </w:r>
          </w:p>
          <w:p w:rsidR="00072AE2" w:rsidRPr="0060742E" w:rsidRDefault="00072AE2" w:rsidP="00072AE2">
            <w:pPr>
              <w:pStyle w:val="Nagwek1"/>
              <w:ind w:left="2124" w:firstLine="708"/>
              <w:jc w:val="left"/>
              <w:rPr>
                <w:b/>
                <w:sz w:val="28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 xml:space="preserve">Tabela </w:t>
            </w:r>
            <w:proofErr w:type="gramStart"/>
            <w:r w:rsidRPr="0060742E">
              <w:rPr>
                <w:b/>
                <w:sz w:val="24"/>
              </w:rPr>
              <w:t xml:space="preserve">Nr </w:t>
            </w:r>
            <w:r>
              <w:rPr>
                <w:b/>
                <w:sz w:val="24"/>
              </w:rPr>
              <w:t>5</w:t>
            </w:r>
            <w:r w:rsidRPr="0060742E">
              <w:rPr>
                <w:b/>
                <w:sz w:val="24"/>
              </w:rPr>
              <w:t xml:space="preserve">  WUP</w:t>
            </w:r>
            <w:proofErr w:type="gramEnd"/>
            <w:r w:rsidRPr="0060742E">
              <w:rPr>
                <w:b/>
                <w:sz w:val="24"/>
              </w:rPr>
              <w:t xml:space="preserve"> Białystok</w:t>
            </w:r>
            <w:r>
              <w:rPr>
                <w:b/>
                <w:sz w:val="24"/>
              </w:rPr>
              <w:t xml:space="preserve"> BT FGŚP ul. Pogodna 22 (obce)</w:t>
            </w:r>
          </w:p>
          <w:p w:rsidR="00072AE2" w:rsidRPr="0060742E" w:rsidRDefault="00072AE2" w:rsidP="00072AE2">
            <w:pPr>
              <w:rPr>
                <w:b/>
                <w:sz w:val="24"/>
              </w:rPr>
            </w:pPr>
          </w:p>
          <w:p w:rsidR="00072AE2" w:rsidRPr="00B71D92" w:rsidRDefault="00072AE2" w:rsidP="00072AE2">
            <w:pPr>
              <w:rPr>
                <w:b/>
                <w:sz w:val="24"/>
              </w:rPr>
            </w:pPr>
          </w:p>
          <w:p w:rsidR="00072AE2" w:rsidRPr="00B71D92" w:rsidRDefault="00072AE2" w:rsidP="00072AE2">
            <w:pPr>
              <w:rPr>
                <w:b/>
                <w:sz w:val="24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5760"/>
              <w:gridCol w:w="1620"/>
              <w:gridCol w:w="1236"/>
            </w:tblGrid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Przedmiot ubezpieczenia/zakres ubezpieczenia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Suma ubezpieczenia</w:t>
                  </w:r>
                </w:p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B71D92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Składka</w:t>
                  </w:r>
                </w:p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B71D92">
                    <w:rPr>
                      <w:b/>
                      <w:sz w:val="24"/>
                    </w:rPr>
                    <w:t>brutto</w:t>
                  </w:r>
                  <w:proofErr w:type="gramEnd"/>
                </w:p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B71D92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B71D9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 xml:space="preserve">Od pożaru i innych zdarzeń losowych </w:t>
                  </w:r>
                </w:p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B71D92">
                    <w:rPr>
                      <w:b/>
                      <w:sz w:val="24"/>
                    </w:rPr>
                    <w:t>w</w:t>
                  </w:r>
                  <w:proofErr w:type="gramEnd"/>
                  <w:r w:rsidRPr="00B71D92">
                    <w:rPr>
                      <w:b/>
                      <w:sz w:val="24"/>
                    </w:rPr>
                    <w:t xml:space="preserve"> tym: </w:t>
                  </w: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Sprzęt elektroniczny (rok produkcji – powyżej 5 lat)</w:t>
                  </w: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B71D92">
                    <w:rPr>
                      <w:sz w:val="24"/>
                    </w:rPr>
                    <w:t>wg</w:t>
                  </w:r>
                  <w:proofErr w:type="gramEnd"/>
                  <w:r w:rsidRPr="00B71D92">
                    <w:rPr>
                      <w:sz w:val="24"/>
                    </w:rPr>
                    <w:t xml:space="preserve"> Wykazu Nr </w:t>
                  </w:r>
                  <w:r>
                    <w:rPr>
                      <w:sz w:val="24"/>
                    </w:rPr>
                    <w:t>1</w:t>
                  </w:r>
                  <w:r w:rsidRPr="00B71D92">
                    <w:rPr>
                      <w:sz w:val="24"/>
                    </w:rPr>
                    <w:t xml:space="preserve">6 do Tabeli Nr 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D97949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 w:rsidRPr="00D97949">
                    <w:rPr>
                      <w:b/>
                      <w:sz w:val="24"/>
                    </w:rPr>
                    <w:t>84 264,61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…………</w:t>
                  </w: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Wyposażenie ( urządzenia)</w:t>
                  </w: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B71D92">
                    <w:rPr>
                      <w:sz w:val="24"/>
                    </w:rPr>
                    <w:t>wg</w:t>
                  </w:r>
                  <w:proofErr w:type="gramEnd"/>
                  <w:r w:rsidRPr="00B71D92">
                    <w:rPr>
                      <w:sz w:val="24"/>
                    </w:rPr>
                    <w:t xml:space="preserve"> Wykazu Nr </w:t>
                  </w:r>
                  <w:r>
                    <w:rPr>
                      <w:sz w:val="24"/>
                    </w:rPr>
                    <w:t>1</w:t>
                  </w:r>
                  <w:r w:rsidRPr="00B71D92">
                    <w:rPr>
                      <w:sz w:val="24"/>
                    </w:rPr>
                    <w:t xml:space="preserve">7 do Tabeli Nr 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5 166,28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Meble</w:t>
                  </w: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B71D92">
                    <w:rPr>
                      <w:sz w:val="24"/>
                    </w:rPr>
                    <w:t>wg</w:t>
                  </w:r>
                  <w:proofErr w:type="gramEnd"/>
                  <w:r w:rsidRPr="00B71D92">
                    <w:rPr>
                      <w:sz w:val="24"/>
                    </w:rPr>
                    <w:t xml:space="preserve"> Wykazu Nr </w:t>
                  </w:r>
                  <w:r>
                    <w:rPr>
                      <w:sz w:val="24"/>
                    </w:rPr>
                    <w:t>1</w:t>
                  </w:r>
                  <w:r w:rsidRPr="00B71D92">
                    <w:rPr>
                      <w:sz w:val="24"/>
                    </w:rPr>
                    <w:t xml:space="preserve">8 do Tabeli Nr 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32 701,44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II.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Od kradzieży z włamaniem i rabunku:</w:t>
                  </w:r>
                </w:p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B71D92">
                    <w:rPr>
                      <w:b/>
                      <w:sz w:val="24"/>
                    </w:rPr>
                    <w:t>w</w:t>
                  </w:r>
                  <w:proofErr w:type="gramEnd"/>
                  <w:r w:rsidRPr="00B71D92">
                    <w:rPr>
                      <w:b/>
                      <w:sz w:val="24"/>
                    </w:rPr>
                    <w:t xml:space="preserve"> tym: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D97949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Sprzęt elektroniczny (rok produkcji – powyżej 5 lat)</w:t>
                  </w: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B71D92">
                    <w:rPr>
                      <w:sz w:val="24"/>
                    </w:rPr>
                    <w:t>wg</w:t>
                  </w:r>
                  <w:proofErr w:type="gramEnd"/>
                  <w:r w:rsidRPr="00B71D92">
                    <w:rPr>
                      <w:sz w:val="24"/>
                    </w:rPr>
                    <w:t xml:space="preserve"> Wykazu Nr </w:t>
                  </w:r>
                  <w:r>
                    <w:rPr>
                      <w:sz w:val="24"/>
                    </w:rPr>
                    <w:t>1</w:t>
                  </w:r>
                  <w:r w:rsidRPr="00B71D92">
                    <w:rPr>
                      <w:sz w:val="24"/>
                    </w:rPr>
                    <w:t>6</w:t>
                  </w:r>
                  <w:r>
                    <w:rPr>
                      <w:sz w:val="24"/>
                    </w:rPr>
                    <w:t xml:space="preserve"> do Tabeli Nr 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 w:rsidRPr="00D97949">
                    <w:rPr>
                      <w:b/>
                      <w:sz w:val="24"/>
                    </w:rPr>
                    <w:t>84 264,61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…………</w:t>
                  </w: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Wyposażenie ( urządzenia)</w:t>
                  </w: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B71D92">
                    <w:rPr>
                      <w:sz w:val="24"/>
                    </w:rPr>
                    <w:t>wg</w:t>
                  </w:r>
                  <w:proofErr w:type="gramEnd"/>
                  <w:r w:rsidRPr="00B71D92">
                    <w:rPr>
                      <w:sz w:val="24"/>
                    </w:rPr>
                    <w:t xml:space="preserve"> Wykazu Nr </w:t>
                  </w:r>
                  <w:r>
                    <w:rPr>
                      <w:sz w:val="24"/>
                    </w:rPr>
                    <w:t>1</w:t>
                  </w:r>
                  <w:r w:rsidRPr="00B71D92">
                    <w:rPr>
                      <w:sz w:val="24"/>
                    </w:rPr>
                    <w:t xml:space="preserve">7 do Tabeli Nr 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5 166,28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r w:rsidRPr="00B71D92">
                    <w:rPr>
                      <w:sz w:val="24"/>
                    </w:rPr>
                    <w:t>Meble</w:t>
                  </w:r>
                </w:p>
                <w:p w:rsidR="00072AE2" w:rsidRPr="00B71D92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B71D92">
                    <w:rPr>
                      <w:sz w:val="24"/>
                    </w:rPr>
                    <w:t>wg</w:t>
                  </w:r>
                  <w:proofErr w:type="gramEnd"/>
                  <w:r w:rsidRPr="00B71D92">
                    <w:rPr>
                      <w:sz w:val="24"/>
                    </w:rPr>
                    <w:t xml:space="preserve"> Wykazu Nr </w:t>
                  </w:r>
                  <w:r>
                    <w:rPr>
                      <w:sz w:val="24"/>
                    </w:rPr>
                    <w:t>1</w:t>
                  </w:r>
                  <w:r w:rsidRPr="00B71D92">
                    <w:rPr>
                      <w:sz w:val="24"/>
                    </w:rPr>
                    <w:t xml:space="preserve">8 do Tabeli Nr </w:t>
                  </w: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32 701,44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sz w:val="24"/>
                    </w:rPr>
                  </w:pPr>
                </w:p>
              </w:tc>
            </w:tr>
            <w:tr w:rsidR="00072AE2" w:rsidRPr="00B71D92" w:rsidTr="00630AB9">
              <w:tc>
                <w:tcPr>
                  <w:tcW w:w="610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III.</w:t>
                  </w:r>
                </w:p>
              </w:tc>
              <w:tc>
                <w:tcPr>
                  <w:tcW w:w="8616" w:type="dxa"/>
                  <w:gridSpan w:val="3"/>
                  <w:shd w:val="clear" w:color="auto" w:fill="auto"/>
                </w:tcPr>
                <w:p w:rsidR="00072AE2" w:rsidRPr="00D97949" w:rsidRDefault="00072AE2" w:rsidP="00630AB9">
                  <w:pPr>
                    <w:rPr>
                      <w:b/>
                      <w:sz w:val="24"/>
                    </w:rPr>
                  </w:pPr>
                  <w:r w:rsidRPr="00D97949">
                    <w:rPr>
                      <w:b/>
                      <w:sz w:val="24"/>
                    </w:rPr>
                    <w:t xml:space="preserve">Ubezpieczenie danych i nośników danych </w:t>
                  </w:r>
                </w:p>
              </w:tc>
            </w:tr>
            <w:tr w:rsidR="00072AE2" w:rsidRPr="00637B36" w:rsidTr="00630AB9">
              <w:tc>
                <w:tcPr>
                  <w:tcW w:w="610" w:type="dxa"/>
                  <w:shd w:val="clear" w:color="auto" w:fill="auto"/>
                </w:tcPr>
                <w:p w:rsidR="00072AE2" w:rsidRPr="00637B36" w:rsidRDefault="00072AE2" w:rsidP="00630AB9">
                  <w:pPr>
                    <w:rPr>
                      <w:sz w:val="24"/>
                    </w:rPr>
                  </w:pPr>
                  <w:r w:rsidRPr="00637B36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637B36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Sprzęt elektroniczny (rok produkcji – mniejszy niż 5 </w:t>
                  </w:r>
                  <w:proofErr w:type="gramStart"/>
                  <w:r>
                    <w:rPr>
                      <w:sz w:val="24"/>
                    </w:rPr>
                    <w:t xml:space="preserve">lat)  </w:t>
                  </w:r>
                  <w:r w:rsidRPr="00637B36">
                    <w:rPr>
                      <w:sz w:val="24"/>
                    </w:rPr>
                    <w:t>wg</w:t>
                  </w:r>
                  <w:proofErr w:type="gramEnd"/>
                  <w:r w:rsidRPr="00637B36">
                    <w:rPr>
                      <w:sz w:val="24"/>
                    </w:rPr>
                    <w:t xml:space="preserve"> Wykazu Nr </w:t>
                  </w:r>
                  <w:r>
                    <w:rPr>
                      <w:sz w:val="24"/>
                    </w:rPr>
                    <w:t>1</w:t>
                  </w:r>
                  <w:r w:rsidRPr="00637B36">
                    <w:rPr>
                      <w:sz w:val="24"/>
                    </w:rPr>
                    <w:t>9</w:t>
                  </w:r>
                  <w:r>
                    <w:rPr>
                      <w:sz w:val="24"/>
                    </w:rPr>
                    <w:t xml:space="preserve"> do Tabeli Nr 5</w:t>
                  </w:r>
                  <w:r w:rsidRPr="00637B36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D97949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8 152,00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637B36" w:rsidRDefault="00072AE2" w:rsidP="00630AB9">
                  <w:pPr>
                    <w:rPr>
                      <w:sz w:val="24"/>
                    </w:rPr>
                  </w:pPr>
                </w:p>
                <w:p w:rsidR="00072AE2" w:rsidRPr="00637B36" w:rsidRDefault="00072AE2" w:rsidP="00630AB9">
                  <w:pPr>
                    <w:rPr>
                      <w:sz w:val="24"/>
                    </w:rPr>
                  </w:pPr>
                  <w:r w:rsidRPr="00637B36"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37B36" w:rsidTr="00630AB9">
              <w:tc>
                <w:tcPr>
                  <w:tcW w:w="610" w:type="dxa"/>
                  <w:shd w:val="clear" w:color="auto" w:fill="auto"/>
                </w:tcPr>
                <w:p w:rsidR="00072AE2" w:rsidRPr="00637B36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Dane i nośniki danych </w:t>
                  </w:r>
                  <w:r w:rsidRPr="00637B36">
                    <w:rPr>
                      <w:sz w:val="24"/>
                    </w:rPr>
                    <w:t xml:space="preserve">wg Wykazu Nr </w:t>
                  </w:r>
                  <w:r>
                    <w:rPr>
                      <w:sz w:val="24"/>
                    </w:rPr>
                    <w:t>20 do Tabeli Nr 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072AE2" w:rsidRPr="00D97949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18 225,00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637B36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................</w:t>
                  </w:r>
                </w:p>
              </w:tc>
            </w:tr>
            <w:tr w:rsidR="00072AE2" w:rsidRPr="00B71D92" w:rsidTr="00630AB9">
              <w:tc>
                <w:tcPr>
                  <w:tcW w:w="7990" w:type="dxa"/>
                  <w:gridSpan w:val="3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 xml:space="preserve">                                                                            </w:t>
                  </w:r>
                </w:p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 xml:space="preserve">                                                                                          Razem: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B71D92" w:rsidRDefault="00072AE2" w:rsidP="00630AB9">
                  <w:pPr>
                    <w:rPr>
                      <w:b/>
                      <w:sz w:val="24"/>
                    </w:rPr>
                  </w:pPr>
                  <w:r w:rsidRPr="00B71D92"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Pr="00B71D9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Miejscowość, </w:t>
            </w:r>
            <w:proofErr w:type="gramStart"/>
            <w:r w:rsidRPr="00F36592">
              <w:rPr>
                <w:sz w:val="18"/>
                <w:szCs w:val="18"/>
              </w:rPr>
              <w:t>data ............................</w:t>
            </w:r>
            <w:proofErr w:type="gramEnd"/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Podpis i pieczęć imienna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upoważnionego przedstawiciela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 xml:space="preserve">.....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                                                   pieczęć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>.........</w:t>
            </w: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Pr="0060742E" w:rsidRDefault="00072AE2" w:rsidP="00072AE2">
            <w:pPr>
              <w:pStyle w:val="Tekstpodstawowy3"/>
              <w:ind w:firstLine="708"/>
              <w:jc w:val="center"/>
              <w:rPr>
                <w:b w:val="0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6/11</w:t>
            </w:r>
          </w:p>
          <w:p w:rsidR="00072AE2" w:rsidRDefault="00072AE2" w:rsidP="00072AE2">
            <w:pPr>
              <w:pStyle w:val="Nagwek1"/>
              <w:jc w:val="left"/>
            </w:pPr>
          </w:p>
          <w:p w:rsidR="00F961BD" w:rsidRDefault="00F961BD" w:rsidP="00072AE2">
            <w:pPr>
              <w:pStyle w:val="Nagwek1"/>
              <w:jc w:val="left"/>
            </w:pPr>
          </w:p>
          <w:p w:rsidR="00F961BD" w:rsidRDefault="00F961BD" w:rsidP="00072AE2">
            <w:pPr>
              <w:pStyle w:val="Nagwek1"/>
              <w:jc w:val="left"/>
            </w:pPr>
          </w:p>
          <w:p w:rsidR="00072AE2" w:rsidRDefault="00072AE2" w:rsidP="00072AE2">
            <w:pPr>
              <w:pStyle w:val="Nagwek1"/>
              <w:jc w:val="left"/>
              <w:rPr>
                <w:b/>
                <w:sz w:val="28"/>
              </w:rPr>
            </w:pPr>
            <w:r w:rsidRPr="00D6124A">
              <w:lastRenderedPageBreak/>
              <w:t>DA.2032-</w:t>
            </w:r>
            <w:r>
              <w:t>35</w:t>
            </w:r>
            <w:r w:rsidRPr="00D6124A">
              <w:t>/13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60742E">
              <w:rPr>
                <w:b/>
                <w:sz w:val="28"/>
              </w:rPr>
              <w:t>Załącznik Nr 2</w:t>
            </w:r>
          </w:p>
          <w:p w:rsidR="00072AE2" w:rsidRPr="0060742E" w:rsidRDefault="00072AE2" w:rsidP="00072AE2">
            <w:pPr>
              <w:pStyle w:val="Nagwek1"/>
              <w:rPr>
                <w:b/>
                <w:sz w:val="28"/>
              </w:rPr>
            </w:pPr>
            <w:r w:rsidRPr="0060742E">
              <w:rPr>
                <w:b/>
                <w:sz w:val="28"/>
              </w:rPr>
              <w:t>Formularz cenowy</w:t>
            </w:r>
            <w:r w:rsidRPr="00836864">
              <w:rPr>
                <w:b/>
                <w:sz w:val="28"/>
              </w:rPr>
              <w:t xml:space="preserve"> 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Tabela Nr 6</w:t>
            </w:r>
            <w:r w:rsidRPr="0060742E">
              <w:rPr>
                <w:b/>
                <w:sz w:val="24"/>
              </w:rPr>
              <w:t xml:space="preserve"> WUP Białystok</w:t>
            </w:r>
            <w:r>
              <w:rPr>
                <w:b/>
                <w:sz w:val="24"/>
              </w:rPr>
              <w:t xml:space="preserve"> ul. Pogodna 22</w:t>
            </w:r>
          </w:p>
          <w:p w:rsidR="00072AE2" w:rsidRPr="0060742E" w:rsidRDefault="00072AE2" w:rsidP="00072AE2">
            <w:pPr>
              <w:rPr>
                <w:b/>
                <w:sz w:val="24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0"/>
              <w:gridCol w:w="5760"/>
              <w:gridCol w:w="96"/>
              <w:gridCol w:w="1524"/>
              <w:gridCol w:w="1236"/>
            </w:tblGrid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Przedmiot ubezpieczenia/zakres ubezpieczenia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2"/>
                    </w:rPr>
                  </w:pPr>
                  <w:r w:rsidRPr="00F32D78">
                    <w:rPr>
                      <w:b/>
                      <w:sz w:val="22"/>
                    </w:rPr>
                    <w:t>Suma ubezpieczenia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2"/>
                    </w:rPr>
                    <w:t>zł</w:t>
                  </w:r>
                  <w:proofErr w:type="gramEnd"/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Składka</w:t>
                  </w:r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brutto</w:t>
                  </w:r>
                  <w:proofErr w:type="gramEnd"/>
                </w:p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4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I.</w:t>
                  </w:r>
                </w:p>
              </w:tc>
              <w:tc>
                <w:tcPr>
                  <w:tcW w:w="8616" w:type="dxa"/>
                  <w:gridSpan w:val="4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 xml:space="preserve">Od pożaru i innych zdarzeń losowych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4"/>
                      <w:szCs w:val="24"/>
                    </w:rPr>
                    <w:t>w</w:t>
                  </w:r>
                  <w:proofErr w:type="gramEnd"/>
                  <w:r w:rsidRPr="00F32D78">
                    <w:rPr>
                      <w:sz w:val="24"/>
                      <w:szCs w:val="24"/>
                    </w:rPr>
                    <w:t xml:space="preserve"> tym: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Budynek w Białymstoku przy ul. Pogodnej 22, 15-354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2 862 347,00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Sprzęt elektroniczny (rok produkcji – powyżej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20</w:t>
                  </w:r>
                  <w:r w:rsidRPr="00F32D78">
                    <w:rPr>
                      <w:sz w:val="22"/>
                    </w:rPr>
                    <w:t xml:space="preserve"> do Tabeli Nr 6 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1 031 772,20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21</w:t>
                  </w:r>
                  <w:r w:rsidRPr="00F32D78">
                    <w:rPr>
                      <w:sz w:val="22"/>
                    </w:rPr>
                    <w:t xml:space="preserve"> do Tabeli Nr 6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338 413,07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</w:t>
                  </w:r>
                  <w:r>
                    <w:rPr>
                      <w:sz w:val="22"/>
                    </w:rPr>
                    <w:t>22</w:t>
                  </w:r>
                  <w:r w:rsidRPr="00F32D78">
                    <w:rPr>
                      <w:sz w:val="22"/>
                    </w:rPr>
                    <w:t xml:space="preserve"> do Tabeli Nr 6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363 584,25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 xml:space="preserve">Gotówka, czeki 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2 500,00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II.</w:t>
                  </w:r>
                </w:p>
              </w:tc>
              <w:tc>
                <w:tcPr>
                  <w:tcW w:w="8616" w:type="dxa"/>
                  <w:gridSpan w:val="4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  <w:szCs w:val="24"/>
                    </w:rPr>
                  </w:pPr>
                  <w:r w:rsidRPr="00F32D78">
                    <w:rPr>
                      <w:b/>
                      <w:sz w:val="24"/>
                      <w:szCs w:val="24"/>
                    </w:rPr>
                    <w:t>Od kradzieży z włamaniem i rabunku: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</w:t>
                  </w:r>
                  <w:proofErr w:type="gramEnd"/>
                  <w:r w:rsidRPr="00F32D78">
                    <w:rPr>
                      <w:sz w:val="22"/>
                    </w:rPr>
                    <w:t xml:space="preserve"> tym: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856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Sprzęt elektroniczny (rok produkcji – powyżej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sz w:val="22"/>
                    </w:rPr>
                    <w:t>wg</w:t>
                  </w:r>
                  <w:proofErr w:type="gramEnd"/>
                  <w:r>
                    <w:rPr>
                      <w:sz w:val="22"/>
                    </w:rPr>
                    <w:t xml:space="preserve"> Wykazu Nr 20</w:t>
                  </w:r>
                  <w:r w:rsidRPr="00F32D78">
                    <w:rPr>
                      <w:sz w:val="22"/>
                    </w:rPr>
                    <w:t xml:space="preserve"> do Tabeli Nr 6 </w:t>
                  </w:r>
                  <w:r w:rsidRPr="00F32D78">
                    <w:rPr>
                      <w:b/>
                      <w:sz w:val="22"/>
                    </w:rPr>
                    <w:t>dodatkowo z ubezpieczeniem w transporcie na wartość 28 000,00 zł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1 031 772,20</w:t>
                  </w:r>
                </w:p>
              </w:tc>
              <w:tc>
                <w:tcPr>
                  <w:tcW w:w="1236" w:type="dxa"/>
                  <w:vMerge w:val="restart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5856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Wyposażenie ( urządzenia)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</w:t>
                  </w:r>
                  <w:r>
                    <w:rPr>
                      <w:sz w:val="22"/>
                    </w:rPr>
                    <w:t>zu Nr 21</w:t>
                  </w:r>
                  <w:r w:rsidRPr="00F32D78">
                    <w:rPr>
                      <w:sz w:val="22"/>
                    </w:rPr>
                    <w:t xml:space="preserve"> do Tabeli Nr 6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338 413,07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856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>Meble</w:t>
                  </w: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</w:t>
                  </w:r>
                  <w:r>
                    <w:rPr>
                      <w:sz w:val="22"/>
                    </w:rPr>
                    <w:t>22</w:t>
                  </w:r>
                  <w:r w:rsidRPr="00F32D78">
                    <w:rPr>
                      <w:sz w:val="22"/>
                    </w:rPr>
                    <w:t xml:space="preserve"> do Tabeli Nr 6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363 584,25</w:t>
                  </w:r>
                </w:p>
              </w:tc>
              <w:tc>
                <w:tcPr>
                  <w:tcW w:w="1236" w:type="dxa"/>
                  <w:vMerge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5856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sz w:val="22"/>
                    </w:rPr>
                    <w:t xml:space="preserve">Gotówka, czeki, </w:t>
                  </w:r>
                  <w:r w:rsidRPr="00F32D78">
                    <w:rPr>
                      <w:b/>
                      <w:sz w:val="22"/>
                    </w:rPr>
                    <w:t>dodatkowo z ubezpieczeniem w transporcie</w:t>
                  </w:r>
                </w:p>
              </w:tc>
              <w:tc>
                <w:tcPr>
                  <w:tcW w:w="1524" w:type="dxa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2 500,00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III.</w:t>
                  </w:r>
                </w:p>
              </w:tc>
              <w:tc>
                <w:tcPr>
                  <w:tcW w:w="8616" w:type="dxa"/>
                  <w:gridSpan w:val="4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Ubezpieczenie sprzętu elektronicznego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</w:t>
                  </w:r>
                  <w:proofErr w:type="gramEnd"/>
                  <w:r w:rsidRPr="00F32D78">
                    <w:rPr>
                      <w:sz w:val="22"/>
                    </w:rPr>
                    <w:t xml:space="preserve"> tym: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Sprzęt elektroniczny (rok produkcji – mniejszy niż 5 lat)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</w:t>
                  </w:r>
                  <w:r>
                    <w:rPr>
                      <w:sz w:val="22"/>
                    </w:rPr>
                    <w:t xml:space="preserve"> Nr 23</w:t>
                  </w:r>
                  <w:r w:rsidRPr="00F32D78">
                    <w:rPr>
                      <w:sz w:val="22"/>
                    </w:rPr>
                    <w:t xml:space="preserve"> do Tabeli Nr 6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401 068,44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IV.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r w:rsidRPr="00F32D78">
                    <w:rPr>
                      <w:b/>
                      <w:sz w:val="24"/>
                    </w:rPr>
                    <w:t>Ubezpieczenie danych i nośników danych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</w:tc>
            </w:tr>
            <w:tr w:rsidR="00072AE2" w:rsidRPr="00F32D78" w:rsidTr="00630AB9">
              <w:tc>
                <w:tcPr>
                  <w:tcW w:w="61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sz w:val="24"/>
                    </w:rPr>
                  </w:pPr>
                  <w:r w:rsidRPr="00F32D78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sz w:val="22"/>
                    </w:rPr>
                  </w:pPr>
                  <w:proofErr w:type="gramStart"/>
                  <w:r w:rsidRPr="00F32D78">
                    <w:rPr>
                      <w:sz w:val="22"/>
                    </w:rPr>
                    <w:t>wg</w:t>
                  </w:r>
                  <w:proofErr w:type="gramEnd"/>
                  <w:r w:rsidRPr="00F32D78">
                    <w:rPr>
                      <w:sz w:val="22"/>
                    </w:rPr>
                    <w:t xml:space="preserve"> Wykazu Nr 2</w:t>
                  </w:r>
                  <w:r>
                    <w:rPr>
                      <w:sz w:val="22"/>
                    </w:rPr>
                    <w:t>4</w:t>
                  </w:r>
                  <w:r w:rsidRPr="00F32D78">
                    <w:rPr>
                      <w:sz w:val="22"/>
                    </w:rPr>
                    <w:t xml:space="preserve"> do Tabeli Nr 6 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</w:tcPr>
                <w:p w:rsidR="00072AE2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296 845,86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  <w:tr w:rsidR="00072AE2" w:rsidRPr="00F32D78" w:rsidTr="00630AB9">
              <w:trPr>
                <w:trHeight w:val="533"/>
              </w:trPr>
              <w:tc>
                <w:tcPr>
                  <w:tcW w:w="7990" w:type="dxa"/>
                  <w:gridSpan w:val="4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</w:t>
                  </w: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 xml:space="preserve">                                                                                                                   Razem: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</w:p>
                <w:p w:rsidR="00072AE2" w:rsidRPr="00F32D78" w:rsidRDefault="00072AE2" w:rsidP="00630AB9">
                  <w:pPr>
                    <w:rPr>
                      <w:b/>
                      <w:sz w:val="24"/>
                    </w:rPr>
                  </w:pPr>
                  <w:r w:rsidRPr="00F32D78"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Miejscowość, </w:t>
            </w:r>
            <w:proofErr w:type="gramStart"/>
            <w:r w:rsidRPr="00F36592">
              <w:rPr>
                <w:sz w:val="18"/>
                <w:szCs w:val="18"/>
              </w:rPr>
              <w:t>data ............................</w:t>
            </w:r>
            <w:proofErr w:type="gramEnd"/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Podpis i pieczęć imienna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upoważnionego przedstawiciela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 xml:space="preserve">.....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                                                   pieczęć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>.........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Default="00072AE2" w:rsidP="00072AE2">
            <w:pPr>
              <w:pStyle w:val="Tekstpodstawowy3"/>
              <w:ind w:firstLine="708"/>
              <w:jc w:val="center"/>
              <w:rPr>
                <w:sz w:val="28"/>
              </w:rPr>
            </w:pPr>
            <w:r>
              <w:rPr>
                <w:sz w:val="28"/>
              </w:rPr>
              <w:t>7/11</w:t>
            </w: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</w:rPr>
            </w:pPr>
          </w:p>
          <w:p w:rsidR="00072AE2" w:rsidRPr="000D7CFB" w:rsidRDefault="00072AE2" w:rsidP="00072AE2">
            <w:pPr>
              <w:pStyle w:val="Tekstpodstawowy3"/>
              <w:rPr>
                <w:b w:val="0"/>
                <w:sz w:val="28"/>
              </w:rPr>
            </w:pPr>
            <w:r>
              <w:rPr>
                <w:b w:val="0"/>
              </w:rPr>
              <w:lastRenderedPageBreak/>
              <w:t>DA.2032-35</w:t>
            </w:r>
            <w:r w:rsidRPr="000D7CFB">
              <w:rPr>
                <w:b w:val="0"/>
              </w:rPr>
              <w:t>/1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 w:rsidRPr="00B4289D">
              <w:rPr>
                <w:sz w:val="28"/>
              </w:rPr>
              <w:t>Załącznik Nr 2</w:t>
            </w:r>
          </w:p>
          <w:p w:rsidR="00072AE2" w:rsidRPr="0060742E" w:rsidRDefault="00072AE2" w:rsidP="00072AE2">
            <w:pPr>
              <w:pStyle w:val="Nagwek1"/>
              <w:rPr>
                <w:b/>
                <w:sz w:val="28"/>
              </w:rPr>
            </w:pPr>
            <w:r w:rsidRPr="0060742E">
              <w:rPr>
                <w:b/>
                <w:sz w:val="28"/>
              </w:rPr>
              <w:t>Formularz cenowy</w:t>
            </w:r>
            <w:r w:rsidRPr="00836864">
              <w:rPr>
                <w:b/>
                <w:sz w:val="28"/>
              </w:rPr>
              <w:t xml:space="preserve"> </w:t>
            </w: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Pr="0060742E" w:rsidRDefault="00072AE2" w:rsidP="00072AE2">
            <w:pPr>
              <w:rPr>
                <w:sz w:val="24"/>
              </w:rPr>
            </w:pPr>
            <w:r>
              <w:rPr>
                <w:b/>
                <w:sz w:val="24"/>
              </w:rPr>
              <w:t>Tabela Nr 7</w:t>
            </w:r>
            <w:r>
              <w:rPr>
                <w:b/>
                <w:sz w:val="24"/>
              </w:rPr>
              <w:tab/>
            </w:r>
            <w:r w:rsidRPr="0060742E">
              <w:rPr>
                <w:b/>
                <w:sz w:val="24"/>
              </w:rPr>
              <w:t>WUP Białystok</w:t>
            </w:r>
            <w:r>
              <w:rPr>
                <w:b/>
                <w:sz w:val="24"/>
              </w:rPr>
              <w:t xml:space="preserve"> ul. Pogodna 22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3543"/>
              <w:gridCol w:w="1971"/>
              <w:gridCol w:w="1998"/>
              <w:gridCol w:w="1200"/>
            </w:tblGrid>
            <w:tr w:rsidR="00072AE2" w:rsidRPr="004E6F18" w:rsidTr="00630AB9">
              <w:trPr>
                <w:trHeight w:val="237"/>
              </w:trPr>
              <w:tc>
                <w:tcPr>
                  <w:tcW w:w="496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3543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Przedmiot ubezpieczenia</w:t>
                  </w:r>
                </w:p>
              </w:tc>
              <w:tc>
                <w:tcPr>
                  <w:tcW w:w="1971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 xml:space="preserve">Zakres 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ubezpieczenia</w:t>
                  </w:r>
                  <w:proofErr w:type="gramEnd"/>
                </w:p>
              </w:tc>
              <w:tc>
                <w:tcPr>
                  <w:tcW w:w="1998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Suma ubezpieczenia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  <w:tc>
                <w:tcPr>
                  <w:tcW w:w="1200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Składka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brutto</w:t>
                  </w:r>
                  <w:proofErr w:type="gramEnd"/>
                  <w:r w:rsidRPr="004E6F18">
                    <w:rPr>
                      <w:b/>
                      <w:sz w:val="24"/>
                    </w:rPr>
                    <w:t xml:space="preserve"> 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4E6F18" w:rsidTr="00630AB9">
              <w:tc>
                <w:tcPr>
                  <w:tcW w:w="496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971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998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5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3543" w:type="dxa"/>
                </w:tcPr>
                <w:p w:rsidR="00072AE2" w:rsidRDefault="00072AE2" w:rsidP="00630AB9">
                  <w:pPr>
                    <w:rPr>
                      <w:sz w:val="22"/>
                      <w:szCs w:val="22"/>
                    </w:rPr>
                  </w:pPr>
                  <w:r w:rsidRPr="00274601">
                    <w:rPr>
                      <w:sz w:val="22"/>
                      <w:szCs w:val="22"/>
                    </w:rPr>
                    <w:t xml:space="preserve">Samochód osobowy </w:t>
                  </w:r>
                  <w:proofErr w:type="gramStart"/>
                  <w:r w:rsidRPr="00274601">
                    <w:rPr>
                      <w:sz w:val="22"/>
                      <w:szCs w:val="22"/>
                    </w:rPr>
                    <w:t>HYUNDAI  i</w:t>
                  </w:r>
                  <w:proofErr w:type="gramEnd"/>
                  <w:r w:rsidRPr="00274601">
                    <w:rPr>
                      <w:sz w:val="22"/>
                      <w:szCs w:val="22"/>
                    </w:rPr>
                    <w:t>30</w:t>
                  </w:r>
                </w:p>
                <w:p w:rsidR="00072AE2" w:rsidRPr="00274601" w:rsidRDefault="00072AE2" w:rsidP="00630AB9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nr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rej. BI 3965F</w:t>
                  </w: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OC</w:t>
                  </w:r>
                </w:p>
              </w:tc>
              <w:tc>
                <w:tcPr>
                  <w:tcW w:w="1998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Obowiązkowe ubezpieczenie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354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 xml:space="preserve">         </w:t>
                  </w: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AC</w:t>
                  </w:r>
                </w:p>
              </w:tc>
              <w:tc>
                <w:tcPr>
                  <w:tcW w:w="1998" w:type="dxa"/>
                </w:tcPr>
                <w:p w:rsidR="00072AE2" w:rsidRDefault="00072AE2" w:rsidP="00630AB9">
                  <w:pPr>
                    <w:jc w:val="center"/>
                    <w:rPr>
                      <w:sz w:val="18"/>
                      <w:szCs w:val="18"/>
                    </w:rPr>
                  </w:pPr>
                  <w:r w:rsidRPr="00430311">
                    <w:rPr>
                      <w:sz w:val="18"/>
                      <w:szCs w:val="18"/>
                    </w:rPr>
                    <w:t xml:space="preserve">Przewidywana wg </w:t>
                  </w:r>
                  <w:r>
                    <w:rPr>
                      <w:sz w:val="18"/>
                      <w:szCs w:val="18"/>
                    </w:rPr>
                    <w:t xml:space="preserve">IFO-EKSPERT 18.08.2014 </w:t>
                  </w:r>
                  <w:proofErr w:type="gramStart"/>
                  <w:r>
                    <w:rPr>
                      <w:sz w:val="18"/>
                      <w:szCs w:val="18"/>
                    </w:rPr>
                    <w:t>r</w:t>
                  </w:r>
                  <w:proofErr w:type="gram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072AE2" w:rsidRPr="005A37A8" w:rsidRDefault="00072AE2" w:rsidP="00630A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19 850,00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354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Auto szyba</w:t>
                  </w:r>
                </w:p>
              </w:tc>
              <w:tc>
                <w:tcPr>
                  <w:tcW w:w="1998" w:type="dxa"/>
                </w:tcPr>
                <w:p w:rsidR="00072AE2" w:rsidRPr="00F36592" w:rsidRDefault="00072AE2" w:rsidP="00630AB9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F36592">
                    <w:rPr>
                      <w:sz w:val="24"/>
                      <w:szCs w:val="24"/>
                    </w:rPr>
                    <w:t>ok</w:t>
                  </w:r>
                  <w:proofErr w:type="gramEnd"/>
                  <w:r w:rsidRPr="00F36592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F36592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36592">
                    <w:rPr>
                      <w:sz w:val="24"/>
                      <w:szCs w:val="24"/>
                    </w:rPr>
                    <w:t xml:space="preserve">000,00 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354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NW</w:t>
                  </w:r>
                </w:p>
              </w:tc>
              <w:tc>
                <w:tcPr>
                  <w:tcW w:w="1998" w:type="dxa"/>
                </w:tcPr>
                <w:p w:rsidR="00072AE2" w:rsidRPr="0060742E" w:rsidRDefault="00072AE2" w:rsidP="00630AB9">
                  <w:pPr>
                    <w:jc w:val="center"/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10 000,00</w:t>
                  </w:r>
                </w:p>
              </w:tc>
              <w:tc>
                <w:tcPr>
                  <w:tcW w:w="120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0742E" w:rsidTr="00630AB9">
              <w:trPr>
                <w:cantSplit/>
              </w:trPr>
              <w:tc>
                <w:tcPr>
                  <w:tcW w:w="8008" w:type="dxa"/>
                  <w:gridSpan w:val="4"/>
                </w:tcPr>
                <w:p w:rsidR="00072AE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                      </w:t>
                  </w:r>
                  <w:r w:rsidRPr="0060742E">
                    <w:rPr>
                      <w:b/>
                      <w:sz w:val="24"/>
                    </w:rPr>
                    <w:t>RAZEM: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D7BE1" w:rsidRDefault="00072AE2" w:rsidP="00630AB9">
                  <w:pPr>
                    <w:rPr>
                      <w:b/>
                      <w:sz w:val="24"/>
                    </w:rPr>
                  </w:pPr>
                  <w:r w:rsidRPr="006D7BE1"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Pr="0060742E" w:rsidRDefault="00072AE2" w:rsidP="00072AE2">
            <w:pPr>
              <w:jc w:val="center"/>
            </w:pPr>
          </w:p>
          <w:p w:rsidR="00072AE2" w:rsidRPr="0060742E" w:rsidRDefault="00072AE2" w:rsidP="00072AE2">
            <w:pPr>
              <w:rPr>
                <w:sz w:val="24"/>
              </w:rPr>
            </w:pPr>
          </w:p>
          <w:p w:rsidR="00072AE2" w:rsidRPr="0060742E" w:rsidRDefault="00072AE2" w:rsidP="00072AE2">
            <w:pPr>
              <w:rPr>
                <w:sz w:val="24"/>
              </w:rPr>
            </w:pPr>
            <w:r>
              <w:rPr>
                <w:b/>
                <w:sz w:val="24"/>
              </w:rPr>
              <w:t>Tabela Nr 8</w:t>
            </w:r>
            <w:r>
              <w:rPr>
                <w:b/>
                <w:sz w:val="24"/>
              </w:rPr>
              <w:tab/>
            </w:r>
            <w:r w:rsidRPr="0060742E">
              <w:rPr>
                <w:b/>
                <w:sz w:val="24"/>
              </w:rPr>
              <w:t>WUP Białystok</w:t>
            </w:r>
            <w:r>
              <w:rPr>
                <w:b/>
                <w:sz w:val="24"/>
              </w:rPr>
              <w:t xml:space="preserve"> ul. Pogodna 22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3543"/>
              <w:gridCol w:w="1971"/>
              <w:gridCol w:w="1998"/>
              <w:gridCol w:w="1200"/>
            </w:tblGrid>
            <w:tr w:rsidR="00072AE2" w:rsidRPr="004E6F18" w:rsidTr="00630AB9">
              <w:trPr>
                <w:trHeight w:val="237"/>
              </w:trPr>
              <w:tc>
                <w:tcPr>
                  <w:tcW w:w="496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3543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Przedmiot ubezpieczenia</w:t>
                  </w:r>
                </w:p>
              </w:tc>
              <w:tc>
                <w:tcPr>
                  <w:tcW w:w="1971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 xml:space="preserve">Zakres 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ubezpieczenia</w:t>
                  </w:r>
                  <w:proofErr w:type="gramEnd"/>
                </w:p>
              </w:tc>
              <w:tc>
                <w:tcPr>
                  <w:tcW w:w="1998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Suma ubezpieczenia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  <w:tc>
                <w:tcPr>
                  <w:tcW w:w="1200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Składka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brutto</w:t>
                  </w:r>
                  <w:proofErr w:type="gramEnd"/>
                  <w:r w:rsidRPr="004E6F18">
                    <w:rPr>
                      <w:b/>
                      <w:sz w:val="24"/>
                    </w:rPr>
                    <w:t xml:space="preserve"> </w:t>
                  </w:r>
                </w:p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E6F18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4E6F18" w:rsidTr="00630AB9">
              <w:tc>
                <w:tcPr>
                  <w:tcW w:w="496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1971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998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072AE2" w:rsidRPr="004E6F18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4E6F18">
                    <w:rPr>
                      <w:b/>
                      <w:sz w:val="24"/>
                    </w:rPr>
                    <w:t>5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3543" w:type="dxa"/>
                </w:tcPr>
                <w:p w:rsidR="00072AE2" w:rsidRPr="0096470B" w:rsidRDefault="00072AE2" w:rsidP="00630AB9">
                  <w:pPr>
                    <w:rPr>
                      <w:sz w:val="22"/>
                      <w:szCs w:val="22"/>
                    </w:rPr>
                  </w:pPr>
                  <w:r w:rsidRPr="0096470B">
                    <w:rPr>
                      <w:sz w:val="22"/>
                      <w:szCs w:val="22"/>
                    </w:rPr>
                    <w:t xml:space="preserve">Samochód osobowy Skoda </w:t>
                  </w:r>
                  <w:proofErr w:type="spellStart"/>
                  <w:r w:rsidRPr="0096470B">
                    <w:rPr>
                      <w:sz w:val="22"/>
                      <w:szCs w:val="22"/>
                    </w:rPr>
                    <w:t>Octavia</w:t>
                  </w:r>
                  <w:proofErr w:type="spellEnd"/>
                  <w:r w:rsidRPr="0096470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6470B">
                    <w:rPr>
                      <w:sz w:val="22"/>
                      <w:szCs w:val="22"/>
                    </w:rPr>
                    <w:t>Clasic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nr rej.  BI 66834</w:t>
                  </w: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OC</w:t>
                  </w:r>
                </w:p>
              </w:tc>
              <w:tc>
                <w:tcPr>
                  <w:tcW w:w="1998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Obowiązkowe ubezpieczenie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354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 xml:space="preserve">         </w:t>
                  </w: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AC</w:t>
                  </w:r>
                </w:p>
              </w:tc>
              <w:tc>
                <w:tcPr>
                  <w:tcW w:w="1998" w:type="dxa"/>
                </w:tcPr>
                <w:p w:rsidR="00072AE2" w:rsidRPr="004F18F8" w:rsidRDefault="00072AE2" w:rsidP="00630AB9">
                  <w:pPr>
                    <w:jc w:val="center"/>
                    <w:rPr>
                      <w:sz w:val="18"/>
                      <w:szCs w:val="18"/>
                    </w:rPr>
                  </w:pPr>
                  <w:r w:rsidRPr="00430311">
                    <w:rPr>
                      <w:sz w:val="18"/>
                      <w:szCs w:val="18"/>
                    </w:rPr>
                    <w:t xml:space="preserve">Przewidywana wg </w:t>
                  </w:r>
                  <w:r>
                    <w:rPr>
                      <w:sz w:val="18"/>
                      <w:szCs w:val="18"/>
                    </w:rPr>
                    <w:t>INFO-EKSPERT</w:t>
                  </w:r>
                  <w:r w:rsidRPr="0060742E">
                    <w:rPr>
                      <w:sz w:val="24"/>
                    </w:rPr>
                    <w:t xml:space="preserve"> </w:t>
                  </w:r>
                  <w:r w:rsidRPr="00430311">
                    <w:t>na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>27.01.2014</w:t>
                  </w:r>
                  <w:r w:rsidRPr="004F18F8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4F18F8">
                    <w:rPr>
                      <w:sz w:val="18"/>
                      <w:szCs w:val="18"/>
                    </w:rPr>
                    <w:t>r</w:t>
                  </w:r>
                  <w:proofErr w:type="gramEnd"/>
                  <w:r w:rsidRPr="004F18F8">
                    <w:rPr>
                      <w:sz w:val="18"/>
                      <w:szCs w:val="18"/>
                    </w:rPr>
                    <w:t>.</w:t>
                  </w:r>
                </w:p>
                <w:p w:rsidR="00072AE2" w:rsidRPr="004155DF" w:rsidRDefault="00072AE2" w:rsidP="00630A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13 550,00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354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Auto szyba</w:t>
                  </w:r>
                </w:p>
              </w:tc>
              <w:tc>
                <w:tcPr>
                  <w:tcW w:w="1998" w:type="dxa"/>
                </w:tcPr>
                <w:p w:rsidR="00072AE2" w:rsidRPr="00430311" w:rsidRDefault="00072AE2" w:rsidP="00630AB9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F36592">
                    <w:rPr>
                      <w:sz w:val="24"/>
                      <w:szCs w:val="24"/>
                    </w:rPr>
                    <w:t>ok</w:t>
                  </w:r>
                  <w:proofErr w:type="gramEnd"/>
                  <w:r w:rsidRPr="00F36592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F36592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36592">
                    <w:rPr>
                      <w:sz w:val="24"/>
                      <w:szCs w:val="24"/>
                    </w:rPr>
                    <w:t>000,00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3543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</w:p>
              </w:tc>
              <w:tc>
                <w:tcPr>
                  <w:tcW w:w="1971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NW</w:t>
                  </w:r>
                </w:p>
              </w:tc>
              <w:tc>
                <w:tcPr>
                  <w:tcW w:w="1998" w:type="dxa"/>
                </w:tcPr>
                <w:p w:rsidR="00072AE2" w:rsidRPr="0060742E" w:rsidRDefault="00072AE2" w:rsidP="00630AB9">
                  <w:pPr>
                    <w:jc w:val="center"/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10 000,00</w:t>
                  </w:r>
                </w:p>
              </w:tc>
              <w:tc>
                <w:tcPr>
                  <w:tcW w:w="1200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</w:t>
                  </w:r>
                </w:p>
              </w:tc>
            </w:tr>
            <w:tr w:rsidR="00072AE2" w:rsidRPr="0060742E" w:rsidTr="00630AB9">
              <w:trPr>
                <w:cantSplit/>
              </w:trPr>
              <w:tc>
                <w:tcPr>
                  <w:tcW w:w="8008" w:type="dxa"/>
                  <w:gridSpan w:val="4"/>
                </w:tcPr>
                <w:p w:rsidR="00072AE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                        </w:t>
                  </w:r>
                  <w:r w:rsidRPr="0060742E">
                    <w:rPr>
                      <w:b/>
                      <w:sz w:val="24"/>
                    </w:rPr>
                    <w:t>RAZEM:</w:t>
                  </w:r>
                </w:p>
              </w:tc>
              <w:tc>
                <w:tcPr>
                  <w:tcW w:w="120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D7BE1" w:rsidRDefault="00072AE2" w:rsidP="00630AB9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………….</w:t>
                  </w:r>
                </w:p>
              </w:tc>
            </w:tr>
          </w:tbl>
          <w:p w:rsidR="00072AE2" w:rsidRPr="0060742E" w:rsidRDefault="00072AE2" w:rsidP="00072AE2">
            <w:pPr>
              <w:pStyle w:val="Nagwek2"/>
              <w:ind w:left="360" w:hanging="360"/>
            </w:pPr>
          </w:p>
          <w:p w:rsidR="00072AE2" w:rsidRDefault="00072AE2" w:rsidP="00072AE2">
            <w:pPr>
              <w:rPr>
                <w:b/>
                <w:sz w:val="24"/>
              </w:rPr>
            </w:pPr>
          </w:p>
          <w:p w:rsidR="00072AE2" w:rsidRPr="0060742E" w:rsidRDefault="00072AE2" w:rsidP="00072A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Tabela Nr 9</w:t>
            </w:r>
            <w:r>
              <w:rPr>
                <w:b/>
                <w:sz w:val="24"/>
              </w:rPr>
              <w:tab/>
            </w:r>
            <w:r w:rsidRPr="0060742E">
              <w:rPr>
                <w:b/>
                <w:sz w:val="24"/>
              </w:rPr>
              <w:t>WUP Białystok</w:t>
            </w:r>
            <w:r>
              <w:rPr>
                <w:b/>
                <w:sz w:val="24"/>
              </w:rPr>
              <w:t xml:space="preserve"> ul. Pogodna 22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3402"/>
              <w:gridCol w:w="2409"/>
              <w:gridCol w:w="1560"/>
              <w:gridCol w:w="1341"/>
            </w:tblGrid>
            <w:tr w:rsidR="00072AE2" w:rsidRPr="0060742E" w:rsidTr="00630AB9">
              <w:trPr>
                <w:trHeight w:val="237"/>
              </w:trPr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Lp.</w:t>
                  </w:r>
                </w:p>
              </w:tc>
              <w:tc>
                <w:tcPr>
                  <w:tcW w:w="3402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Przedmiot ubezpieczenia</w:t>
                  </w:r>
                </w:p>
              </w:tc>
              <w:tc>
                <w:tcPr>
                  <w:tcW w:w="2409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Zakres ubezpieczenia</w:t>
                  </w:r>
                </w:p>
              </w:tc>
              <w:tc>
                <w:tcPr>
                  <w:tcW w:w="1560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2"/>
                    </w:rPr>
                  </w:pPr>
                  <w:r w:rsidRPr="0060742E">
                    <w:rPr>
                      <w:b/>
                      <w:sz w:val="22"/>
                    </w:rPr>
                    <w:t>Suma ubezpieczenia</w:t>
                  </w:r>
                </w:p>
                <w:p w:rsidR="00072AE2" w:rsidRPr="0060742E" w:rsidRDefault="00072AE2" w:rsidP="00630AB9">
                  <w:pPr>
                    <w:jc w:val="center"/>
                    <w:rPr>
                      <w:b/>
                      <w:sz w:val="22"/>
                    </w:rPr>
                  </w:pPr>
                  <w:proofErr w:type="gramStart"/>
                  <w:r w:rsidRPr="0060742E">
                    <w:rPr>
                      <w:b/>
                      <w:sz w:val="22"/>
                    </w:rPr>
                    <w:t>zł</w:t>
                  </w:r>
                  <w:proofErr w:type="gramEnd"/>
                </w:p>
              </w:tc>
              <w:tc>
                <w:tcPr>
                  <w:tcW w:w="1341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Składka</w:t>
                  </w:r>
                </w:p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60742E">
                    <w:rPr>
                      <w:b/>
                      <w:sz w:val="24"/>
                    </w:rPr>
                    <w:t>brutto</w:t>
                  </w:r>
                  <w:proofErr w:type="gramEnd"/>
                  <w:r w:rsidRPr="0060742E">
                    <w:rPr>
                      <w:b/>
                      <w:sz w:val="24"/>
                    </w:rPr>
                    <w:t xml:space="preserve"> </w:t>
                  </w:r>
                </w:p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60742E">
                    <w:rPr>
                      <w:b/>
                      <w:sz w:val="24"/>
                    </w:rPr>
                    <w:t>zł</w:t>
                  </w:r>
                  <w:proofErr w:type="gramEnd"/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1341" w:type="dxa"/>
                </w:tcPr>
                <w:p w:rsidR="00072AE2" w:rsidRPr="0060742E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 w:rsidRPr="0060742E">
                    <w:rPr>
                      <w:b/>
                      <w:sz w:val="24"/>
                    </w:rPr>
                    <w:t>5</w:t>
                  </w:r>
                </w:p>
              </w:tc>
            </w:tr>
            <w:tr w:rsidR="00072AE2" w:rsidRPr="0060742E" w:rsidTr="00630AB9">
              <w:tc>
                <w:tcPr>
                  <w:tcW w:w="496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 xml:space="preserve">Prowadzenie działalności </w:t>
                  </w:r>
                  <w:r>
                    <w:rPr>
                      <w:sz w:val="24"/>
                    </w:rPr>
                    <w:t>–</w:t>
                  </w:r>
                  <w:r w:rsidRPr="0060742E">
                    <w:rPr>
                      <w:sz w:val="24"/>
                    </w:rPr>
                    <w:t xml:space="preserve"> urząd pracy</w:t>
                  </w:r>
                </w:p>
              </w:tc>
              <w:tc>
                <w:tcPr>
                  <w:tcW w:w="2409" w:type="dxa"/>
                </w:tcPr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proofErr w:type="gramStart"/>
                  <w:r w:rsidRPr="0060742E">
                    <w:rPr>
                      <w:sz w:val="24"/>
                    </w:rPr>
                    <w:t>odpowiedzialność</w:t>
                  </w:r>
                  <w:proofErr w:type="gramEnd"/>
                  <w:r w:rsidRPr="0060742E">
                    <w:rPr>
                      <w:sz w:val="24"/>
                    </w:rPr>
                    <w:t xml:space="preserve"> cywilna</w:t>
                  </w:r>
                </w:p>
              </w:tc>
              <w:tc>
                <w:tcPr>
                  <w:tcW w:w="1560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 xml:space="preserve">     </w:t>
                  </w:r>
                </w:p>
                <w:p w:rsidR="00072AE2" w:rsidRPr="0060742E" w:rsidRDefault="00072AE2" w:rsidP="00630AB9">
                  <w:pPr>
                    <w:jc w:val="center"/>
                    <w:rPr>
                      <w:sz w:val="24"/>
                    </w:rPr>
                  </w:pPr>
                  <w:r w:rsidRPr="0060742E">
                    <w:rPr>
                      <w:sz w:val="24"/>
                    </w:rPr>
                    <w:t>100 000,00</w:t>
                  </w:r>
                </w:p>
              </w:tc>
              <w:tc>
                <w:tcPr>
                  <w:tcW w:w="1341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0742E" w:rsidRDefault="00072AE2" w:rsidP="00630AB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…………..</w:t>
                  </w:r>
                </w:p>
              </w:tc>
            </w:tr>
            <w:tr w:rsidR="00072AE2" w:rsidRPr="0060742E" w:rsidTr="00630AB9">
              <w:trPr>
                <w:cantSplit/>
                <w:trHeight w:val="575"/>
              </w:trPr>
              <w:tc>
                <w:tcPr>
                  <w:tcW w:w="7867" w:type="dxa"/>
                  <w:gridSpan w:val="4"/>
                </w:tcPr>
                <w:p w:rsidR="00072AE2" w:rsidRDefault="00072AE2" w:rsidP="00630AB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</w:t>
                  </w:r>
                </w:p>
                <w:p w:rsidR="00072AE2" w:rsidRPr="0060742E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Pr="0060742E">
                    <w:rPr>
                      <w:b/>
                      <w:sz w:val="24"/>
                    </w:rPr>
                    <w:t>RAZEM:</w:t>
                  </w:r>
                </w:p>
              </w:tc>
              <w:tc>
                <w:tcPr>
                  <w:tcW w:w="1341" w:type="dxa"/>
                </w:tcPr>
                <w:p w:rsidR="00072AE2" w:rsidRDefault="00072AE2" w:rsidP="00630AB9">
                  <w:pPr>
                    <w:rPr>
                      <w:sz w:val="24"/>
                    </w:rPr>
                  </w:pPr>
                </w:p>
                <w:p w:rsidR="00072AE2" w:rsidRPr="006D7BE1" w:rsidRDefault="00072AE2" w:rsidP="00630AB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</w:t>
                  </w:r>
                </w:p>
              </w:tc>
            </w:tr>
          </w:tbl>
          <w:p w:rsidR="00072AE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Miejscowość, </w:t>
            </w:r>
            <w:proofErr w:type="gramStart"/>
            <w:r w:rsidRPr="00F36592">
              <w:rPr>
                <w:sz w:val="18"/>
                <w:szCs w:val="18"/>
              </w:rPr>
              <w:t>data ............................</w:t>
            </w:r>
            <w:proofErr w:type="gramEnd"/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Podpis i pieczęć imienna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upoważnionego przedstawiciela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 xml:space="preserve">..... </w:t>
            </w: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</w:p>
          <w:p w:rsidR="00072AE2" w:rsidRPr="00F36592" w:rsidRDefault="00072AE2" w:rsidP="00072AE2">
            <w:pPr>
              <w:rPr>
                <w:sz w:val="18"/>
                <w:szCs w:val="18"/>
              </w:rPr>
            </w:pPr>
            <w:r w:rsidRPr="00F36592">
              <w:rPr>
                <w:sz w:val="18"/>
                <w:szCs w:val="18"/>
              </w:rPr>
              <w:t xml:space="preserve">                                                   pieczęć </w:t>
            </w:r>
            <w:proofErr w:type="gramStart"/>
            <w:r w:rsidRPr="00F36592">
              <w:rPr>
                <w:sz w:val="18"/>
                <w:szCs w:val="18"/>
              </w:rPr>
              <w:t>Ubezpieczyciela .................................................</w:t>
            </w:r>
            <w:proofErr w:type="gramEnd"/>
            <w:r w:rsidRPr="00F36592">
              <w:rPr>
                <w:sz w:val="18"/>
                <w:szCs w:val="18"/>
              </w:rPr>
              <w:t>.........</w:t>
            </w:r>
          </w:p>
          <w:p w:rsidR="00072AE2" w:rsidRDefault="00072AE2" w:rsidP="00072AE2">
            <w:pPr>
              <w:pStyle w:val="Tekstpodstawowy3"/>
              <w:ind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8/11</w:t>
            </w:r>
          </w:p>
          <w:p w:rsidR="00F961BD" w:rsidRDefault="00F961BD" w:rsidP="00072AE2">
            <w:pPr>
              <w:pStyle w:val="Tekstpodstawowy3"/>
              <w:rPr>
                <w:b w:val="0"/>
                <w:szCs w:val="24"/>
              </w:rPr>
            </w:pPr>
          </w:p>
          <w:p w:rsidR="00F961BD" w:rsidRDefault="00F961BD" w:rsidP="00072AE2">
            <w:pPr>
              <w:pStyle w:val="Tekstpodstawowy3"/>
              <w:rPr>
                <w:b w:val="0"/>
                <w:szCs w:val="24"/>
              </w:rPr>
            </w:pPr>
          </w:p>
          <w:p w:rsidR="00072AE2" w:rsidRDefault="00072AE2" w:rsidP="00072AE2">
            <w:pPr>
              <w:pStyle w:val="Tekstpodstawowy3"/>
              <w:rPr>
                <w:sz w:val="28"/>
              </w:rPr>
            </w:pPr>
            <w:r>
              <w:rPr>
                <w:b w:val="0"/>
                <w:szCs w:val="24"/>
              </w:rPr>
              <w:lastRenderedPageBreak/>
              <w:t>DA.2032-35</w:t>
            </w:r>
            <w:r w:rsidRPr="004D1F27">
              <w:rPr>
                <w:b w:val="0"/>
                <w:szCs w:val="24"/>
              </w:rPr>
              <w:t>/</w:t>
            </w:r>
            <w:r>
              <w:rPr>
                <w:b w:val="0"/>
                <w:szCs w:val="24"/>
              </w:rPr>
              <w:t>13</w:t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sz w:val="28"/>
              </w:rPr>
              <w:t>Załącznik Nr 3</w:t>
            </w:r>
            <w:r w:rsidRPr="0060742E">
              <w:rPr>
                <w:sz w:val="28"/>
              </w:rPr>
              <w:t xml:space="preserve"> </w:t>
            </w:r>
          </w:p>
          <w:p w:rsidR="00072AE2" w:rsidRPr="0060742E" w:rsidRDefault="00072AE2" w:rsidP="00072AE2">
            <w:pPr>
              <w:pStyle w:val="Tekstpodstawowy3"/>
              <w:tabs>
                <w:tab w:val="num" w:pos="360"/>
              </w:tabs>
              <w:ind w:left="360" w:hanging="360"/>
              <w:jc w:val="center"/>
              <w:rPr>
                <w:sz w:val="28"/>
              </w:rPr>
            </w:pPr>
          </w:p>
          <w:p w:rsidR="00072AE2" w:rsidRPr="0060742E" w:rsidRDefault="00072AE2" w:rsidP="00072AE2">
            <w:pPr>
              <w:pStyle w:val="Tekstpodstawowy3"/>
              <w:tabs>
                <w:tab w:val="num" w:pos="360"/>
              </w:tabs>
              <w:ind w:left="360" w:hanging="360"/>
              <w:jc w:val="center"/>
              <w:rPr>
                <w:sz w:val="28"/>
              </w:rPr>
            </w:pPr>
            <w:r w:rsidRPr="0060742E">
              <w:rPr>
                <w:sz w:val="28"/>
              </w:rPr>
              <w:t>Istotne postanowienia umowy</w:t>
            </w:r>
          </w:p>
          <w:p w:rsidR="00072AE2" w:rsidRPr="0060742E" w:rsidRDefault="00072AE2" w:rsidP="00072AE2">
            <w:pPr>
              <w:pStyle w:val="Tekstpodstawowywcity"/>
              <w:ind w:firstLine="0"/>
              <w:jc w:val="both"/>
            </w:pPr>
            <w:proofErr w:type="gramStart"/>
            <w:r w:rsidRPr="0060742E">
              <w:t>które</w:t>
            </w:r>
            <w:proofErr w:type="gramEnd"/>
            <w:r w:rsidRPr="0060742E">
              <w:t xml:space="preserve"> zostaną wprowadzone do treści zawieranej umowy. Wykonawca może przedstawić inne ustalenia, które proponuje wprowadzić do zapisu w umowie </w:t>
            </w:r>
            <w:proofErr w:type="gramStart"/>
            <w:r w:rsidRPr="0060742E">
              <w:t>nie kolidujące</w:t>
            </w:r>
            <w:proofErr w:type="gramEnd"/>
            <w:r w:rsidRPr="0060742E">
              <w:t xml:space="preserve"> z niniejszymi zapisami. Zamawiający zastrzega sobie prawo do nie uwzględnienia zgłoszonych propozycji.</w:t>
            </w:r>
          </w:p>
          <w:p w:rsidR="00072AE2" w:rsidRDefault="00072AE2" w:rsidP="00072AE2">
            <w:pPr>
              <w:rPr>
                <w:b/>
                <w:sz w:val="28"/>
                <w:szCs w:val="28"/>
              </w:rPr>
            </w:pPr>
          </w:p>
          <w:p w:rsidR="00072AE2" w:rsidRDefault="00072AE2" w:rsidP="00072AE2">
            <w:pPr>
              <w:rPr>
                <w:b/>
                <w:sz w:val="28"/>
                <w:szCs w:val="28"/>
              </w:rPr>
            </w:pPr>
            <w:r w:rsidRPr="00AF653B">
              <w:rPr>
                <w:b/>
                <w:sz w:val="28"/>
                <w:szCs w:val="28"/>
              </w:rPr>
              <w:t>Warunki ogólne</w:t>
            </w:r>
            <w:r>
              <w:rPr>
                <w:b/>
                <w:sz w:val="28"/>
                <w:szCs w:val="28"/>
              </w:rPr>
              <w:t xml:space="preserve"> dotyczące terminu</w:t>
            </w:r>
            <w:r w:rsidRPr="009F05D1">
              <w:rPr>
                <w:b/>
                <w:sz w:val="28"/>
                <w:szCs w:val="28"/>
              </w:rPr>
              <w:t xml:space="preserve"> płatności składek</w:t>
            </w:r>
            <w:r>
              <w:rPr>
                <w:b/>
                <w:sz w:val="28"/>
                <w:szCs w:val="28"/>
              </w:rPr>
              <w:t xml:space="preserve"> oraz przedmiotu i zakresu ubezpieczenia:</w:t>
            </w:r>
          </w:p>
          <w:p w:rsidR="00072AE2" w:rsidRDefault="00072AE2" w:rsidP="00072AE2">
            <w:pPr>
              <w:rPr>
                <w:b/>
                <w:sz w:val="28"/>
                <w:szCs w:val="28"/>
              </w:rPr>
            </w:pPr>
          </w:p>
          <w:p w:rsidR="00072AE2" w:rsidRDefault="00072AE2" w:rsidP="00072AE2">
            <w:pPr>
              <w:rPr>
                <w:b/>
                <w:sz w:val="24"/>
                <w:szCs w:val="24"/>
              </w:rPr>
            </w:pPr>
            <w:r w:rsidRPr="001611C5">
              <w:rPr>
                <w:b/>
                <w:sz w:val="24"/>
                <w:szCs w:val="24"/>
              </w:rPr>
              <w:t>I.</w:t>
            </w:r>
            <w:r>
              <w:rPr>
                <w:b/>
                <w:sz w:val="24"/>
                <w:szCs w:val="24"/>
              </w:rPr>
              <w:tab/>
              <w:t>Okres ubezpieczenia</w:t>
            </w:r>
          </w:p>
          <w:p w:rsidR="00072AE2" w:rsidRPr="00012057" w:rsidRDefault="00072AE2" w:rsidP="00072AE2">
            <w:pPr>
              <w:rPr>
                <w:sz w:val="24"/>
              </w:rPr>
            </w:pPr>
            <w:proofErr w:type="gramStart"/>
            <w:r w:rsidRPr="00012057">
              <w:rPr>
                <w:sz w:val="24"/>
              </w:rPr>
              <w:t>1)</w:t>
            </w:r>
            <w:r>
              <w:rPr>
                <w:sz w:val="24"/>
              </w:rPr>
              <w:t xml:space="preserve">    Majątek</w:t>
            </w:r>
            <w:proofErr w:type="gramEnd"/>
            <w:r>
              <w:rPr>
                <w:sz w:val="24"/>
              </w:rPr>
              <w:t xml:space="preserve"> Wojewódzkiego Urzędu Pracy w Białymstoku od 1.01.2014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do 31.12.2014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</w:t>
            </w:r>
          </w:p>
          <w:p w:rsidR="00072AE2" w:rsidRDefault="00072AE2" w:rsidP="00072AE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2)    samochód</w:t>
            </w:r>
            <w:proofErr w:type="gramEnd"/>
            <w:r>
              <w:rPr>
                <w:sz w:val="24"/>
              </w:rPr>
              <w:t xml:space="preserve"> </w:t>
            </w:r>
            <w:r w:rsidRPr="0060742E">
              <w:rPr>
                <w:sz w:val="24"/>
              </w:rPr>
              <w:t xml:space="preserve">Skoda </w:t>
            </w:r>
            <w:proofErr w:type="spellStart"/>
            <w:r w:rsidRPr="0060742E">
              <w:rPr>
                <w:sz w:val="24"/>
              </w:rPr>
              <w:t>Octavia</w:t>
            </w:r>
            <w:proofErr w:type="spell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Clasic</w:t>
            </w:r>
            <w:proofErr w:type="spellEnd"/>
            <w:r>
              <w:rPr>
                <w:sz w:val="24"/>
              </w:rPr>
              <w:t xml:space="preserve"> od 27.01.2014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do 26.01.2015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.,</w:t>
            </w:r>
          </w:p>
          <w:p w:rsidR="00072AE2" w:rsidRDefault="00072AE2" w:rsidP="00072AE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3)    samochód</w:t>
            </w:r>
            <w:proofErr w:type="gramEnd"/>
            <w:r>
              <w:rPr>
                <w:sz w:val="24"/>
              </w:rPr>
              <w:t xml:space="preserve"> HYUNDAI  i30</w:t>
            </w:r>
            <w:r w:rsidRPr="006074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od 18.08.2014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do 17.08.2015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</w:t>
            </w:r>
          </w:p>
          <w:p w:rsidR="00072AE2" w:rsidRPr="001611C5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072AE2" w:rsidRPr="002706BA" w:rsidRDefault="00072AE2" w:rsidP="00072AE2">
            <w:pPr>
              <w:pStyle w:val="Tekstpodstawowywcity"/>
              <w:ind w:firstLine="0"/>
              <w:rPr>
                <w:b/>
              </w:rPr>
            </w:pPr>
            <w:r w:rsidRPr="002706BA">
              <w:rPr>
                <w:b/>
              </w:rPr>
              <w:t>I</w:t>
            </w:r>
            <w:r>
              <w:rPr>
                <w:b/>
              </w:rPr>
              <w:t>I</w:t>
            </w:r>
            <w:r w:rsidRPr="002706BA">
              <w:rPr>
                <w:b/>
              </w:rPr>
              <w:t>.</w:t>
            </w:r>
            <w:r w:rsidRPr="002706BA">
              <w:rPr>
                <w:b/>
              </w:rPr>
              <w:tab/>
              <w:t>Termin płacenia składek</w:t>
            </w:r>
          </w:p>
          <w:p w:rsidR="00072AE2" w:rsidRPr="0060742E" w:rsidRDefault="00072AE2" w:rsidP="00072AE2">
            <w:pPr>
              <w:pStyle w:val="Tekstpodstawowywcity"/>
              <w:ind w:firstLine="0"/>
            </w:pPr>
            <w:r w:rsidRPr="0060742E">
              <w:t>1. Składki za ubezpieczenie majątku WUP, płacone będą w ratach:</w:t>
            </w:r>
          </w:p>
          <w:p w:rsidR="00072AE2" w:rsidRPr="0060742E" w:rsidRDefault="00072AE2" w:rsidP="00072AE2">
            <w:pPr>
              <w:pStyle w:val="Tekstpodstawowywcity"/>
              <w:ind w:firstLine="0"/>
            </w:pPr>
            <w:proofErr w:type="gramStart"/>
            <w:r w:rsidRPr="0060742E">
              <w:t>a)   U</w:t>
            </w:r>
            <w:r>
              <w:t>bezpieczenie</w:t>
            </w:r>
            <w:proofErr w:type="gramEnd"/>
            <w:r>
              <w:t xml:space="preserve"> samochodu </w:t>
            </w:r>
            <w:proofErr w:type="spellStart"/>
            <w:r>
              <w:t>Octavia</w:t>
            </w:r>
            <w:proofErr w:type="spellEnd"/>
            <w:r>
              <w:t xml:space="preserve"> </w:t>
            </w:r>
            <w:r w:rsidRPr="0060742E">
              <w:t>- składka płatna w</w:t>
            </w:r>
            <w:r>
              <w:t xml:space="preserve"> jednej racie do 28 lutego  2014</w:t>
            </w:r>
            <w:r w:rsidRPr="0060742E">
              <w:t xml:space="preserve"> r.</w:t>
            </w:r>
          </w:p>
          <w:p w:rsidR="00072AE2" w:rsidRPr="0060742E" w:rsidRDefault="00072AE2" w:rsidP="00072AE2">
            <w:pPr>
              <w:pStyle w:val="Tekstpodstawowywcity"/>
              <w:ind w:firstLine="0"/>
              <w:rPr>
                <w:sz w:val="28"/>
              </w:rPr>
            </w:pPr>
            <w:proofErr w:type="gramStart"/>
            <w:r w:rsidRPr="0060742E">
              <w:t>b)   Ubezpieczenie</w:t>
            </w:r>
            <w:proofErr w:type="gramEnd"/>
            <w:r w:rsidRPr="0060742E">
              <w:t xml:space="preserve"> samochodu </w:t>
            </w:r>
            <w:r>
              <w:t xml:space="preserve">Hyundai </w:t>
            </w:r>
            <w:r w:rsidRPr="0060742E">
              <w:t>– składka płatna w j</w:t>
            </w:r>
            <w:r>
              <w:t>ednej racie, do 30 sierpnia 2014</w:t>
            </w:r>
            <w:r w:rsidRPr="0060742E">
              <w:t>r.</w:t>
            </w:r>
          </w:p>
          <w:p w:rsidR="00072AE2" w:rsidRPr="0060742E" w:rsidRDefault="00072AE2" w:rsidP="00072AE2">
            <w:pPr>
              <w:pStyle w:val="Tekstpodstawowywcity"/>
              <w:ind w:firstLine="0"/>
            </w:pPr>
            <w:proofErr w:type="gramStart"/>
            <w:r w:rsidRPr="0060742E">
              <w:t>c)   Ubezpieczenie</w:t>
            </w:r>
            <w:proofErr w:type="gramEnd"/>
            <w:r w:rsidRPr="0060742E">
              <w:t xml:space="preserve"> pozostałego majątku:</w:t>
            </w:r>
          </w:p>
          <w:p w:rsidR="00072AE2" w:rsidRPr="0060742E" w:rsidRDefault="00072AE2" w:rsidP="00072AE2">
            <w:pPr>
              <w:pStyle w:val="Tekstpodstawowywcity"/>
              <w:ind w:firstLine="0"/>
            </w:pPr>
            <w:r w:rsidRPr="0060742E">
              <w:t xml:space="preserve">       </w:t>
            </w:r>
            <w:proofErr w:type="gramStart"/>
            <w:r w:rsidRPr="0060742E">
              <w:t>-  I</w:t>
            </w:r>
            <w:proofErr w:type="gramEnd"/>
            <w:r w:rsidRPr="0060742E">
              <w:t xml:space="preserve"> rata składki płatna  w </w:t>
            </w:r>
            <w:r>
              <w:t>wysokości 50 %  do 31 maja  2014</w:t>
            </w:r>
            <w:r w:rsidRPr="0060742E">
              <w:t xml:space="preserve"> r.,</w:t>
            </w:r>
          </w:p>
          <w:p w:rsidR="00072AE2" w:rsidRPr="0060742E" w:rsidRDefault="00072AE2" w:rsidP="00072AE2">
            <w:pPr>
              <w:pStyle w:val="Tekstpodstawowywcity"/>
              <w:ind w:firstLine="0"/>
            </w:pPr>
            <w:r w:rsidRPr="0060742E">
              <w:t xml:space="preserve">       </w:t>
            </w:r>
            <w:proofErr w:type="gramStart"/>
            <w:r w:rsidRPr="0060742E">
              <w:t>-  II</w:t>
            </w:r>
            <w:proofErr w:type="gramEnd"/>
            <w:r w:rsidRPr="0060742E">
              <w:t xml:space="preserve"> rata pozostała część kwoty sk</w:t>
            </w:r>
            <w:r>
              <w:t>ładki płatna do 30 sierpnia 2014</w:t>
            </w:r>
            <w:r w:rsidRPr="0060742E">
              <w:t xml:space="preserve"> r.</w:t>
            </w:r>
          </w:p>
          <w:p w:rsidR="00072AE2" w:rsidRPr="0060742E" w:rsidRDefault="00072AE2" w:rsidP="00072AE2">
            <w:pPr>
              <w:numPr>
                <w:ilvl w:val="0"/>
                <w:numId w:val="5"/>
              </w:numPr>
              <w:rPr>
                <w:sz w:val="24"/>
              </w:rPr>
            </w:pPr>
            <w:r w:rsidRPr="0060742E">
              <w:rPr>
                <w:sz w:val="24"/>
              </w:rPr>
              <w:t xml:space="preserve">Termin płatności wykazany w polisie nie może być krótszy niż 14 dni od daty otrzymania </w:t>
            </w:r>
          </w:p>
          <w:p w:rsidR="00072AE2" w:rsidRPr="0060742E" w:rsidRDefault="00072AE2" w:rsidP="00072AE2">
            <w:pPr>
              <w:ind w:firstLine="360"/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polisy</w:t>
            </w:r>
            <w:proofErr w:type="gramEnd"/>
            <w:r w:rsidRPr="0060742E">
              <w:rPr>
                <w:sz w:val="24"/>
              </w:rPr>
              <w:t xml:space="preserve"> przez Zamawiającego.</w:t>
            </w: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072AE2" w:rsidRDefault="00072AE2" w:rsidP="00072AE2">
            <w:pPr>
              <w:rPr>
                <w:b/>
                <w:sz w:val="24"/>
                <w:szCs w:val="24"/>
              </w:rPr>
            </w:pPr>
            <w:r w:rsidRPr="001611C5">
              <w:rPr>
                <w:b/>
                <w:sz w:val="24"/>
                <w:szCs w:val="24"/>
              </w:rPr>
              <w:t>III.</w:t>
            </w:r>
            <w:r>
              <w:rPr>
                <w:b/>
                <w:sz w:val="28"/>
                <w:szCs w:val="28"/>
              </w:rPr>
              <w:tab/>
            </w:r>
            <w:r w:rsidRPr="00421F45">
              <w:rPr>
                <w:b/>
                <w:sz w:val="24"/>
                <w:szCs w:val="24"/>
              </w:rPr>
              <w:t>Od pożaru i innych zdarzeń losowych</w:t>
            </w:r>
            <w:r>
              <w:rPr>
                <w:b/>
                <w:sz w:val="24"/>
                <w:szCs w:val="24"/>
              </w:rPr>
              <w:t xml:space="preserve"> ubezpieczane są:</w:t>
            </w:r>
          </w:p>
          <w:p w:rsidR="00072AE2" w:rsidRPr="00850D51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  b</w:t>
            </w:r>
            <w:r w:rsidRPr="001C3BDB">
              <w:rPr>
                <w:sz w:val="24"/>
                <w:szCs w:val="24"/>
              </w:rPr>
              <w:t>ud</w:t>
            </w:r>
            <w:r>
              <w:rPr>
                <w:sz w:val="24"/>
                <w:szCs w:val="24"/>
              </w:rPr>
              <w:t>ynek</w:t>
            </w:r>
            <w:proofErr w:type="gramEnd"/>
            <w:r>
              <w:rPr>
                <w:sz w:val="24"/>
                <w:szCs w:val="24"/>
              </w:rPr>
              <w:t xml:space="preserve"> – w Białymstoku przy ul. Pogodnej 22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sprzęt</w:t>
            </w:r>
            <w:proofErr w:type="gramEnd"/>
            <w:r>
              <w:rPr>
                <w:sz w:val="24"/>
                <w:szCs w:val="24"/>
              </w:rPr>
              <w:t xml:space="preserve"> elektroniczny (rok produkcji powyżej 5 lat),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   wyposażenie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    meble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5)   gotówka</w:t>
            </w:r>
            <w:proofErr w:type="gramEnd"/>
            <w:r>
              <w:rPr>
                <w:sz w:val="24"/>
                <w:szCs w:val="24"/>
              </w:rPr>
              <w:t xml:space="preserve">, czeki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ubezpieczenie do wartości odtworzeniowej</w:t>
            </w:r>
          </w:p>
          <w:p w:rsidR="00072AE2" w:rsidRPr="004F00C1" w:rsidRDefault="00072AE2" w:rsidP="00072AE2">
            <w:pPr>
              <w:rPr>
                <w:b/>
                <w:sz w:val="24"/>
                <w:szCs w:val="24"/>
              </w:rPr>
            </w:pPr>
          </w:p>
          <w:p w:rsidR="00072AE2" w:rsidRDefault="00072AE2" w:rsidP="00072AE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  pożar</w:t>
            </w:r>
            <w:proofErr w:type="gramEnd"/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bezpośrednie</w:t>
            </w:r>
            <w:proofErr w:type="gramEnd"/>
            <w:r>
              <w:rPr>
                <w:sz w:val="24"/>
                <w:szCs w:val="24"/>
              </w:rPr>
              <w:t xml:space="preserve"> uderzenie pioruna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   eksplozja</w:t>
            </w:r>
            <w:proofErr w:type="gramEnd"/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   upadek</w:t>
            </w:r>
            <w:proofErr w:type="gramEnd"/>
            <w:r>
              <w:rPr>
                <w:sz w:val="24"/>
                <w:szCs w:val="24"/>
              </w:rPr>
              <w:t xml:space="preserve"> statku powietrznego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dodatkowo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5)   huragan</w:t>
            </w:r>
            <w:proofErr w:type="gramEnd"/>
            <w:r>
              <w:rPr>
                <w:sz w:val="24"/>
                <w:szCs w:val="24"/>
              </w:rPr>
              <w:t>, deszcz nawalny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6)   grad</w:t>
            </w:r>
            <w:proofErr w:type="gramEnd"/>
            <w:r>
              <w:rPr>
                <w:sz w:val="24"/>
                <w:szCs w:val="24"/>
              </w:rPr>
              <w:t>, lawina, napór śniegu lub lodu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7)   trzęsienie</w:t>
            </w:r>
            <w:proofErr w:type="gramEnd"/>
            <w:r>
              <w:rPr>
                <w:sz w:val="24"/>
                <w:szCs w:val="24"/>
              </w:rPr>
              <w:t xml:space="preserve"> ziemi, osuwanie i zapadanie się ziemi,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8)   uderzenie</w:t>
            </w:r>
            <w:proofErr w:type="gramEnd"/>
            <w:r>
              <w:rPr>
                <w:sz w:val="24"/>
                <w:szCs w:val="24"/>
              </w:rPr>
              <w:t xml:space="preserve"> pojazdu, huk ponaddźwiękowy, dym i sadze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9)  szkoda</w:t>
            </w:r>
            <w:proofErr w:type="gramEnd"/>
            <w:r>
              <w:rPr>
                <w:sz w:val="24"/>
                <w:szCs w:val="24"/>
              </w:rPr>
              <w:t xml:space="preserve"> wodociągowa,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upadek drzew, budynków lub budowli,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</w:p>
          <w:p w:rsidR="00072AE2" w:rsidRDefault="00072AE2" w:rsidP="00072AE2">
            <w:pPr>
              <w:rPr>
                <w:sz w:val="24"/>
                <w:szCs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56B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</w:p>
          <w:p w:rsidR="00F961BD" w:rsidRDefault="00F961BD" w:rsidP="00072AE2">
            <w:pPr>
              <w:jc w:val="center"/>
              <w:rPr>
                <w:b/>
                <w:sz w:val="24"/>
                <w:szCs w:val="24"/>
              </w:rPr>
            </w:pPr>
          </w:p>
          <w:p w:rsidR="00F961BD" w:rsidRDefault="00F961BD" w:rsidP="00072AE2">
            <w:pPr>
              <w:jc w:val="center"/>
              <w:rPr>
                <w:b/>
                <w:sz w:val="24"/>
                <w:szCs w:val="24"/>
              </w:rPr>
            </w:pP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11)  przepięcie</w:t>
            </w:r>
            <w:proofErr w:type="gramEnd"/>
            <w:r>
              <w:rPr>
                <w:sz w:val="24"/>
                <w:szCs w:val="24"/>
              </w:rPr>
              <w:t xml:space="preserve"> spowodowane wyładowaniem atmosferycznym  z wyłączeniem szkody nie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przekraczającej</w:t>
            </w:r>
            <w:proofErr w:type="gramEnd"/>
            <w:r>
              <w:rPr>
                <w:sz w:val="24"/>
                <w:szCs w:val="24"/>
              </w:rPr>
              <w:t xml:space="preserve"> równowartości w złotych polskich 100 euro, według średniego kursu NBP z daty powstania szkody.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</w:p>
          <w:p w:rsidR="00072AE2" w:rsidRPr="00D70149" w:rsidRDefault="00072AE2" w:rsidP="00072A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</w:t>
            </w:r>
            <w:r>
              <w:rPr>
                <w:b/>
                <w:sz w:val="24"/>
                <w:szCs w:val="24"/>
              </w:rPr>
              <w:tab/>
            </w:r>
            <w:r w:rsidRPr="00421F45">
              <w:rPr>
                <w:b/>
                <w:sz w:val="24"/>
                <w:szCs w:val="24"/>
              </w:rPr>
              <w:t xml:space="preserve">Od </w:t>
            </w:r>
            <w:r>
              <w:rPr>
                <w:b/>
                <w:sz w:val="24"/>
                <w:szCs w:val="24"/>
              </w:rPr>
              <w:t>kradzieży z włamaniem i rabunku:</w:t>
            </w:r>
          </w:p>
          <w:p w:rsidR="00072AE2" w:rsidRPr="00850D51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  sprzęt</w:t>
            </w:r>
            <w:proofErr w:type="gramEnd"/>
            <w:r>
              <w:rPr>
                <w:sz w:val="24"/>
                <w:szCs w:val="24"/>
              </w:rPr>
              <w:t xml:space="preserve"> elektroniczny (rok produkcji - powyżej 5 lat),  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wyposażenie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   meble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   gotówka</w:t>
            </w:r>
            <w:proofErr w:type="gramEnd"/>
            <w:r>
              <w:rPr>
                <w:sz w:val="24"/>
                <w:szCs w:val="24"/>
              </w:rPr>
              <w:t xml:space="preserve">, czeki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ubezpieczenie do wartości odtworzeniowej</w:t>
            </w:r>
          </w:p>
          <w:p w:rsidR="00072AE2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 w:rsidRPr="004D074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  kradzieży</w:t>
            </w:r>
            <w:proofErr w:type="gramEnd"/>
            <w:r>
              <w:rPr>
                <w:sz w:val="24"/>
                <w:szCs w:val="24"/>
              </w:rPr>
              <w:t xml:space="preserve"> z włamaniem – dokonanej lub usiłowanej,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dokonanego</w:t>
            </w:r>
            <w:proofErr w:type="gramEnd"/>
            <w:r>
              <w:rPr>
                <w:sz w:val="24"/>
                <w:szCs w:val="24"/>
              </w:rPr>
              <w:t xml:space="preserve"> lub usiłowanego rabunku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dodatkowo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  ryzyko</w:t>
            </w:r>
            <w:proofErr w:type="gramEnd"/>
            <w:r>
              <w:rPr>
                <w:sz w:val="24"/>
                <w:szCs w:val="24"/>
              </w:rPr>
              <w:t xml:space="preserve"> wandalizmu, za które uważa się rozmyślne zniszczenie lub uszkodzenie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ubezpieczonego</w:t>
            </w:r>
            <w:proofErr w:type="gramEnd"/>
            <w:r>
              <w:rPr>
                <w:sz w:val="24"/>
                <w:szCs w:val="24"/>
              </w:rPr>
              <w:t xml:space="preserve"> mienia, spowodowane przez osoby trzecie, które uzyskały do niego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dostęp  w</w:t>
            </w:r>
            <w:proofErr w:type="gramEnd"/>
            <w:r>
              <w:rPr>
                <w:sz w:val="24"/>
                <w:szCs w:val="24"/>
              </w:rPr>
              <w:t xml:space="preserve"> wyniku kradzieży z włamaniem lub rabunku.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   od</w:t>
            </w:r>
            <w:proofErr w:type="gramEnd"/>
            <w:r>
              <w:rPr>
                <w:sz w:val="24"/>
                <w:szCs w:val="24"/>
              </w:rPr>
              <w:t xml:space="preserve"> rabunku podczas przenoszenia lub przewożenia (transportu) przez ubezpieczającego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osoby u niego zatrudnione, które ubezpieczający wyznaczył do wykonywania </w:t>
            </w:r>
          </w:p>
          <w:p w:rsidR="00072AE2" w:rsidRPr="00421F45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transportu (dotyczy: gotówki, czeków, sprzętu </w:t>
            </w:r>
            <w:proofErr w:type="gramStart"/>
            <w:r>
              <w:rPr>
                <w:sz w:val="24"/>
                <w:szCs w:val="24"/>
              </w:rPr>
              <w:t xml:space="preserve">elektronicznego ) </w:t>
            </w:r>
            <w:proofErr w:type="gramEnd"/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  <w:r>
              <w:rPr>
                <w:sz w:val="24"/>
                <w:szCs w:val="24"/>
              </w:rPr>
              <w:t xml:space="preserve"> wyłączeniem szkody nie przekraczającej równowartości w złotych polskich 100 USD, według średniego kursu NBP z daty powstania szkody.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</w:p>
          <w:p w:rsidR="00072AE2" w:rsidRPr="00F02107" w:rsidRDefault="00072AE2" w:rsidP="00072A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 w:rsidRPr="00F02107">
              <w:rPr>
                <w:b/>
                <w:sz w:val="24"/>
              </w:rPr>
              <w:t xml:space="preserve">.  </w:t>
            </w:r>
            <w:r w:rsidRPr="00F02107">
              <w:rPr>
                <w:b/>
                <w:sz w:val="24"/>
              </w:rPr>
              <w:tab/>
              <w:t>Ubezpieczenie sprzętu elektronicznego</w:t>
            </w:r>
          </w:p>
          <w:p w:rsidR="00072AE2" w:rsidRPr="00850D51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  sprzęt</w:t>
            </w:r>
            <w:proofErr w:type="gramEnd"/>
            <w:r>
              <w:rPr>
                <w:sz w:val="24"/>
                <w:szCs w:val="24"/>
              </w:rPr>
              <w:t xml:space="preserve"> elektroniczny (rok produkcji – mniejszy niż 5 lat)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ubezpieczenie do wartości odtworzeniowej</w:t>
            </w:r>
            <w:r>
              <w:rPr>
                <w:sz w:val="24"/>
                <w:szCs w:val="24"/>
              </w:rPr>
              <w:tab/>
            </w:r>
          </w:p>
          <w:p w:rsidR="00072AE2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  za</w:t>
            </w:r>
            <w:proofErr w:type="gramEnd"/>
            <w:r>
              <w:rPr>
                <w:sz w:val="24"/>
                <w:szCs w:val="24"/>
              </w:rPr>
              <w:t xml:space="preserve"> wszelkie szkody materialne (fizyczne) polegające na utracie przedmiotu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ubezpieczenia</w:t>
            </w:r>
            <w:proofErr w:type="gramEnd"/>
            <w:r>
              <w:rPr>
                <w:sz w:val="24"/>
                <w:szCs w:val="24"/>
              </w:rPr>
              <w:t xml:space="preserve">, jego uszkodzeniu lub zniszczeniu w skutek nieprzewidzianej i niezależnej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  <w:r>
              <w:rPr>
                <w:sz w:val="24"/>
                <w:szCs w:val="24"/>
              </w:rPr>
              <w:t xml:space="preserve"> Ubezpieczającego lub Ubezpieczonego przyczyny, a w szczególności spowodowane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przez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człowieka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kradzież</w:t>
            </w:r>
            <w:proofErr w:type="gramEnd"/>
            <w:r>
              <w:rPr>
                <w:sz w:val="24"/>
                <w:szCs w:val="24"/>
              </w:rPr>
              <w:t xml:space="preserve"> z włamaniem i rabunek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ognia 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wody tj. zalania wodą z urządzeń wodno-kanalizacyjnych, burzy, powodzi, sztormu, wylewu wód podziemnych, deszczu nawalnego, wilgoci, pary wodnej i cieczy w innej postaci oraz mrozu, gradu, śniegu,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wiatru, lawiny, osunięcia się ziemi,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wady</w:t>
            </w:r>
            <w:proofErr w:type="gramEnd"/>
            <w:r>
              <w:rPr>
                <w:sz w:val="24"/>
                <w:szCs w:val="24"/>
              </w:rPr>
              <w:t xml:space="preserve"> produkcyjne, błędy konstrukcyjne, wady materiałowe, które ujawniły się dopiero po okresie gwarancji,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zbyt</w:t>
            </w:r>
            <w:proofErr w:type="gramEnd"/>
            <w:r>
              <w:rPr>
                <w:sz w:val="24"/>
                <w:szCs w:val="24"/>
              </w:rPr>
              <w:t xml:space="preserve"> wysokie lub zbyt niskie napięcia w sieci instalacji elektrycznej</w:t>
            </w:r>
          </w:p>
          <w:p w:rsidR="00072AE2" w:rsidRDefault="00072AE2" w:rsidP="00072AE2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pośrednie</w:t>
            </w:r>
            <w:proofErr w:type="gramEnd"/>
            <w:r>
              <w:rPr>
                <w:sz w:val="24"/>
                <w:szCs w:val="24"/>
              </w:rPr>
              <w:t xml:space="preserve"> działanie wyładowań atmosferycznych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dodatkowo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2)  od</w:t>
            </w:r>
            <w:proofErr w:type="gramEnd"/>
            <w:r>
              <w:rPr>
                <w:sz w:val="24"/>
                <w:szCs w:val="24"/>
              </w:rPr>
              <w:t xml:space="preserve"> rabunku podczas przenoszenia lub przewożenia (transportu) przez ubezpieczającego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osoby u niego zatrudnione, które ubezpieczający wyznaczył do wykonywania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transportu</w:t>
            </w:r>
            <w:proofErr w:type="gramEnd"/>
            <w:r>
              <w:rPr>
                <w:sz w:val="24"/>
                <w:szCs w:val="24"/>
              </w:rPr>
              <w:t xml:space="preserve"> – dotyczy sprzętu elektronicznego przenośnego.</w:t>
            </w:r>
          </w:p>
          <w:p w:rsidR="00072AE2" w:rsidRDefault="00072AE2" w:rsidP="00072AE2">
            <w:pPr>
              <w:rPr>
                <w:sz w:val="24"/>
              </w:rPr>
            </w:pPr>
          </w:p>
          <w:p w:rsidR="00072AE2" w:rsidRDefault="00072AE2" w:rsidP="00072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56B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</w:p>
          <w:p w:rsidR="00F961BD" w:rsidRDefault="00F961BD" w:rsidP="00072AE2">
            <w:pPr>
              <w:jc w:val="center"/>
              <w:rPr>
                <w:b/>
                <w:sz w:val="24"/>
                <w:szCs w:val="24"/>
              </w:rPr>
            </w:pPr>
          </w:p>
          <w:p w:rsidR="00F961BD" w:rsidRPr="00656B95" w:rsidRDefault="00F961BD" w:rsidP="00072AE2">
            <w:pPr>
              <w:jc w:val="center"/>
              <w:rPr>
                <w:b/>
                <w:sz w:val="24"/>
                <w:szCs w:val="24"/>
              </w:rPr>
            </w:pPr>
          </w:p>
          <w:p w:rsidR="00072AE2" w:rsidRDefault="00072AE2" w:rsidP="00072AE2">
            <w:pPr>
              <w:rPr>
                <w:b/>
                <w:sz w:val="24"/>
              </w:rPr>
            </w:pPr>
            <w:r w:rsidRPr="001611C5">
              <w:rPr>
                <w:b/>
                <w:sz w:val="24"/>
              </w:rPr>
              <w:lastRenderedPageBreak/>
              <w:t>VI.</w:t>
            </w:r>
            <w:r w:rsidRPr="00C66135">
              <w:rPr>
                <w:b/>
                <w:sz w:val="24"/>
              </w:rPr>
              <w:tab/>
              <w:t>Ubezpieczenie danych i nośników danych</w:t>
            </w:r>
          </w:p>
          <w:p w:rsidR="00072AE2" w:rsidRPr="00C66135" w:rsidRDefault="00072AE2" w:rsidP="00072AE2">
            <w:pPr>
              <w:rPr>
                <w:b/>
                <w:sz w:val="24"/>
              </w:rPr>
            </w:pPr>
          </w:p>
          <w:p w:rsidR="00072AE2" w:rsidRPr="00850D51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  dane</w:t>
            </w:r>
            <w:proofErr w:type="gramEnd"/>
            <w:r>
              <w:rPr>
                <w:sz w:val="24"/>
                <w:szCs w:val="24"/>
              </w:rPr>
              <w:t>, za które uważa się: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 informacje zawarte w zbiorach danych,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- licencjonowane systemy operacyjne, programy standardowe produkcji seryjnej oraz </w:t>
            </w:r>
          </w:p>
          <w:p w:rsidR="00072AE2" w:rsidRDefault="00072AE2" w:rsidP="00072AE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programy</w:t>
            </w:r>
            <w:proofErr w:type="gramEnd"/>
            <w:r>
              <w:rPr>
                <w:sz w:val="24"/>
                <w:szCs w:val="24"/>
              </w:rPr>
              <w:t xml:space="preserve"> indywidualne.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wymienne</w:t>
            </w:r>
            <w:proofErr w:type="gramEnd"/>
            <w:r>
              <w:rPr>
                <w:sz w:val="24"/>
                <w:szCs w:val="24"/>
              </w:rPr>
              <w:t xml:space="preserve"> nośniki danych tj. dyskietki wszystkich typów, dyski optyczne i magnetyczne,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CD-ROM-y, taśmy magnetyczne itp.</w:t>
            </w:r>
          </w:p>
          <w:p w:rsidR="00072AE2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 obejmuje: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wszelkie szkody materialne (fizyczne) polegające na utracie </w:t>
            </w:r>
            <w:proofErr w:type="gramStart"/>
            <w:r>
              <w:rPr>
                <w:sz w:val="24"/>
                <w:szCs w:val="24"/>
              </w:rPr>
              <w:t>przedmiotu     ubezpieczenia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jego uszkodzeniu lub zniszczeniu przedmiotu ubezpieczenia w </w:t>
            </w:r>
            <w:proofErr w:type="gramStart"/>
            <w:r>
              <w:rPr>
                <w:sz w:val="24"/>
                <w:szCs w:val="24"/>
              </w:rPr>
              <w:t>skutek     nieprzewidzianej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 niezależnej od Ubezpieczającego lub Ubezpieczonego przyczyny, </w:t>
            </w:r>
            <w:proofErr w:type="gramStart"/>
            <w:r>
              <w:rPr>
                <w:sz w:val="24"/>
                <w:szCs w:val="24"/>
              </w:rPr>
              <w:t>a   mianowicie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) uszkodzenie albo zniszczenie nośnika danych w sposób uniemożliwiający zapisanie </w:t>
            </w:r>
          </w:p>
          <w:p w:rsidR="00072AE2" w:rsidRDefault="00072AE2" w:rsidP="00072AE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odczytanie zgromadzonych na nim danych</w:t>
            </w:r>
          </w:p>
          <w:p w:rsidR="00072AE2" w:rsidRDefault="00072AE2" w:rsidP="00072AE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sz w:val="24"/>
                <w:szCs w:val="24"/>
              </w:rPr>
              <w:t>b</w:t>
            </w:r>
            <w:proofErr w:type="gramEnd"/>
            <w:r>
              <w:rPr>
                <w:sz w:val="24"/>
                <w:szCs w:val="24"/>
              </w:rPr>
              <w:t xml:space="preserve">) utrata nośnika danych wraz z zapisanymi danymi w wyniku kradzieży z włamaniem </w:t>
            </w:r>
          </w:p>
          <w:p w:rsidR="00072AE2" w:rsidRDefault="00072AE2" w:rsidP="00072AE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w skutek rabunku.</w:t>
            </w:r>
          </w:p>
          <w:p w:rsidR="00072AE2" w:rsidRDefault="00072AE2" w:rsidP="00072AE2">
            <w:pPr>
              <w:ind w:left="360"/>
              <w:rPr>
                <w:sz w:val="24"/>
              </w:rPr>
            </w:pPr>
          </w:p>
          <w:p w:rsidR="00072AE2" w:rsidRDefault="00072AE2" w:rsidP="00072AE2">
            <w:pPr>
              <w:rPr>
                <w:b/>
                <w:sz w:val="24"/>
                <w:szCs w:val="24"/>
              </w:rPr>
            </w:pPr>
            <w:r w:rsidRPr="00C918E0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II</w:t>
            </w:r>
            <w:r w:rsidRPr="00C918E0">
              <w:rPr>
                <w:b/>
                <w:sz w:val="24"/>
              </w:rPr>
              <w:t>.</w:t>
            </w:r>
            <w:r w:rsidRPr="00C918E0">
              <w:rPr>
                <w:b/>
                <w:sz w:val="24"/>
              </w:rPr>
              <w:tab/>
              <w:t>Ubezpieczenie samochodów osobowych</w:t>
            </w:r>
          </w:p>
          <w:p w:rsidR="00072AE2" w:rsidRPr="00850D51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072AE2" w:rsidRDefault="00072AE2" w:rsidP="00072AE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1)</w:t>
            </w:r>
            <w:r w:rsidRPr="004B09CC">
              <w:rPr>
                <w:sz w:val="24"/>
              </w:rPr>
              <w:t xml:space="preserve">    Skoda</w:t>
            </w:r>
            <w:proofErr w:type="gramEnd"/>
            <w:r w:rsidRPr="004B09CC">
              <w:rPr>
                <w:sz w:val="24"/>
              </w:rPr>
              <w:t xml:space="preserve"> </w:t>
            </w:r>
            <w:proofErr w:type="spellStart"/>
            <w:r w:rsidRPr="004B09CC">
              <w:rPr>
                <w:sz w:val="24"/>
              </w:rPr>
              <w:t>Octavia</w:t>
            </w:r>
            <w:proofErr w:type="spellEnd"/>
            <w:r w:rsidRPr="004B09CC">
              <w:rPr>
                <w:sz w:val="24"/>
              </w:rPr>
              <w:t xml:space="preserve"> </w:t>
            </w:r>
            <w:proofErr w:type="spellStart"/>
            <w:r w:rsidRPr="004B09CC">
              <w:rPr>
                <w:sz w:val="24"/>
              </w:rPr>
              <w:t>Clasic</w:t>
            </w:r>
            <w:proofErr w:type="spellEnd"/>
            <w:r w:rsidRPr="004B09CC">
              <w:rPr>
                <w:sz w:val="24"/>
              </w:rPr>
              <w:t xml:space="preserve"> – przewidywana suma ubezpieczenia wg </w:t>
            </w:r>
            <w:r>
              <w:rPr>
                <w:sz w:val="24"/>
              </w:rPr>
              <w:t xml:space="preserve">INFO-EKSPERT -   </w:t>
            </w:r>
          </w:p>
          <w:p w:rsidR="00072AE2" w:rsidRPr="004B09CC" w:rsidRDefault="00072AE2" w:rsidP="00072AE2">
            <w:pPr>
              <w:rPr>
                <w:sz w:val="24"/>
              </w:rPr>
            </w:pPr>
            <w:r>
              <w:rPr>
                <w:sz w:val="24"/>
              </w:rPr>
              <w:t xml:space="preserve">        13 550,00</w:t>
            </w:r>
            <w:r w:rsidRPr="004B09CC">
              <w:rPr>
                <w:sz w:val="24"/>
              </w:rPr>
              <w:t xml:space="preserve"> zł na </w:t>
            </w:r>
            <w:r>
              <w:rPr>
                <w:sz w:val="24"/>
              </w:rPr>
              <w:t xml:space="preserve"> 27.01.2014</w:t>
            </w:r>
            <w:r w:rsidRPr="004B09CC">
              <w:rPr>
                <w:sz w:val="24"/>
              </w:rPr>
              <w:t xml:space="preserve"> </w:t>
            </w:r>
            <w:proofErr w:type="gramStart"/>
            <w:r w:rsidRPr="004B09CC">
              <w:rPr>
                <w:sz w:val="24"/>
              </w:rPr>
              <w:t>r</w:t>
            </w:r>
            <w:proofErr w:type="gramEnd"/>
            <w:r w:rsidRPr="004B09CC">
              <w:rPr>
                <w:sz w:val="24"/>
              </w:rPr>
              <w:t>.,</w:t>
            </w:r>
          </w:p>
          <w:p w:rsidR="00072AE2" w:rsidRDefault="00072AE2" w:rsidP="00072AE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2)</w:t>
            </w:r>
            <w:r w:rsidRPr="004B09CC">
              <w:rPr>
                <w:sz w:val="24"/>
              </w:rPr>
              <w:t xml:space="preserve">    HYUNDAI</w:t>
            </w:r>
            <w:proofErr w:type="gramEnd"/>
            <w:r w:rsidRPr="004B09CC">
              <w:rPr>
                <w:sz w:val="24"/>
              </w:rPr>
              <w:t xml:space="preserve">  i30 – przewidywana suma ubezpieczenia wg </w:t>
            </w:r>
            <w:r>
              <w:rPr>
                <w:sz w:val="24"/>
              </w:rPr>
              <w:t>INFO-EKSPERT – 19 850,00</w:t>
            </w:r>
            <w:r w:rsidRPr="004B09CC">
              <w:rPr>
                <w:sz w:val="24"/>
              </w:rPr>
              <w:t xml:space="preserve"> </w:t>
            </w:r>
          </w:p>
          <w:p w:rsidR="00072AE2" w:rsidRPr="004B09CC" w:rsidRDefault="00072AE2" w:rsidP="00072AE2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gramStart"/>
            <w:r w:rsidRPr="004B09CC">
              <w:rPr>
                <w:sz w:val="24"/>
              </w:rPr>
              <w:t>zł</w:t>
            </w:r>
            <w:proofErr w:type="gramEnd"/>
            <w:r w:rsidRPr="004B09CC">
              <w:rPr>
                <w:sz w:val="24"/>
              </w:rPr>
              <w:t xml:space="preserve"> na </w:t>
            </w:r>
            <w:r>
              <w:rPr>
                <w:sz w:val="24"/>
              </w:rPr>
              <w:t>18.08.2014</w:t>
            </w:r>
            <w:r w:rsidRPr="004B09CC">
              <w:rPr>
                <w:sz w:val="24"/>
              </w:rPr>
              <w:t xml:space="preserve"> </w:t>
            </w:r>
            <w:proofErr w:type="gramStart"/>
            <w:r w:rsidRPr="004B09CC">
              <w:rPr>
                <w:sz w:val="24"/>
              </w:rPr>
              <w:t>r</w:t>
            </w:r>
            <w:proofErr w:type="gramEnd"/>
            <w:r w:rsidRPr="004B09CC">
              <w:rPr>
                <w:sz w:val="24"/>
              </w:rPr>
              <w:t>.</w:t>
            </w:r>
          </w:p>
          <w:p w:rsidR="00072AE2" w:rsidRDefault="00072AE2" w:rsidP="00072AE2">
            <w:pPr>
              <w:rPr>
                <w:b/>
                <w:sz w:val="24"/>
                <w:szCs w:val="24"/>
              </w:rPr>
            </w:pPr>
            <w:r w:rsidRPr="004B09CC">
              <w:rPr>
                <w:b/>
                <w:sz w:val="24"/>
                <w:szCs w:val="24"/>
              </w:rPr>
              <w:t>Zakres ubezpieczenia: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 w:rsidRPr="00C918E0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  OC</w:t>
            </w:r>
            <w:proofErr w:type="gramEnd"/>
            <w:r>
              <w:rPr>
                <w:sz w:val="24"/>
                <w:szCs w:val="24"/>
              </w:rPr>
              <w:t xml:space="preserve"> – ubezpieczenie odpowiedzialności  cywilnej  posiadaczy  pojazdów  mechanicznych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AC</w:t>
            </w:r>
            <w:proofErr w:type="gramEnd"/>
            <w:r>
              <w:rPr>
                <w:sz w:val="24"/>
                <w:szCs w:val="24"/>
              </w:rPr>
              <w:t xml:space="preserve"> – ubezpieczenie  pojazdów  mechanicznych  od  utraty,  zniszczenia  lub uszkodzenia      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AUTOCASCO + Auto szyba</w:t>
            </w:r>
          </w:p>
          <w:p w:rsidR="00072AE2" w:rsidRDefault="00072AE2" w:rsidP="00072A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   NW</w:t>
            </w:r>
            <w:proofErr w:type="gramEnd"/>
            <w:r>
              <w:rPr>
                <w:sz w:val="24"/>
                <w:szCs w:val="24"/>
              </w:rPr>
              <w:t xml:space="preserve"> – ubezpieczenie od następstw nieszczęśliwych wypadków kierowcy i pasażerów </w:t>
            </w:r>
          </w:p>
          <w:p w:rsidR="00072AE2" w:rsidRDefault="00072AE2" w:rsidP="00072AE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pojazdu</w:t>
            </w:r>
            <w:proofErr w:type="gramEnd"/>
            <w:r>
              <w:rPr>
                <w:sz w:val="24"/>
                <w:szCs w:val="24"/>
              </w:rPr>
              <w:t xml:space="preserve"> mechanicznego.</w:t>
            </w:r>
          </w:p>
          <w:p w:rsidR="00072AE2" w:rsidRPr="000D7CFB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</w:t>
            </w:r>
            <w:r>
              <w:rPr>
                <w:b/>
                <w:sz w:val="24"/>
                <w:szCs w:val="24"/>
              </w:rPr>
              <w:tab/>
            </w:r>
            <w:r w:rsidRPr="000D7CFB">
              <w:rPr>
                <w:b/>
                <w:sz w:val="24"/>
                <w:szCs w:val="24"/>
              </w:rPr>
              <w:t xml:space="preserve">Ubezpieczenie odpowiedzialności cywilnej z tytułu prowadzenia działalności </w:t>
            </w:r>
          </w:p>
          <w:p w:rsidR="00072AE2" w:rsidRPr="00DB46CC" w:rsidRDefault="00072AE2" w:rsidP="00072AE2">
            <w:pPr>
              <w:rPr>
                <w:b/>
                <w:sz w:val="24"/>
              </w:rPr>
            </w:pPr>
            <w:r w:rsidRPr="000D7CFB"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b/>
                <w:sz w:val="24"/>
                <w:szCs w:val="24"/>
              </w:rPr>
              <w:t>g</w:t>
            </w:r>
            <w:r w:rsidRPr="000D7CFB">
              <w:rPr>
                <w:b/>
                <w:sz w:val="24"/>
                <w:szCs w:val="24"/>
              </w:rPr>
              <w:t>ospodarczej</w:t>
            </w:r>
            <w:proofErr w:type="gramEnd"/>
          </w:p>
          <w:p w:rsidR="00072AE2" w:rsidRPr="00850D51" w:rsidRDefault="00072AE2" w:rsidP="00072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i zakres ubezpieczenia:</w:t>
            </w:r>
          </w:p>
          <w:p w:rsidR="00072AE2" w:rsidRDefault="00072AE2" w:rsidP="00072AE2">
            <w:pPr>
              <w:rPr>
                <w:sz w:val="24"/>
              </w:rPr>
            </w:pPr>
            <w:r>
              <w:rPr>
                <w:sz w:val="24"/>
              </w:rPr>
              <w:t xml:space="preserve">Przedmiotem ubezpieczenia jest odpowiedzialność cywilna osób objętych ubezpieczeniem za szkody na osobie lub w mieniu wyrządzone osobom trzecim w związku z prowadzeniem działalności gospodarczej. Zakresem ubezpieczenia objęte są szkody wyrządzone nieumyślnie, w tym rażącego niedbalstwa.  </w:t>
            </w:r>
          </w:p>
          <w:p w:rsidR="00072AE2" w:rsidRDefault="00072AE2" w:rsidP="00072AE2">
            <w:pPr>
              <w:rPr>
                <w:sz w:val="24"/>
              </w:rPr>
            </w:pPr>
          </w:p>
          <w:p w:rsidR="00072AE2" w:rsidRDefault="00072AE2" w:rsidP="00072AE2">
            <w:pPr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 w:rsidRPr="0000330E">
              <w:rPr>
                <w:b/>
                <w:sz w:val="24"/>
              </w:rPr>
              <w:t>.</w:t>
            </w:r>
            <w:r w:rsidRPr="0000330E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Wykonawcy z którym zostanie podpisana umowa ubezpieczenia (polisy) przekazane zostaną indywidualne w</w:t>
            </w:r>
            <w:r w:rsidRPr="0000330E">
              <w:rPr>
                <w:b/>
                <w:sz w:val="24"/>
              </w:rPr>
              <w:t xml:space="preserve">ykazy </w:t>
            </w:r>
            <w:proofErr w:type="gramStart"/>
            <w:r>
              <w:rPr>
                <w:b/>
                <w:sz w:val="24"/>
              </w:rPr>
              <w:t xml:space="preserve">ubezpieczanego  </w:t>
            </w:r>
            <w:r w:rsidRPr="0000330E">
              <w:rPr>
                <w:b/>
                <w:sz w:val="24"/>
              </w:rPr>
              <w:t>mienia</w:t>
            </w:r>
            <w:proofErr w:type="gramEnd"/>
            <w:r w:rsidRPr="000033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00330E">
              <w:rPr>
                <w:b/>
                <w:sz w:val="24"/>
              </w:rPr>
              <w:t>WUP</w:t>
            </w:r>
            <w:r>
              <w:rPr>
                <w:b/>
                <w:sz w:val="24"/>
              </w:rPr>
              <w:t>,</w:t>
            </w:r>
            <w:r w:rsidRPr="000033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00330E">
              <w:rPr>
                <w:b/>
                <w:sz w:val="24"/>
              </w:rPr>
              <w:t>stanowią</w:t>
            </w:r>
            <w:r>
              <w:rPr>
                <w:b/>
                <w:sz w:val="24"/>
              </w:rPr>
              <w:t>ce  integralną  część umowy (polis).</w:t>
            </w:r>
          </w:p>
          <w:p w:rsidR="00072AE2" w:rsidRPr="0000330E" w:rsidRDefault="00072AE2" w:rsidP="00072AE2">
            <w:pPr>
              <w:outlineLvl w:val="0"/>
              <w:rPr>
                <w:b/>
                <w:sz w:val="24"/>
              </w:rPr>
            </w:pPr>
          </w:p>
          <w:p w:rsidR="00072AE2" w:rsidRPr="004A6EA4" w:rsidRDefault="00072AE2" w:rsidP="00072AE2">
            <w:pPr>
              <w:jc w:val="both"/>
              <w:rPr>
                <w:b/>
                <w:sz w:val="24"/>
                <w:szCs w:val="24"/>
              </w:rPr>
            </w:pPr>
            <w:r w:rsidRPr="004A6EA4">
              <w:rPr>
                <w:b/>
                <w:sz w:val="24"/>
                <w:szCs w:val="24"/>
              </w:rPr>
              <w:t>X.</w:t>
            </w:r>
            <w:r w:rsidRPr="004A6EA4">
              <w:rPr>
                <w:b/>
                <w:sz w:val="24"/>
                <w:szCs w:val="24"/>
              </w:rPr>
              <w:tab/>
              <w:t xml:space="preserve">Przewiduje się </w:t>
            </w:r>
            <w:proofErr w:type="gramStart"/>
            <w:r w:rsidRPr="004A6EA4">
              <w:rPr>
                <w:b/>
                <w:sz w:val="24"/>
                <w:szCs w:val="24"/>
              </w:rPr>
              <w:t xml:space="preserve">możliwość  </w:t>
            </w:r>
            <w:proofErr w:type="spellStart"/>
            <w:r w:rsidRPr="004A6EA4">
              <w:rPr>
                <w:b/>
                <w:sz w:val="24"/>
                <w:szCs w:val="24"/>
              </w:rPr>
              <w:t>doubezpieczania</w:t>
            </w:r>
            <w:proofErr w:type="spellEnd"/>
            <w:proofErr w:type="gramEnd"/>
            <w:r w:rsidRPr="004A6EA4">
              <w:rPr>
                <w:b/>
                <w:sz w:val="24"/>
                <w:szCs w:val="24"/>
              </w:rPr>
              <w:t xml:space="preserve"> nowych składników majątkowych w 201</w:t>
            </w:r>
            <w:r>
              <w:rPr>
                <w:b/>
                <w:sz w:val="24"/>
                <w:szCs w:val="24"/>
              </w:rPr>
              <w:t>4</w:t>
            </w:r>
            <w:r w:rsidRPr="004A6EA4">
              <w:rPr>
                <w:b/>
                <w:sz w:val="24"/>
                <w:szCs w:val="24"/>
              </w:rPr>
              <w:t xml:space="preserve"> roku.</w:t>
            </w:r>
          </w:p>
          <w:p w:rsidR="00072AE2" w:rsidRDefault="00072AE2" w:rsidP="00072AE2">
            <w:pPr>
              <w:pStyle w:val="Tekstpodstawowy3"/>
              <w:rPr>
                <w:b w:val="0"/>
              </w:rPr>
            </w:pPr>
          </w:p>
          <w:p w:rsidR="00072AE2" w:rsidRPr="00311681" w:rsidRDefault="00072AE2" w:rsidP="00072AE2">
            <w:pPr>
              <w:pStyle w:val="Tekstpodstawowy3"/>
              <w:rPr>
                <w:b w:val="0"/>
                <w:sz w:val="20"/>
              </w:rPr>
            </w:pPr>
            <w:r w:rsidRPr="00311681">
              <w:rPr>
                <w:b w:val="0"/>
                <w:sz w:val="20"/>
              </w:rPr>
              <w:t>Akceptuję istotne postanowienia umowy:</w:t>
            </w:r>
          </w:p>
          <w:p w:rsidR="00072AE2" w:rsidRPr="00311681" w:rsidRDefault="00072AE2" w:rsidP="00072AE2">
            <w:r w:rsidRPr="00311681">
              <w:t>Miejscowość, data ….........................</w:t>
            </w:r>
          </w:p>
          <w:p w:rsidR="00072AE2" w:rsidRPr="00311681" w:rsidRDefault="00072AE2" w:rsidP="00072AE2">
            <w:r w:rsidRPr="00311681">
              <w:t xml:space="preserve">Podpis i pieczęć imienna </w:t>
            </w:r>
          </w:p>
          <w:p w:rsidR="00072AE2" w:rsidRPr="00311681" w:rsidRDefault="00072AE2" w:rsidP="00072AE2">
            <w:proofErr w:type="gramStart"/>
            <w:r w:rsidRPr="00311681">
              <w:t>upoważnionego</w:t>
            </w:r>
            <w:proofErr w:type="gramEnd"/>
            <w:r w:rsidRPr="00311681">
              <w:t xml:space="preserve"> przedstawiciela Wykonawcy …................................................... </w:t>
            </w:r>
          </w:p>
          <w:p w:rsidR="00072AE2" w:rsidRPr="00311681" w:rsidRDefault="00072AE2" w:rsidP="00072AE2">
            <w:r w:rsidRPr="00311681">
              <w:t xml:space="preserve">                                                   </w:t>
            </w:r>
            <w:proofErr w:type="gramStart"/>
            <w:r w:rsidRPr="00311681">
              <w:t>pieczęć</w:t>
            </w:r>
            <w:proofErr w:type="gramEnd"/>
            <w:r w:rsidRPr="00311681">
              <w:t xml:space="preserve"> Wykonawcy ….......................................................</w:t>
            </w:r>
          </w:p>
          <w:p w:rsidR="00072AE2" w:rsidRPr="00656B95" w:rsidRDefault="00072AE2" w:rsidP="00072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656B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</w:p>
          <w:p w:rsidR="00F961BD" w:rsidRDefault="00F961BD" w:rsidP="007C2663">
            <w:pPr>
              <w:pStyle w:val="Tekstpodstawowy3"/>
              <w:rPr>
                <w:b w:val="0"/>
                <w:szCs w:val="24"/>
              </w:rPr>
            </w:pPr>
          </w:p>
          <w:p w:rsidR="00F961BD" w:rsidRDefault="00F961BD" w:rsidP="007C2663">
            <w:pPr>
              <w:pStyle w:val="Tekstpodstawowy3"/>
              <w:rPr>
                <w:b w:val="0"/>
                <w:szCs w:val="24"/>
              </w:rPr>
            </w:pPr>
          </w:p>
          <w:p w:rsidR="007C2663" w:rsidRPr="009B5A62" w:rsidRDefault="007C2663" w:rsidP="007C2663">
            <w:pPr>
              <w:pStyle w:val="Tekstpodstawowy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DA.2032-35</w:t>
            </w:r>
            <w:r w:rsidRPr="009B5A62">
              <w:rPr>
                <w:b w:val="0"/>
                <w:szCs w:val="24"/>
              </w:rPr>
              <w:t>/</w:t>
            </w:r>
            <w:r>
              <w:rPr>
                <w:b w:val="0"/>
                <w:szCs w:val="24"/>
              </w:rPr>
              <w:t xml:space="preserve">13 </w:t>
            </w:r>
          </w:p>
          <w:p w:rsidR="007C2663" w:rsidRPr="009B5A62" w:rsidRDefault="007C2663" w:rsidP="007C2663">
            <w:pPr>
              <w:pStyle w:val="Tekstpodstawowy3"/>
              <w:rPr>
                <w:b w:val="0"/>
                <w:szCs w:val="24"/>
              </w:rPr>
            </w:pPr>
          </w:p>
          <w:p w:rsidR="007C2663" w:rsidRPr="00804E7D" w:rsidRDefault="007C2663" w:rsidP="007C2663">
            <w:pPr>
              <w:pStyle w:val="Tekstpodstawowy3"/>
              <w:rPr>
                <w:sz w:val="28"/>
                <w:szCs w:val="28"/>
              </w:rPr>
            </w:pPr>
            <w:r w:rsidRPr="00804E7D">
              <w:rPr>
                <w:sz w:val="28"/>
                <w:szCs w:val="28"/>
              </w:rPr>
              <w:t>Informacja o przedmiocie, przebiegu i zakresie ubezpieczenie ubezpieczenia mienia Wojewódzkiego Urzędu Pracy w Białymstoku</w:t>
            </w:r>
          </w:p>
          <w:p w:rsidR="007C2663" w:rsidRPr="00804E7D" w:rsidRDefault="007C2663" w:rsidP="007C2663">
            <w:pPr>
              <w:rPr>
                <w:sz w:val="28"/>
                <w:szCs w:val="28"/>
              </w:rPr>
            </w:pP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Dane dotyczące ubezpieczającego: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Wojewódzki Urząd Pracy w Białymstoku, 15-354 Białystok, ul. Pogodna 22,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 REGON 050684933, samorządowa jednostka budżetowa</w:t>
            </w:r>
          </w:p>
          <w:p w:rsidR="007C2663" w:rsidRPr="0060742E" w:rsidRDefault="007C2663" w:rsidP="007C2663">
            <w:pPr>
              <w:rPr>
                <w:sz w:val="24"/>
              </w:rPr>
            </w:pPr>
          </w:p>
          <w:p w:rsidR="007C2663" w:rsidRPr="0060742E" w:rsidRDefault="007C2663" w:rsidP="007C2663">
            <w:pPr>
              <w:ind w:firstLine="708"/>
              <w:rPr>
                <w:b/>
                <w:sz w:val="24"/>
              </w:rPr>
            </w:pPr>
            <w:r w:rsidRPr="0060742E">
              <w:rPr>
                <w:b/>
                <w:sz w:val="24"/>
              </w:rPr>
              <w:t>PRZEBIEG UBEZPIECZENIA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Przebieg ubezpieczenia z uwzględnieniem </w:t>
            </w:r>
            <w:proofErr w:type="gramStart"/>
            <w:r w:rsidRPr="0060742E">
              <w:rPr>
                <w:sz w:val="24"/>
              </w:rPr>
              <w:t>szkodowości jakie</w:t>
            </w:r>
            <w:proofErr w:type="gramEnd"/>
            <w:r w:rsidRPr="0060742E">
              <w:rPr>
                <w:sz w:val="24"/>
              </w:rPr>
              <w:t xml:space="preserve"> wystąpiły w Wojewódzkim Urzędzie Pracy w Białymstoku za okres trzech ostatnich lat.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  rok</w:t>
            </w:r>
            <w:proofErr w:type="gramEnd"/>
            <w:r>
              <w:rPr>
                <w:sz w:val="24"/>
                <w:szCs w:val="24"/>
              </w:rPr>
              <w:t xml:space="preserve"> 2010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szkoda </w:t>
            </w:r>
            <w:proofErr w:type="spellStart"/>
            <w:r>
              <w:rPr>
                <w:sz w:val="24"/>
                <w:szCs w:val="24"/>
              </w:rPr>
              <w:t>zalaniowa</w:t>
            </w:r>
            <w:proofErr w:type="spellEnd"/>
            <w:r>
              <w:rPr>
                <w:sz w:val="24"/>
                <w:szCs w:val="24"/>
              </w:rPr>
              <w:t xml:space="preserve">- deszcz nawalny – w budynku przy ul. Pogodnej 22 w Białymstoku,    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przyznano</w:t>
            </w:r>
            <w:proofErr w:type="gramEnd"/>
            <w:r>
              <w:rPr>
                <w:sz w:val="24"/>
                <w:szCs w:val="24"/>
              </w:rPr>
              <w:t xml:space="preserve"> odszkodowanie w wys. 3 498,00 zł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szkoda AC samochodu Hyundai I30 - przyznano odszkodowanie w wys. 1 335,12 zł.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b)  rok</w:t>
            </w:r>
            <w:proofErr w:type="gramEnd"/>
            <w:r>
              <w:rPr>
                <w:sz w:val="24"/>
                <w:szCs w:val="24"/>
              </w:rPr>
              <w:t xml:space="preserve"> 2011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szkoda z tytułu ubezpieczenia mienia od ognia i innych żywiołów – przyznano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odszkodowanie</w:t>
            </w:r>
            <w:proofErr w:type="gramEnd"/>
            <w:r>
              <w:rPr>
                <w:sz w:val="24"/>
                <w:szCs w:val="24"/>
              </w:rPr>
              <w:t xml:space="preserve"> w wys. 2 545,72 zł,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szkoda z tytułu </w:t>
            </w:r>
            <w:proofErr w:type="spellStart"/>
            <w:r>
              <w:rPr>
                <w:sz w:val="24"/>
                <w:szCs w:val="24"/>
              </w:rPr>
              <w:t>AC+Auto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szyba  samochodu</w:t>
            </w:r>
            <w:proofErr w:type="gramEnd"/>
            <w:r>
              <w:rPr>
                <w:sz w:val="24"/>
                <w:szCs w:val="24"/>
              </w:rPr>
              <w:t xml:space="preserve"> Skoda Oktawia </w:t>
            </w:r>
            <w:proofErr w:type="spellStart"/>
            <w:r>
              <w:rPr>
                <w:sz w:val="24"/>
                <w:szCs w:val="24"/>
              </w:rPr>
              <w:t>Clasic</w:t>
            </w:r>
            <w:proofErr w:type="spellEnd"/>
            <w:r>
              <w:rPr>
                <w:sz w:val="24"/>
                <w:szCs w:val="24"/>
              </w:rPr>
              <w:t xml:space="preserve"> – wymiana szyby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przedniej</w:t>
            </w:r>
            <w:proofErr w:type="gramEnd"/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szkoda AC samochodu Hyundai I30 - przyznano odszkodowanie w </w:t>
            </w:r>
            <w:proofErr w:type="gramStart"/>
            <w:r>
              <w:rPr>
                <w:sz w:val="24"/>
                <w:szCs w:val="24"/>
              </w:rPr>
              <w:t>wys.  7 489,14 zł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c)  rok</w:t>
            </w:r>
            <w:proofErr w:type="gramEnd"/>
            <w:r>
              <w:rPr>
                <w:sz w:val="24"/>
                <w:szCs w:val="24"/>
              </w:rPr>
              <w:t xml:space="preserve"> 2012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-  szkoda</w:t>
            </w:r>
            <w:proofErr w:type="gramEnd"/>
            <w:r>
              <w:rPr>
                <w:sz w:val="24"/>
                <w:szCs w:val="24"/>
              </w:rPr>
              <w:t xml:space="preserve"> z tytułu </w:t>
            </w:r>
            <w:proofErr w:type="spellStart"/>
            <w:r>
              <w:rPr>
                <w:sz w:val="24"/>
                <w:szCs w:val="24"/>
              </w:rPr>
              <w:t>AC+Auto</w:t>
            </w:r>
            <w:proofErr w:type="spellEnd"/>
            <w:r>
              <w:rPr>
                <w:sz w:val="24"/>
                <w:szCs w:val="24"/>
              </w:rPr>
              <w:t xml:space="preserve"> szyba  samochodu Skoda Oktawia </w:t>
            </w:r>
            <w:proofErr w:type="spellStart"/>
            <w:r>
              <w:rPr>
                <w:sz w:val="24"/>
                <w:szCs w:val="24"/>
              </w:rPr>
              <w:t>Clasic</w:t>
            </w:r>
            <w:proofErr w:type="spellEnd"/>
            <w:r>
              <w:rPr>
                <w:sz w:val="24"/>
                <w:szCs w:val="24"/>
              </w:rPr>
              <w:t xml:space="preserve"> – przyznano  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odszkodowanie</w:t>
            </w:r>
            <w:proofErr w:type="gramEnd"/>
            <w:r>
              <w:rPr>
                <w:sz w:val="24"/>
                <w:szCs w:val="24"/>
              </w:rPr>
              <w:t xml:space="preserve"> w wysokości 1 244,86 zł,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szkoda z tytułu ubezpieczenia mienia od ognia i innych żywiołów – przyznano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odszkodowanie</w:t>
            </w:r>
            <w:proofErr w:type="gramEnd"/>
            <w:r>
              <w:rPr>
                <w:sz w:val="24"/>
                <w:szCs w:val="24"/>
              </w:rPr>
              <w:t xml:space="preserve"> w wys. 1 076,25 zł – za usunięcie skutków zalania.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d)  rok</w:t>
            </w:r>
            <w:proofErr w:type="gramEnd"/>
            <w:r>
              <w:rPr>
                <w:sz w:val="24"/>
                <w:szCs w:val="24"/>
              </w:rPr>
              <w:t xml:space="preserve"> 2013 –samochód Hyundai szkoda komunikacyjna – wypłacono ubezpieczenie z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ubezpieczenia</w:t>
            </w:r>
            <w:proofErr w:type="gramEnd"/>
            <w:r>
              <w:rPr>
                <w:sz w:val="24"/>
                <w:szCs w:val="24"/>
              </w:rPr>
              <w:t xml:space="preserve"> sprawcy w wysokości 3 229,77 zł.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</w:p>
          <w:p w:rsidR="007C2663" w:rsidRPr="009F05D1" w:rsidRDefault="007C2663" w:rsidP="007C2663">
            <w:pPr>
              <w:rPr>
                <w:b/>
                <w:sz w:val="28"/>
                <w:szCs w:val="28"/>
              </w:rPr>
            </w:pPr>
            <w:r w:rsidRPr="00AF653B">
              <w:rPr>
                <w:b/>
                <w:sz w:val="28"/>
                <w:szCs w:val="28"/>
              </w:rPr>
              <w:t>Warunki ogólne</w:t>
            </w:r>
            <w:r>
              <w:rPr>
                <w:b/>
                <w:sz w:val="28"/>
                <w:szCs w:val="28"/>
              </w:rPr>
              <w:t xml:space="preserve"> dotyczące przedmiotu i zakresu ubezpieczenia oraz </w:t>
            </w:r>
            <w:r w:rsidRPr="009F05D1">
              <w:rPr>
                <w:b/>
                <w:sz w:val="28"/>
                <w:szCs w:val="28"/>
              </w:rPr>
              <w:t>formy płatności składek</w:t>
            </w:r>
            <w:r>
              <w:rPr>
                <w:b/>
                <w:sz w:val="28"/>
                <w:szCs w:val="28"/>
              </w:rPr>
              <w:t>:</w:t>
            </w: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</w:p>
          <w:p w:rsidR="007C2663" w:rsidRDefault="007C2663" w:rsidP="007C2663">
            <w:pPr>
              <w:rPr>
                <w:b/>
                <w:sz w:val="24"/>
              </w:rPr>
            </w:pPr>
            <w:r w:rsidRPr="00012057">
              <w:rPr>
                <w:b/>
                <w:sz w:val="24"/>
                <w:szCs w:val="24"/>
              </w:rPr>
              <w:t>I.</w:t>
            </w:r>
            <w:r>
              <w:rPr>
                <w:b/>
                <w:sz w:val="24"/>
                <w:szCs w:val="24"/>
              </w:rPr>
              <w:tab/>
            </w:r>
            <w:r w:rsidRPr="00012057">
              <w:rPr>
                <w:b/>
                <w:sz w:val="24"/>
              </w:rPr>
              <w:t>Okres ubezpieczenia:</w:t>
            </w:r>
          </w:p>
          <w:p w:rsidR="007C2663" w:rsidRPr="00012057" w:rsidRDefault="007C2663" w:rsidP="007C2663">
            <w:pPr>
              <w:rPr>
                <w:sz w:val="24"/>
              </w:rPr>
            </w:pPr>
            <w:proofErr w:type="gramStart"/>
            <w:r w:rsidRPr="00012057">
              <w:rPr>
                <w:sz w:val="24"/>
              </w:rPr>
              <w:t>1)</w:t>
            </w:r>
            <w:r>
              <w:rPr>
                <w:sz w:val="24"/>
              </w:rPr>
              <w:t xml:space="preserve">    Majątek</w:t>
            </w:r>
            <w:proofErr w:type="gramEnd"/>
            <w:r>
              <w:rPr>
                <w:sz w:val="24"/>
              </w:rPr>
              <w:t xml:space="preserve"> Wojewódzkiego Urzędu Pracy w Białymstoku od 1.01.2014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do 31.12.2014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1)    samochód</w:t>
            </w:r>
            <w:proofErr w:type="gramEnd"/>
            <w:r>
              <w:rPr>
                <w:sz w:val="24"/>
              </w:rPr>
              <w:t xml:space="preserve"> </w:t>
            </w:r>
            <w:r w:rsidRPr="0060742E">
              <w:rPr>
                <w:sz w:val="24"/>
              </w:rPr>
              <w:t xml:space="preserve">Skoda </w:t>
            </w:r>
            <w:proofErr w:type="spellStart"/>
            <w:r w:rsidRPr="0060742E">
              <w:rPr>
                <w:sz w:val="24"/>
              </w:rPr>
              <w:t>Octavia</w:t>
            </w:r>
            <w:proofErr w:type="spell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Clasic</w:t>
            </w:r>
            <w:proofErr w:type="spellEnd"/>
            <w:r>
              <w:rPr>
                <w:sz w:val="24"/>
              </w:rPr>
              <w:t xml:space="preserve"> od 27.01.2014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do 26.01.2015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.,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2)    samochód</w:t>
            </w:r>
            <w:proofErr w:type="gramEnd"/>
            <w:r>
              <w:rPr>
                <w:sz w:val="24"/>
              </w:rPr>
              <w:t xml:space="preserve"> HYUNDAI  i30</w:t>
            </w:r>
            <w:r w:rsidRPr="006074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od 18.08.2014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do 17.08.2015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>.</w:t>
            </w: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  <w:r>
              <w:rPr>
                <w:b/>
                <w:sz w:val="24"/>
                <w:szCs w:val="24"/>
              </w:rPr>
              <w:tab/>
            </w:r>
            <w:r w:rsidRPr="00421F45">
              <w:rPr>
                <w:b/>
                <w:sz w:val="24"/>
                <w:szCs w:val="24"/>
              </w:rPr>
              <w:t>Od pożaru i innych zdarzeń losowych</w:t>
            </w:r>
            <w:r>
              <w:rPr>
                <w:b/>
                <w:sz w:val="24"/>
                <w:szCs w:val="24"/>
              </w:rPr>
              <w:t xml:space="preserve"> ubezpieczane są:</w:t>
            </w:r>
          </w:p>
          <w:p w:rsidR="007C2663" w:rsidRPr="00850D51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 </w:t>
            </w:r>
            <w:proofErr w:type="gramStart"/>
            <w:r>
              <w:rPr>
                <w:sz w:val="24"/>
                <w:szCs w:val="24"/>
              </w:rPr>
              <w:t>b</w:t>
            </w:r>
            <w:r w:rsidRPr="001C3BDB">
              <w:rPr>
                <w:sz w:val="24"/>
                <w:szCs w:val="24"/>
              </w:rPr>
              <w:t>ud</w:t>
            </w:r>
            <w:r>
              <w:rPr>
                <w:sz w:val="24"/>
                <w:szCs w:val="24"/>
              </w:rPr>
              <w:t>ynek</w:t>
            </w:r>
            <w:proofErr w:type="gramEnd"/>
            <w:r>
              <w:rPr>
                <w:sz w:val="24"/>
                <w:szCs w:val="24"/>
              </w:rPr>
              <w:t xml:space="preserve"> – w Białymstoku przy ul. Pogodnej 22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  </w:t>
            </w:r>
            <w:proofErr w:type="gramStart"/>
            <w:r>
              <w:rPr>
                <w:sz w:val="24"/>
                <w:szCs w:val="24"/>
              </w:rPr>
              <w:t>sprzęt</w:t>
            </w:r>
            <w:proofErr w:type="gramEnd"/>
            <w:r>
              <w:rPr>
                <w:sz w:val="24"/>
                <w:szCs w:val="24"/>
              </w:rPr>
              <w:t xml:space="preserve"> elektroniczny (rok produkcji powyżej 5 lat),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 </w:t>
            </w:r>
            <w:proofErr w:type="gramStart"/>
            <w:r>
              <w:rPr>
                <w:sz w:val="24"/>
                <w:szCs w:val="24"/>
              </w:rPr>
              <w:t>wyposażenie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4)    meble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5).   </w:t>
            </w:r>
            <w:proofErr w:type="gramStart"/>
            <w:r>
              <w:rPr>
                <w:sz w:val="24"/>
                <w:szCs w:val="24"/>
              </w:rPr>
              <w:t>gotówka</w:t>
            </w:r>
            <w:proofErr w:type="gramEnd"/>
            <w:r>
              <w:rPr>
                <w:sz w:val="24"/>
                <w:szCs w:val="24"/>
              </w:rPr>
              <w:t xml:space="preserve">, czeki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ubezpieczenie do wartości odtworzeniowej</w:t>
            </w:r>
          </w:p>
          <w:p w:rsidR="007C2663" w:rsidRPr="004F00C1" w:rsidRDefault="007C2663" w:rsidP="007C2663">
            <w:pPr>
              <w:rPr>
                <w:b/>
                <w:sz w:val="24"/>
                <w:szCs w:val="24"/>
              </w:rPr>
            </w:pPr>
          </w:p>
          <w:p w:rsidR="007C2663" w:rsidRDefault="007C2663" w:rsidP="007C266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 </w:t>
            </w:r>
            <w:proofErr w:type="gramStart"/>
            <w:r>
              <w:rPr>
                <w:sz w:val="24"/>
                <w:szCs w:val="24"/>
              </w:rPr>
              <w:t>pożar</w:t>
            </w:r>
            <w:proofErr w:type="gramEnd"/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  </w:t>
            </w:r>
            <w:proofErr w:type="gramStart"/>
            <w:r>
              <w:rPr>
                <w:sz w:val="24"/>
                <w:szCs w:val="24"/>
              </w:rPr>
              <w:t>bezpośrednie</w:t>
            </w:r>
            <w:proofErr w:type="gramEnd"/>
            <w:r>
              <w:rPr>
                <w:sz w:val="24"/>
                <w:szCs w:val="24"/>
              </w:rPr>
              <w:t xml:space="preserve"> uderzenie pioruna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 </w:t>
            </w:r>
            <w:proofErr w:type="gramStart"/>
            <w:r>
              <w:rPr>
                <w:sz w:val="24"/>
                <w:szCs w:val="24"/>
              </w:rPr>
              <w:t>eksplozja</w:t>
            </w:r>
            <w:proofErr w:type="gramEnd"/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4).   </w:t>
            </w:r>
            <w:proofErr w:type="gramStart"/>
            <w:r>
              <w:rPr>
                <w:sz w:val="24"/>
                <w:szCs w:val="24"/>
              </w:rPr>
              <w:t>upadek</w:t>
            </w:r>
            <w:proofErr w:type="gramEnd"/>
            <w:r>
              <w:rPr>
                <w:sz w:val="24"/>
                <w:szCs w:val="24"/>
              </w:rPr>
              <w:t xml:space="preserve"> statku powietrznego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dodatkowo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5).   </w:t>
            </w:r>
            <w:proofErr w:type="gramStart"/>
            <w:r>
              <w:rPr>
                <w:sz w:val="24"/>
                <w:szCs w:val="24"/>
              </w:rPr>
              <w:t>huragan</w:t>
            </w:r>
            <w:proofErr w:type="gramEnd"/>
            <w:r>
              <w:rPr>
                <w:sz w:val="24"/>
                <w:szCs w:val="24"/>
              </w:rPr>
              <w:t>, deszcz nawalny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6).   </w:t>
            </w:r>
            <w:proofErr w:type="gramStart"/>
            <w:r>
              <w:rPr>
                <w:sz w:val="24"/>
                <w:szCs w:val="24"/>
              </w:rPr>
              <w:t>grad</w:t>
            </w:r>
            <w:proofErr w:type="gramEnd"/>
            <w:r>
              <w:rPr>
                <w:sz w:val="24"/>
                <w:szCs w:val="24"/>
              </w:rPr>
              <w:t>, lawina, napór śniegu lub lodu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7).   trzęsienie</w:t>
            </w:r>
            <w:proofErr w:type="gramEnd"/>
            <w:r>
              <w:rPr>
                <w:sz w:val="24"/>
                <w:szCs w:val="24"/>
              </w:rPr>
              <w:t xml:space="preserve"> ziemi, osuwanie i zapadanie się ziemi,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8).   </w:t>
            </w:r>
            <w:proofErr w:type="gramStart"/>
            <w:r>
              <w:rPr>
                <w:sz w:val="24"/>
                <w:szCs w:val="24"/>
              </w:rPr>
              <w:t>uderzenie</w:t>
            </w:r>
            <w:proofErr w:type="gramEnd"/>
            <w:r>
              <w:rPr>
                <w:sz w:val="24"/>
                <w:szCs w:val="24"/>
              </w:rPr>
              <w:t xml:space="preserve"> pojazdu, huk ponaddźwiękowy, dym i sadze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9).   </w:t>
            </w:r>
            <w:proofErr w:type="gramStart"/>
            <w:r>
              <w:rPr>
                <w:sz w:val="24"/>
                <w:szCs w:val="24"/>
              </w:rPr>
              <w:t>szkoda</w:t>
            </w:r>
            <w:proofErr w:type="gramEnd"/>
            <w:r>
              <w:rPr>
                <w:sz w:val="24"/>
                <w:szCs w:val="24"/>
              </w:rPr>
              <w:t xml:space="preserve"> wodociągowa,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10). </w:t>
            </w:r>
            <w:proofErr w:type="gramStart"/>
            <w:r>
              <w:rPr>
                <w:sz w:val="24"/>
                <w:szCs w:val="24"/>
              </w:rPr>
              <w:t>upadek</w:t>
            </w:r>
            <w:proofErr w:type="gramEnd"/>
            <w:r>
              <w:rPr>
                <w:sz w:val="24"/>
                <w:szCs w:val="24"/>
              </w:rPr>
              <w:t xml:space="preserve"> drzew, budynków lub budowli,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11).  </w:t>
            </w:r>
            <w:proofErr w:type="gramStart"/>
            <w:r>
              <w:rPr>
                <w:sz w:val="24"/>
                <w:szCs w:val="24"/>
              </w:rPr>
              <w:t>przepięcie</w:t>
            </w:r>
            <w:proofErr w:type="gramEnd"/>
            <w:r>
              <w:rPr>
                <w:sz w:val="24"/>
                <w:szCs w:val="24"/>
              </w:rPr>
              <w:t xml:space="preserve"> spowodowane wyładowaniem atmosferycznym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  <w:r>
              <w:rPr>
                <w:sz w:val="24"/>
                <w:szCs w:val="24"/>
              </w:rPr>
              <w:t xml:space="preserve"> wyłączeniem szkody nie przekraczającej równowartości w złotych polskich 100 euro, według średniego kursu NBP z daty powstania szkody.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</w:t>
            </w:r>
            <w:r>
              <w:rPr>
                <w:b/>
                <w:sz w:val="24"/>
                <w:szCs w:val="24"/>
              </w:rPr>
              <w:tab/>
            </w:r>
            <w:r w:rsidRPr="00421F45">
              <w:rPr>
                <w:b/>
                <w:sz w:val="24"/>
                <w:szCs w:val="24"/>
              </w:rPr>
              <w:t xml:space="preserve">Od </w:t>
            </w:r>
            <w:r>
              <w:rPr>
                <w:b/>
                <w:sz w:val="24"/>
                <w:szCs w:val="24"/>
              </w:rPr>
              <w:t>kradzieży z włamaniem i rabunku:</w:t>
            </w:r>
          </w:p>
          <w:p w:rsidR="007C2663" w:rsidRPr="00850D51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 </w:t>
            </w:r>
            <w:proofErr w:type="gramStart"/>
            <w:r>
              <w:rPr>
                <w:sz w:val="24"/>
                <w:szCs w:val="24"/>
              </w:rPr>
              <w:t>sprzęt</w:t>
            </w:r>
            <w:proofErr w:type="gramEnd"/>
            <w:r>
              <w:rPr>
                <w:sz w:val="24"/>
                <w:szCs w:val="24"/>
              </w:rPr>
              <w:t xml:space="preserve"> elektroniczny (rok produkcji - powyżej 5 lat),  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  </w:t>
            </w:r>
            <w:proofErr w:type="gramStart"/>
            <w:r>
              <w:rPr>
                <w:sz w:val="24"/>
                <w:szCs w:val="24"/>
              </w:rPr>
              <w:t>wyposażenie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 </w:t>
            </w:r>
            <w:proofErr w:type="gramStart"/>
            <w:r>
              <w:rPr>
                <w:sz w:val="24"/>
                <w:szCs w:val="24"/>
              </w:rPr>
              <w:t>meble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 </w:t>
            </w:r>
            <w:proofErr w:type="gramStart"/>
            <w:r>
              <w:rPr>
                <w:sz w:val="24"/>
                <w:szCs w:val="24"/>
              </w:rPr>
              <w:t>gotówka</w:t>
            </w:r>
            <w:proofErr w:type="gramEnd"/>
            <w:r>
              <w:rPr>
                <w:sz w:val="24"/>
                <w:szCs w:val="24"/>
              </w:rPr>
              <w:t xml:space="preserve">, czeki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ubezpieczenie do wartości odtworzeniowej</w:t>
            </w: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 w:rsidRPr="004D0747">
              <w:rPr>
                <w:sz w:val="24"/>
                <w:szCs w:val="24"/>
              </w:rPr>
              <w:t>1).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kradzieży</w:t>
            </w:r>
            <w:proofErr w:type="gramEnd"/>
            <w:r>
              <w:rPr>
                <w:sz w:val="24"/>
                <w:szCs w:val="24"/>
              </w:rPr>
              <w:t xml:space="preserve"> z włamaniem – dokonanej lub usiłowanej,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  </w:t>
            </w:r>
            <w:proofErr w:type="gramStart"/>
            <w:r>
              <w:rPr>
                <w:sz w:val="24"/>
                <w:szCs w:val="24"/>
              </w:rPr>
              <w:t>dokonanego</w:t>
            </w:r>
            <w:proofErr w:type="gramEnd"/>
            <w:r>
              <w:rPr>
                <w:sz w:val="24"/>
                <w:szCs w:val="24"/>
              </w:rPr>
              <w:t xml:space="preserve"> lub usiłowanego rabunku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dodatkowo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 </w:t>
            </w:r>
            <w:proofErr w:type="gramStart"/>
            <w:r>
              <w:rPr>
                <w:sz w:val="24"/>
                <w:szCs w:val="24"/>
              </w:rPr>
              <w:t>ryzyko</w:t>
            </w:r>
            <w:proofErr w:type="gramEnd"/>
            <w:r>
              <w:rPr>
                <w:sz w:val="24"/>
                <w:szCs w:val="24"/>
              </w:rPr>
              <w:t xml:space="preserve"> wandalizmu, za które uważa się rozmyślne zniszczenie lub uszkodzenie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ubezpieczonego</w:t>
            </w:r>
            <w:proofErr w:type="gramEnd"/>
            <w:r>
              <w:rPr>
                <w:sz w:val="24"/>
                <w:szCs w:val="24"/>
              </w:rPr>
              <w:t xml:space="preserve"> mienia, spowodowane przez osoby trzecie, które uzyskały do niego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dostęp  w</w:t>
            </w:r>
            <w:proofErr w:type="gramEnd"/>
            <w:r>
              <w:rPr>
                <w:sz w:val="24"/>
                <w:szCs w:val="24"/>
              </w:rPr>
              <w:t xml:space="preserve"> wyniku kradzieży z włamaniem lub rabunku.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  <w:r>
              <w:rPr>
                <w:sz w:val="24"/>
                <w:szCs w:val="24"/>
              </w:rPr>
              <w:t xml:space="preserve"> rabunku podczas przenoszenia lub przewożenia (transportu) przez ubezpieczającego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osoby u niego zatrudnione, które ubezpieczający wyznaczył do wykonywania </w:t>
            </w:r>
          </w:p>
          <w:p w:rsidR="007C2663" w:rsidRPr="00421F45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transportu (dotyczy: gotówki, czeków, sprzętu </w:t>
            </w:r>
            <w:proofErr w:type="gramStart"/>
            <w:r>
              <w:rPr>
                <w:sz w:val="24"/>
                <w:szCs w:val="24"/>
              </w:rPr>
              <w:t xml:space="preserve">elektronicznego ) </w:t>
            </w:r>
            <w:proofErr w:type="gramEnd"/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  <w:r>
              <w:rPr>
                <w:sz w:val="24"/>
                <w:szCs w:val="24"/>
              </w:rPr>
              <w:t xml:space="preserve"> wyłączeniem szkody nie przekraczającej równowartości w złotych polskich 100 USD, według średniego kursu NBP z daty powstania szkody.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</w:p>
          <w:p w:rsidR="007C2663" w:rsidRPr="00F02107" w:rsidRDefault="007C2663" w:rsidP="007C2663">
            <w:pPr>
              <w:rPr>
                <w:b/>
                <w:sz w:val="24"/>
              </w:rPr>
            </w:pPr>
            <w:r w:rsidRPr="00717461">
              <w:rPr>
                <w:b/>
                <w:sz w:val="24"/>
              </w:rPr>
              <w:t>IV.</w:t>
            </w:r>
            <w:r>
              <w:rPr>
                <w:sz w:val="24"/>
              </w:rPr>
              <w:tab/>
            </w:r>
            <w:r w:rsidRPr="00F02107">
              <w:rPr>
                <w:b/>
                <w:sz w:val="24"/>
              </w:rPr>
              <w:t>Ubezpieczenie sprzętu elektronicznego</w:t>
            </w:r>
          </w:p>
          <w:p w:rsidR="007C2663" w:rsidRPr="00850D51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 </w:t>
            </w:r>
            <w:proofErr w:type="gramStart"/>
            <w:r>
              <w:rPr>
                <w:sz w:val="24"/>
                <w:szCs w:val="24"/>
              </w:rPr>
              <w:t>sprzęt</w:t>
            </w:r>
            <w:proofErr w:type="gramEnd"/>
            <w:r>
              <w:rPr>
                <w:sz w:val="24"/>
                <w:szCs w:val="24"/>
              </w:rPr>
              <w:t xml:space="preserve"> elektroniczny (rok produkcji – mniejszy niż 5 lat)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ubezpieczenie do wartości odtworzeniowej</w:t>
            </w:r>
            <w:r>
              <w:rPr>
                <w:sz w:val="24"/>
                <w:szCs w:val="24"/>
              </w:rPr>
              <w:tab/>
            </w: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 w:rsidRPr="004D0747">
              <w:rPr>
                <w:sz w:val="24"/>
                <w:szCs w:val="24"/>
              </w:rPr>
              <w:t>1).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za</w:t>
            </w:r>
            <w:proofErr w:type="gramEnd"/>
            <w:r>
              <w:rPr>
                <w:sz w:val="24"/>
                <w:szCs w:val="24"/>
              </w:rPr>
              <w:t xml:space="preserve"> wszelkie szkody materialne (fizyczne) polegające na utracie przedmiotu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ubezpieczenia</w:t>
            </w:r>
            <w:proofErr w:type="gramEnd"/>
            <w:r>
              <w:rPr>
                <w:sz w:val="24"/>
                <w:szCs w:val="24"/>
              </w:rPr>
              <w:t xml:space="preserve">, jego uszkodzeniu lub zniszczeniu w skutek nieprzewidzianej i niezależnej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  <w:r>
              <w:rPr>
                <w:sz w:val="24"/>
                <w:szCs w:val="24"/>
              </w:rPr>
              <w:t xml:space="preserve"> Ubezpieczającego lub Ubezpieczonego przyczyny, a w szczególności spowodowane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przez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człowieka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kradzież</w:t>
            </w:r>
            <w:proofErr w:type="gramEnd"/>
            <w:r>
              <w:rPr>
                <w:sz w:val="24"/>
                <w:szCs w:val="24"/>
              </w:rPr>
              <w:t xml:space="preserve"> z włamaniem i rabunek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ognia 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wody tj. zalania wodą z urządzeń wodno-kanalizacyjnych, burzy, powodzi, sztormu, wylewu wód podziemnych, deszczu nawalnego, wilgoci, pary wodnej i cieczy w innej postaci oraz mrozu, gradu, śniegu,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działanie</w:t>
            </w:r>
            <w:proofErr w:type="gramEnd"/>
            <w:r>
              <w:rPr>
                <w:sz w:val="24"/>
                <w:szCs w:val="24"/>
              </w:rPr>
              <w:t xml:space="preserve"> wiatru, lawiny, osunięcia się ziemi,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wady</w:t>
            </w:r>
            <w:proofErr w:type="gramEnd"/>
            <w:r>
              <w:rPr>
                <w:sz w:val="24"/>
                <w:szCs w:val="24"/>
              </w:rPr>
              <w:t xml:space="preserve"> produkcyjne, błędy konstrukcyjne, wady materiałowe, które ujawniły się dopiero po okresie gwarancji,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zbyt</w:t>
            </w:r>
            <w:proofErr w:type="gramEnd"/>
            <w:r>
              <w:rPr>
                <w:sz w:val="24"/>
                <w:szCs w:val="24"/>
              </w:rPr>
              <w:t xml:space="preserve"> wysokie lub zbyt niskie napięcia w sieci instalacji elektrycznej</w:t>
            </w:r>
          </w:p>
          <w:p w:rsidR="007C2663" w:rsidRDefault="007C2663" w:rsidP="007C266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pośrednie</w:t>
            </w:r>
            <w:proofErr w:type="gramEnd"/>
            <w:r>
              <w:rPr>
                <w:sz w:val="24"/>
                <w:szCs w:val="24"/>
              </w:rPr>
              <w:t xml:space="preserve"> działanie wyładowań atmosferycznych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dodatkowo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2). 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  <w:r>
              <w:rPr>
                <w:sz w:val="24"/>
                <w:szCs w:val="24"/>
              </w:rPr>
              <w:t xml:space="preserve"> rabunku podczas przenoszenia lub przewożenia (transportu) przez ubezpieczającego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osoby u niego zatrudnione, które ubezpieczający wyznaczył do wykonywania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transportu</w:t>
            </w:r>
            <w:proofErr w:type="gramEnd"/>
            <w:r>
              <w:rPr>
                <w:sz w:val="24"/>
                <w:szCs w:val="24"/>
              </w:rPr>
              <w:t xml:space="preserve"> – dotyczy sprzętu elektronicznego przenośnego.</w:t>
            </w:r>
          </w:p>
          <w:p w:rsidR="007C2663" w:rsidRDefault="007C2663" w:rsidP="007C2663">
            <w:pPr>
              <w:jc w:val="center"/>
              <w:rPr>
                <w:sz w:val="24"/>
              </w:rPr>
            </w:pPr>
          </w:p>
          <w:p w:rsidR="007C2663" w:rsidRDefault="007C2663" w:rsidP="007C26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z w:val="24"/>
              </w:rPr>
              <w:tab/>
            </w:r>
            <w:r w:rsidRPr="00C66135">
              <w:rPr>
                <w:b/>
                <w:sz w:val="24"/>
              </w:rPr>
              <w:t>Ubezpieczenie danych i nośników danych</w:t>
            </w:r>
          </w:p>
          <w:p w:rsidR="007C2663" w:rsidRPr="00C66135" w:rsidRDefault="007C2663" w:rsidP="007C2663">
            <w:pPr>
              <w:rPr>
                <w:b/>
                <w:sz w:val="24"/>
              </w:rPr>
            </w:pPr>
          </w:p>
          <w:p w:rsidR="007C2663" w:rsidRPr="00850D51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 </w:t>
            </w:r>
            <w:proofErr w:type="gramStart"/>
            <w:r>
              <w:rPr>
                <w:sz w:val="24"/>
                <w:szCs w:val="24"/>
              </w:rPr>
              <w:t>dane</w:t>
            </w:r>
            <w:proofErr w:type="gramEnd"/>
            <w:r>
              <w:rPr>
                <w:sz w:val="24"/>
                <w:szCs w:val="24"/>
              </w:rPr>
              <w:t>, za które uważa się: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 informacje zawarte w zbiorach danych,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- licencjonowane systemy operacyjne, programy standardowe produkcji seryjnej oraz </w:t>
            </w:r>
          </w:p>
          <w:p w:rsidR="007C2663" w:rsidRDefault="007C2663" w:rsidP="007C266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programy</w:t>
            </w:r>
            <w:proofErr w:type="gramEnd"/>
            <w:r>
              <w:rPr>
                <w:sz w:val="24"/>
                <w:szCs w:val="24"/>
              </w:rPr>
              <w:t xml:space="preserve"> indywidualne.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wymienne</w:t>
            </w:r>
            <w:proofErr w:type="gramEnd"/>
            <w:r>
              <w:rPr>
                <w:sz w:val="24"/>
                <w:szCs w:val="24"/>
              </w:rPr>
              <w:t xml:space="preserve"> nośniki danych tj. dyskietki wszystkich typów, dyski optyczne i magnetyczne,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CD-ROM-y, taśmy magnetyczne itp.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 w:rsidRPr="004D0747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  za</w:t>
            </w:r>
            <w:proofErr w:type="gramEnd"/>
            <w:r>
              <w:rPr>
                <w:sz w:val="24"/>
                <w:szCs w:val="24"/>
              </w:rPr>
              <w:t xml:space="preserve"> wszelkie szkody materialne (fizyczne) polegające na utracie przedmiotu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ubezpieczenia</w:t>
            </w:r>
            <w:proofErr w:type="gramEnd"/>
            <w:r>
              <w:rPr>
                <w:sz w:val="24"/>
                <w:szCs w:val="24"/>
              </w:rPr>
              <w:t xml:space="preserve">, jego uszkodzeniu lub zniszczeniu przedmiotu ubezpieczenia w skutek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nieprzewidzianej</w:t>
            </w:r>
            <w:proofErr w:type="gramEnd"/>
            <w:r>
              <w:rPr>
                <w:sz w:val="24"/>
                <w:szCs w:val="24"/>
              </w:rPr>
              <w:t xml:space="preserve"> i niezależnej od Ubezpieczającego lub Ubezpieczonego przyczyny, a  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mianowicie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) uszkodzenie albo zniszczenie nośnika danych w sposób uniemożliwiający zapisanie </w:t>
            </w:r>
          </w:p>
          <w:p w:rsidR="007C2663" w:rsidRDefault="007C2663" w:rsidP="007C266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odczytanie zgromadzonych na nim danych</w:t>
            </w:r>
          </w:p>
          <w:p w:rsidR="007C2663" w:rsidRDefault="007C2663" w:rsidP="007C26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sz w:val="24"/>
                <w:szCs w:val="24"/>
              </w:rPr>
              <w:t>b</w:t>
            </w:r>
            <w:proofErr w:type="gramEnd"/>
            <w:r>
              <w:rPr>
                <w:sz w:val="24"/>
                <w:szCs w:val="24"/>
              </w:rPr>
              <w:t xml:space="preserve">) utrata nośnika danych wraz z zapisanymi danymi w wyniku kradzieży z włamaniem </w:t>
            </w:r>
          </w:p>
          <w:p w:rsidR="007C2663" w:rsidRDefault="007C2663" w:rsidP="007C266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</w:t>
            </w:r>
            <w:proofErr w:type="gramStart"/>
            <w:r>
              <w:rPr>
                <w:sz w:val="24"/>
                <w:szCs w:val="24"/>
              </w:rPr>
              <w:t>lub</w:t>
            </w:r>
            <w:proofErr w:type="gramEnd"/>
            <w:r>
              <w:rPr>
                <w:sz w:val="24"/>
                <w:szCs w:val="24"/>
              </w:rPr>
              <w:t xml:space="preserve"> w skutek rabunku</w:t>
            </w:r>
          </w:p>
          <w:p w:rsidR="007C2663" w:rsidRDefault="007C2663" w:rsidP="007C2663">
            <w:pPr>
              <w:rPr>
                <w:sz w:val="24"/>
              </w:rPr>
            </w:pPr>
          </w:p>
          <w:p w:rsidR="007C2663" w:rsidRPr="00C918E0" w:rsidRDefault="007C2663" w:rsidP="007C26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z w:val="24"/>
              </w:rPr>
              <w:tab/>
            </w:r>
            <w:r w:rsidRPr="00C918E0">
              <w:rPr>
                <w:b/>
                <w:sz w:val="24"/>
              </w:rPr>
              <w:t>Ubezpieczenie samochodów osobowych</w:t>
            </w:r>
          </w:p>
          <w:p w:rsidR="007C2663" w:rsidRPr="00850D51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ubezpieczenia: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1)    </w:t>
            </w:r>
            <w:r w:rsidRPr="0060742E">
              <w:rPr>
                <w:sz w:val="24"/>
              </w:rPr>
              <w:t>Skoda</w:t>
            </w:r>
            <w:proofErr w:type="gram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Octavia</w:t>
            </w:r>
            <w:proofErr w:type="spell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Clasic</w:t>
            </w:r>
            <w:proofErr w:type="spellEnd"/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2)    HYUNDAI</w:t>
            </w:r>
            <w:proofErr w:type="gramEnd"/>
            <w:r>
              <w:rPr>
                <w:sz w:val="24"/>
              </w:rPr>
              <w:t xml:space="preserve">  i30</w:t>
            </w:r>
            <w:r w:rsidRPr="0060742E">
              <w:rPr>
                <w:sz w:val="24"/>
              </w:rPr>
              <w:t xml:space="preserve"> </w:t>
            </w:r>
          </w:p>
          <w:p w:rsidR="007C2663" w:rsidRDefault="007C2663" w:rsidP="007C2663">
            <w:pPr>
              <w:rPr>
                <w:sz w:val="24"/>
              </w:rPr>
            </w:pP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ubezpieczenia: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   OC</w:t>
            </w:r>
            <w:proofErr w:type="gramEnd"/>
            <w:r>
              <w:rPr>
                <w:sz w:val="24"/>
                <w:szCs w:val="24"/>
              </w:rPr>
              <w:t xml:space="preserve"> – ubezpieczenie odpowiedzialności cywilnej posiadaczy pojazdów mechanicznych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2)   AC</w:t>
            </w:r>
            <w:proofErr w:type="gramEnd"/>
            <w:r>
              <w:rPr>
                <w:sz w:val="24"/>
                <w:szCs w:val="24"/>
              </w:rPr>
              <w:t xml:space="preserve"> – ubezpieczenie pojazdów mechanicznych od utraty, zniszczenia lub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uszkodzenia</w:t>
            </w:r>
            <w:proofErr w:type="gramEnd"/>
            <w:r>
              <w:rPr>
                <w:sz w:val="24"/>
                <w:szCs w:val="24"/>
              </w:rPr>
              <w:t xml:space="preserve"> AUTOCASCO + Auto szyba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   NW</w:t>
            </w:r>
            <w:proofErr w:type="gramEnd"/>
            <w:r>
              <w:rPr>
                <w:sz w:val="24"/>
                <w:szCs w:val="24"/>
              </w:rPr>
              <w:t xml:space="preserve"> – ubezpieczenie od następstw nieszczęśliwych wypadków kierowcy i pasażerów </w:t>
            </w:r>
          </w:p>
          <w:p w:rsidR="007C2663" w:rsidRPr="00C918E0" w:rsidRDefault="007C2663" w:rsidP="007C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pojazdu</w:t>
            </w:r>
            <w:proofErr w:type="gramEnd"/>
            <w:r>
              <w:rPr>
                <w:sz w:val="24"/>
                <w:szCs w:val="24"/>
              </w:rPr>
              <w:t xml:space="preserve"> mechanicznego</w:t>
            </w:r>
          </w:p>
          <w:p w:rsidR="007C2663" w:rsidRDefault="007C2663" w:rsidP="007C2663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Auto szyba</w:t>
            </w:r>
          </w:p>
          <w:p w:rsidR="007C2663" w:rsidRDefault="007C2663" w:rsidP="007C2663">
            <w:pPr>
              <w:rPr>
                <w:b/>
                <w:sz w:val="24"/>
              </w:rPr>
            </w:pPr>
            <w:r w:rsidRPr="00DB46CC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I</w:t>
            </w:r>
            <w:r w:rsidRPr="00DB46CC">
              <w:rPr>
                <w:b/>
                <w:sz w:val="24"/>
              </w:rPr>
              <w:t>I.</w:t>
            </w:r>
            <w:r w:rsidRPr="00DB46CC">
              <w:rPr>
                <w:b/>
                <w:sz w:val="24"/>
              </w:rPr>
              <w:tab/>
              <w:t xml:space="preserve">Ubezpieczenie odpowiedzialności cywilnej z tytułu prowadzenia działalności </w:t>
            </w:r>
          </w:p>
          <w:p w:rsidR="007C2663" w:rsidRPr="00DB46CC" w:rsidRDefault="007C2663" w:rsidP="007C26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proofErr w:type="gramStart"/>
            <w:r w:rsidRPr="00DB46CC">
              <w:rPr>
                <w:b/>
                <w:sz w:val="24"/>
              </w:rPr>
              <w:t>gospodarczej</w:t>
            </w:r>
            <w:proofErr w:type="gramEnd"/>
          </w:p>
          <w:p w:rsidR="007C2663" w:rsidRPr="00850D51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i zakres ubezpieczenia: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Przedmiotem ubezpieczenia jest odpowiedzialność cywilna osób objętych ubezpieczeniem za szkody na osobie lub w mieniu wyrządzone osobom trzecim w związku z prowadzeniem działalności gospodarczej. Zakresem ubezpieczenia objęte są szkody wyrządzone nieumyślnie, w tym rażącego niedbalstwa  </w:t>
            </w:r>
          </w:p>
          <w:p w:rsidR="007C2663" w:rsidRDefault="007C2663" w:rsidP="007C2663">
            <w:pPr>
              <w:rPr>
                <w:sz w:val="24"/>
              </w:rPr>
            </w:pPr>
          </w:p>
          <w:p w:rsidR="007C2663" w:rsidRDefault="007C2663" w:rsidP="007C26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</w:t>
            </w:r>
            <w:r>
              <w:rPr>
                <w:b/>
                <w:sz w:val="24"/>
                <w:szCs w:val="24"/>
              </w:rPr>
              <w:tab/>
              <w:t xml:space="preserve">Formy płatności </w:t>
            </w:r>
            <w:r w:rsidRPr="00370460">
              <w:rPr>
                <w:b/>
                <w:sz w:val="24"/>
                <w:szCs w:val="24"/>
              </w:rPr>
              <w:t>składek</w:t>
            </w:r>
          </w:p>
          <w:p w:rsidR="007C2663" w:rsidRPr="00370460" w:rsidRDefault="007C2663" w:rsidP="007C2663">
            <w:pPr>
              <w:rPr>
                <w:b/>
                <w:sz w:val="24"/>
                <w:szCs w:val="24"/>
              </w:rPr>
            </w:pP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1. Składki za ubezpieczenie mienia Wojewódzkiego Urzędu Pracy w Białymstoku, płacone 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będą</w:t>
            </w:r>
            <w:proofErr w:type="gramEnd"/>
            <w:r>
              <w:rPr>
                <w:sz w:val="24"/>
              </w:rPr>
              <w:t xml:space="preserve"> w ratach: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) ubezpieczenie samochodu </w:t>
            </w:r>
            <w:proofErr w:type="spellStart"/>
            <w:r>
              <w:rPr>
                <w:sz w:val="24"/>
              </w:rPr>
              <w:t>Octavia</w:t>
            </w:r>
            <w:proofErr w:type="spellEnd"/>
            <w:r>
              <w:rPr>
                <w:sz w:val="24"/>
              </w:rPr>
              <w:t xml:space="preserve"> – składka płatna w jednej racie do 28 lutego 2014 r.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b</w:t>
            </w:r>
            <w:proofErr w:type="gramEnd"/>
            <w:r>
              <w:rPr>
                <w:sz w:val="24"/>
              </w:rPr>
              <w:t>) ubezpieczenie samochodu Hyundai – składka płatna w jednej racie do 30 sierpnia 2014 r.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c</w:t>
            </w:r>
            <w:proofErr w:type="gramEnd"/>
            <w:r>
              <w:rPr>
                <w:sz w:val="24"/>
              </w:rPr>
              <w:t>) ubezpieczenie pozostałego mienia urzędu: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ab/>
              <w:t>- I rata składki płatna w wysokości 50% do 31 maja 2014 r.,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ab/>
              <w:t>- II rata pozostała część kwoty składki płatna do 30 sierpnia 2014 r.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2. Termin płatności wskazany w polisie nie może być krótszy niż 14 dni od daty otrzymania 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polisy</w:t>
            </w:r>
            <w:proofErr w:type="gramEnd"/>
            <w:r>
              <w:rPr>
                <w:sz w:val="24"/>
              </w:rPr>
              <w:t xml:space="preserve"> przez Ubezpieczającego.</w:t>
            </w:r>
          </w:p>
          <w:p w:rsidR="007C2663" w:rsidRDefault="007C2663" w:rsidP="007C2663">
            <w:pPr>
              <w:rPr>
                <w:sz w:val="24"/>
              </w:rPr>
            </w:pPr>
          </w:p>
          <w:p w:rsidR="007C2663" w:rsidRDefault="007C2663" w:rsidP="007C2663">
            <w:pPr>
              <w:rPr>
                <w:b/>
                <w:sz w:val="28"/>
                <w:szCs w:val="28"/>
              </w:rPr>
            </w:pPr>
          </w:p>
          <w:p w:rsidR="007C2663" w:rsidRDefault="007C2663" w:rsidP="007C2663">
            <w:pPr>
              <w:rPr>
                <w:sz w:val="24"/>
              </w:rPr>
            </w:pPr>
            <w:r w:rsidRPr="00AE0088">
              <w:rPr>
                <w:b/>
                <w:sz w:val="28"/>
                <w:szCs w:val="28"/>
              </w:rPr>
              <w:t xml:space="preserve">Szczegółowe dane dotyczące przedmiotu ubezpieczenia i wartości ubezpieczenia 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Miejsce ubezpieczenia mienia:</w:t>
            </w:r>
          </w:p>
          <w:p w:rsidR="007C2663" w:rsidRPr="00E36FBC" w:rsidRDefault="007C2663" w:rsidP="007C2663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 w:rsidRPr="00E36FBC">
              <w:rPr>
                <w:b/>
                <w:sz w:val="24"/>
              </w:rPr>
              <w:t xml:space="preserve">Wojewódzki Urząd Pracy w Białymstoku Oddział Terenowy w Suwałkach, 16-400 </w:t>
            </w:r>
          </w:p>
          <w:p w:rsidR="007C2663" w:rsidRDefault="007C2663" w:rsidP="007C2663">
            <w:pPr>
              <w:ind w:left="360"/>
              <w:rPr>
                <w:b/>
                <w:sz w:val="24"/>
              </w:rPr>
            </w:pPr>
            <w:r w:rsidRPr="00E36FBC">
              <w:rPr>
                <w:b/>
                <w:sz w:val="24"/>
              </w:rPr>
              <w:t>Suwałki, ul. Przytorowa 9 B,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 w:rsidRPr="00F93E46">
              <w:rPr>
                <w:sz w:val="24"/>
              </w:rPr>
              <w:t>-     Wojewódzki</w:t>
            </w:r>
            <w:proofErr w:type="gramEnd"/>
            <w:r w:rsidRPr="00F93E46">
              <w:rPr>
                <w:sz w:val="24"/>
              </w:rPr>
              <w:t xml:space="preserve"> Urząd Pracy w Białymstoku użytkuje część pomieszczeń w budynku w </w:t>
            </w:r>
            <w:r>
              <w:rPr>
                <w:sz w:val="24"/>
              </w:rPr>
              <w:t xml:space="preserve"> </w:t>
            </w:r>
          </w:p>
          <w:p w:rsidR="007C2663" w:rsidRPr="00F93E46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   Suwałkach</w:t>
            </w:r>
            <w:r w:rsidRPr="00F93E46">
              <w:rPr>
                <w:sz w:val="24"/>
              </w:rPr>
              <w:t xml:space="preserve"> przy ul. </w:t>
            </w:r>
            <w:r>
              <w:rPr>
                <w:sz w:val="24"/>
              </w:rPr>
              <w:t xml:space="preserve">Przytorowej 9 </w:t>
            </w:r>
            <w:proofErr w:type="gramStart"/>
            <w:r>
              <w:rPr>
                <w:sz w:val="24"/>
              </w:rPr>
              <w:t xml:space="preserve">B </w:t>
            </w:r>
            <w:r w:rsidRPr="00F93E46">
              <w:rPr>
                <w:sz w:val="24"/>
              </w:rPr>
              <w:t xml:space="preserve"> na</w:t>
            </w:r>
            <w:proofErr w:type="gramEnd"/>
            <w:r w:rsidRPr="00F93E46">
              <w:rPr>
                <w:sz w:val="24"/>
              </w:rPr>
              <w:t xml:space="preserve"> podstawie umowy </w:t>
            </w:r>
            <w:r>
              <w:rPr>
                <w:sz w:val="24"/>
              </w:rPr>
              <w:t>użyczenia,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obiekt</w:t>
            </w:r>
            <w:proofErr w:type="gramEnd"/>
            <w:r w:rsidRPr="0060742E">
              <w:rPr>
                <w:sz w:val="24"/>
              </w:rPr>
              <w:t xml:space="preserve"> nie zamieszkały położony od najbliżej siedziby ludzkiej w odległości przekraczającej 100 m,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zabezpieczenie</w:t>
            </w:r>
            <w:proofErr w:type="gram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przeciwkradzieżowe</w:t>
            </w:r>
            <w:proofErr w:type="spellEnd"/>
            <w:r w:rsidRPr="0060742E">
              <w:rPr>
                <w:sz w:val="24"/>
              </w:rPr>
              <w:t>: okna okratowane</w:t>
            </w:r>
            <w:r>
              <w:rPr>
                <w:sz w:val="24"/>
              </w:rPr>
              <w:t xml:space="preserve"> w</w:t>
            </w:r>
            <w:r w:rsidRPr="0060742E">
              <w:rPr>
                <w:sz w:val="24"/>
              </w:rPr>
              <w:t xml:space="preserve"> piwnic</w:t>
            </w:r>
            <w:r>
              <w:rPr>
                <w:sz w:val="24"/>
              </w:rPr>
              <w:t>y,</w:t>
            </w:r>
            <w:r w:rsidRPr="0060742E">
              <w:rPr>
                <w:sz w:val="24"/>
              </w:rPr>
              <w:t xml:space="preserve"> drzwi o zwiększonej odporności na włamanie potwierdzone stosownym atestem, brak dozoru,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zabezpieczenie</w:t>
            </w:r>
            <w:proofErr w:type="gramEnd"/>
            <w:r w:rsidRPr="0060742E">
              <w:rPr>
                <w:sz w:val="24"/>
              </w:rPr>
              <w:t xml:space="preserve"> przeciwpożarowe: gaśnice proszkowe.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budynek</w:t>
            </w:r>
            <w:proofErr w:type="gramEnd"/>
            <w:r>
              <w:rPr>
                <w:sz w:val="24"/>
              </w:rPr>
              <w:t xml:space="preserve"> jest podłączony do lokalnego systemu alarmowego w obiekcie przez stałą rejestrację sygnałów przesyłanych i przetwarzanych w elektronicznych urządzeniach i systemach alarmowych,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maksymalny</w:t>
            </w:r>
            <w:proofErr w:type="gramEnd"/>
            <w:r>
              <w:rPr>
                <w:sz w:val="24"/>
              </w:rPr>
              <w:t xml:space="preserve"> dojazd grupy interwencyjnej do obiektu od chwili uzyskania przez centrum operacyjne sygnału alarmowego w ciągu dnia do 10 minut, w </w:t>
            </w:r>
            <w:proofErr w:type="spellStart"/>
            <w:r>
              <w:rPr>
                <w:sz w:val="24"/>
              </w:rPr>
              <w:t>ciagu</w:t>
            </w:r>
            <w:proofErr w:type="spellEnd"/>
            <w:r>
              <w:rPr>
                <w:sz w:val="24"/>
              </w:rPr>
              <w:t xml:space="preserve"> godzin nocnych do 6 minut.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 xml:space="preserve">Opis budynku: 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budynek</w:t>
            </w:r>
            <w:proofErr w:type="gramEnd"/>
            <w:r w:rsidRPr="0060742E">
              <w:rPr>
                <w:sz w:val="24"/>
              </w:rPr>
              <w:t xml:space="preserve"> jednopiętrowy, rok budowy 1984, pow. użytkowa 585 m</w:t>
            </w:r>
            <w:r w:rsidRPr="0060742E">
              <w:rPr>
                <w:sz w:val="24"/>
                <w:vertAlign w:val="superscript"/>
              </w:rPr>
              <w:t>2</w:t>
            </w:r>
            <w:r w:rsidRPr="0060742E">
              <w:rPr>
                <w:sz w:val="24"/>
              </w:rPr>
              <w:t>, kubatura 2300 m</w:t>
            </w:r>
            <w:r w:rsidRPr="0060742E">
              <w:rPr>
                <w:sz w:val="24"/>
                <w:vertAlign w:val="superscript"/>
              </w:rPr>
              <w:t>3</w:t>
            </w:r>
            <w:r w:rsidRPr="0060742E">
              <w:rPr>
                <w:sz w:val="24"/>
              </w:rPr>
              <w:t>,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konstrukcja</w:t>
            </w:r>
            <w:proofErr w:type="gramEnd"/>
            <w:r w:rsidRPr="0060742E">
              <w:rPr>
                <w:sz w:val="24"/>
              </w:rPr>
              <w:t xml:space="preserve">: budynek murowany, ściany warstwowe z gazobetonu, stropy wielokanałowe, żelbetowe, dach- stropodach, pokryty papą, stolarka okienna </w:t>
            </w:r>
            <w:r>
              <w:rPr>
                <w:sz w:val="24"/>
              </w:rPr>
              <w:t>plastykowa</w:t>
            </w:r>
            <w:r w:rsidRPr="0060742E">
              <w:rPr>
                <w:sz w:val="24"/>
              </w:rPr>
              <w:t>.</w:t>
            </w:r>
          </w:p>
          <w:p w:rsidR="007C2663" w:rsidRPr="0060742E" w:rsidRDefault="007C2663" w:rsidP="007C2663">
            <w:pPr>
              <w:rPr>
                <w:sz w:val="24"/>
              </w:rPr>
            </w:pPr>
          </w:p>
          <w:p w:rsidR="007C2663" w:rsidRDefault="007C2663" w:rsidP="007C2663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 w:rsidRPr="00E36FBC">
              <w:rPr>
                <w:b/>
                <w:sz w:val="24"/>
              </w:rPr>
              <w:t>Wojewódzki Urząd Pracy w Białymstoku Oddział Terenowy w Łomży, 18-400 Łomża,</w:t>
            </w:r>
            <w:r>
              <w:rPr>
                <w:b/>
                <w:sz w:val="24"/>
              </w:rPr>
              <w:t xml:space="preserve"> </w:t>
            </w:r>
            <w:r w:rsidRPr="00E36FBC">
              <w:rPr>
                <w:b/>
                <w:sz w:val="24"/>
              </w:rPr>
              <w:t>ul. Nowogrodzka 1,</w:t>
            </w:r>
          </w:p>
          <w:p w:rsidR="007C2663" w:rsidRDefault="007C2663" w:rsidP="007C2663">
            <w:pPr>
              <w:jc w:val="both"/>
              <w:rPr>
                <w:sz w:val="24"/>
              </w:rPr>
            </w:pPr>
            <w:proofErr w:type="gramStart"/>
            <w:r w:rsidRPr="00231E97">
              <w:rPr>
                <w:sz w:val="24"/>
              </w:rPr>
              <w:t xml:space="preserve">-     </w:t>
            </w:r>
            <w:r>
              <w:rPr>
                <w:sz w:val="24"/>
              </w:rPr>
              <w:t>trwały</w:t>
            </w:r>
            <w:proofErr w:type="gramEnd"/>
            <w:r>
              <w:rPr>
                <w:sz w:val="24"/>
              </w:rPr>
              <w:t xml:space="preserve"> zarząd w budynku w Łomży przy ul. Nowogrodzkiej 1 sprawuje Wojewódzki </w:t>
            </w:r>
          </w:p>
          <w:p w:rsidR="007C2663" w:rsidRDefault="007C2663" w:rsidP="007C26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Urząd Pracy w Białymstoku w części 3480/11998 i Powiatowy Urząd Pracy w Łomży w </w:t>
            </w:r>
          </w:p>
          <w:p w:rsidR="007C2663" w:rsidRDefault="007C2663" w:rsidP="007C26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>
              <w:rPr>
                <w:sz w:val="24"/>
              </w:rPr>
              <w:t>części</w:t>
            </w:r>
            <w:proofErr w:type="gramEnd"/>
            <w:r>
              <w:rPr>
                <w:sz w:val="24"/>
              </w:rPr>
              <w:t xml:space="preserve"> 8518/11998, </w:t>
            </w:r>
          </w:p>
          <w:p w:rsidR="007C2663" w:rsidRDefault="007C2663" w:rsidP="007C266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    </w:t>
            </w:r>
            <w:r w:rsidRPr="0060742E">
              <w:rPr>
                <w:sz w:val="24"/>
              </w:rPr>
              <w:t>obiekt</w:t>
            </w:r>
            <w:proofErr w:type="gramEnd"/>
            <w:r w:rsidRPr="0060742E">
              <w:rPr>
                <w:sz w:val="24"/>
              </w:rPr>
              <w:t xml:space="preserve"> nie zamieszkały położony w odległości nie większej niż 100 m </w:t>
            </w:r>
            <w:r>
              <w:rPr>
                <w:sz w:val="24"/>
              </w:rPr>
              <w:t xml:space="preserve">od budynków stale  </w:t>
            </w:r>
          </w:p>
          <w:p w:rsidR="007C2663" w:rsidRPr="0060742E" w:rsidRDefault="007C2663" w:rsidP="007C26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gramStart"/>
            <w:r w:rsidRPr="0060742E">
              <w:rPr>
                <w:sz w:val="24"/>
              </w:rPr>
              <w:t>zamieszkałych</w:t>
            </w:r>
            <w:proofErr w:type="gramEnd"/>
            <w:r w:rsidRPr="0060742E">
              <w:rPr>
                <w:sz w:val="24"/>
              </w:rPr>
              <w:t>,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zabezpieczenie</w:t>
            </w:r>
            <w:proofErr w:type="gram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przeciwkradzieżowe</w:t>
            </w:r>
            <w:proofErr w:type="spellEnd"/>
            <w:r w:rsidRPr="0060742E">
              <w:rPr>
                <w:sz w:val="24"/>
              </w:rPr>
              <w:t xml:space="preserve">: trzy drzwi wejściowe, zamykane na dwa zamki, okna w podpiwniczeniu okratowane, obiekt posiada instalację alarmową podłączoną 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torem</w:t>
            </w:r>
            <w:proofErr w:type="gramEnd"/>
            <w:r w:rsidRPr="0060742E">
              <w:rPr>
                <w:sz w:val="24"/>
              </w:rPr>
              <w:t xml:space="preserve"> telefoniczno-komutowanym z firmą ochraniającą obiekt, czas dojazdu 8 min. w godz. 22</w:t>
            </w:r>
            <w:r w:rsidRPr="0060742E">
              <w:rPr>
                <w:sz w:val="24"/>
                <w:vertAlign w:val="superscript"/>
              </w:rPr>
              <w:t>00</w:t>
            </w:r>
            <w:r w:rsidRPr="0060742E">
              <w:rPr>
                <w:sz w:val="24"/>
              </w:rPr>
              <w:t xml:space="preserve"> - 6</w:t>
            </w:r>
            <w:r w:rsidRPr="0060742E">
              <w:rPr>
                <w:sz w:val="24"/>
                <w:vertAlign w:val="superscript"/>
              </w:rPr>
              <w:t>00</w:t>
            </w:r>
            <w:r w:rsidRPr="0060742E">
              <w:rPr>
                <w:sz w:val="24"/>
              </w:rPr>
              <w:t>, 10 min. w godz. 6</w:t>
            </w:r>
            <w:r w:rsidRPr="0060742E">
              <w:rPr>
                <w:sz w:val="24"/>
                <w:vertAlign w:val="superscript"/>
              </w:rPr>
              <w:t>00</w:t>
            </w:r>
            <w:r w:rsidRPr="0060742E">
              <w:rPr>
                <w:sz w:val="24"/>
              </w:rPr>
              <w:t xml:space="preserve"> - 22</w:t>
            </w:r>
            <w:r w:rsidRPr="0060742E">
              <w:rPr>
                <w:sz w:val="24"/>
                <w:vertAlign w:val="superscript"/>
              </w:rPr>
              <w:t>00</w:t>
            </w:r>
            <w:r w:rsidRPr="0060742E">
              <w:rPr>
                <w:sz w:val="24"/>
              </w:rPr>
              <w:t>.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zabezpieczenie</w:t>
            </w:r>
            <w:proofErr w:type="gramEnd"/>
            <w:r w:rsidRPr="0060742E">
              <w:rPr>
                <w:sz w:val="24"/>
              </w:rPr>
              <w:t xml:space="preserve"> przeciwpożarowe - gaśnice proszkowe, hydrant ppoż.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Opis obiektu: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budynek</w:t>
            </w:r>
            <w:proofErr w:type="gramEnd"/>
            <w:r w:rsidRPr="0060742E">
              <w:rPr>
                <w:sz w:val="24"/>
              </w:rPr>
              <w:t xml:space="preserve"> trzy piętrowy, rok budowy 1963,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r w:rsidRPr="0060742E">
              <w:rPr>
                <w:sz w:val="24"/>
              </w:rPr>
              <w:t xml:space="preserve">powierzchnia </w:t>
            </w:r>
            <w:proofErr w:type="gramStart"/>
            <w:r w:rsidRPr="0060742E">
              <w:rPr>
                <w:sz w:val="24"/>
              </w:rPr>
              <w:t>użytkowa  1316 m</w:t>
            </w:r>
            <w:proofErr w:type="gramEnd"/>
            <w:r w:rsidRPr="0060742E">
              <w:rPr>
                <w:sz w:val="24"/>
                <w:vertAlign w:val="superscript"/>
              </w:rPr>
              <w:t>2</w:t>
            </w:r>
            <w:r w:rsidRPr="0060742E">
              <w:rPr>
                <w:sz w:val="24"/>
              </w:rPr>
              <w:t>, kubatura części naziemnej 5218,2 m</w:t>
            </w:r>
            <w:r w:rsidRPr="0060742E">
              <w:rPr>
                <w:sz w:val="24"/>
                <w:vertAlign w:val="superscript"/>
              </w:rPr>
              <w:t>3</w:t>
            </w:r>
            <w:r w:rsidRPr="0060742E">
              <w:rPr>
                <w:sz w:val="24"/>
              </w:rPr>
              <w:t>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ściany</w:t>
            </w:r>
            <w:proofErr w:type="gramEnd"/>
            <w:r w:rsidRPr="0060742E">
              <w:rPr>
                <w:sz w:val="24"/>
              </w:rPr>
              <w:t xml:space="preserve"> naziemne murowane z cegły pełnej gr. 29 i 45 cm,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stropy</w:t>
            </w:r>
            <w:proofErr w:type="gramEnd"/>
            <w:r w:rsidRPr="0060742E">
              <w:rPr>
                <w:sz w:val="24"/>
              </w:rPr>
              <w:t xml:space="preserve"> – strop </w:t>
            </w:r>
            <w:proofErr w:type="spellStart"/>
            <w:r w:rsidRPr="0060742E">
              <w:rPr>
                <w:sz w:val="24"/>
              </w:rPr>
              <w:t>gęstożebrowy</w:t>
            </w:r>
            <w:proofErr w:type="spellEnd"/>
            <w:r w:rsidRPr="0060742E">
              <w:rPr>
                <w:sz w:val="24"/>
              </w:rPr>
              <w:t xml:space="preserve"> DZ-4 gr. 27,5 cm,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stropodach</w:t>
            </w:r>
            <w:proofErr w:type="gramEnd"/>
            <w:r w:rsidRPr="0060742E">
              <w:rPr>
                <w:sz w:val="24"/>
              </w:rPr>
              <w:t xml:space="preserve"> – pełny niewentylowany, jednospadowy, kryty papą,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w</w:t>
            </w:r>
            <w:proofErr w:type="gramEnd"/>
            <w:r w:rsidRPr="0060742E">
              <w:rPr>
                <w:sz w:val="24"/>
              </w:rPr>
              <w:t xml:space="preserve"> 1996 r. wymieniono stolarkę okienna na plastikowa i odnowiono elewację.</w:t>
            </w:r>
          </w:p>
          <w:p w:rsidR="007C2663" w:rsidRDefault="007C2663" w:rsidP="007C2663">
            <w:pPr>
              <w:ind w:left="360"/>
              <w:rPr>
                <w:sz w:val="24"/>
              </w:rPr>
            </w:pPr>
          </w:p>
          <w:p w:rsidR="007C2663" w:rsidRPr="0060742E" w:rsidRDefault="007C2663" w:rsidP="007C2663">
            <w:pPr>
              <w:ind w:left="360"/>
              <w:rPr>
                <w:sz w:val="24"/>
              </w:rPr>
            </w:pPr>
          </w:p>
          <w:p w:rsidR="007C2663" w:rsidRDefault="007C2663" w:rsidP="007C2663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 w:rsidRPr="00E36FBC">
              <w:rPr>
                <w:b/>
                <w:sz w:val="24"/>
              </w:rPr>
              <w:t xml:space="preserve">Wojewódzki Urząd Pracy w Białymstoku, </w:t>
            </w:r>
            <w:r>
              <w:rPr>
                <w:b/>
                <w:sz w:val="24"/>
              </w:rPr>
              <w:t>ul. Pogodna 63/1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 w:rsidRPr="00F93E46">
              <w:rPr>
                <w:sz w:val="24"/>
              </w:rPr>
              <w:t>-     Wojewódzki</w:t>
            </w:r>
            <w:proofErr w:type="gramEnd"/>
            <w:r w:rsidRPr="00F93E46">
              <w:rPr>
                <w:sz w:val="24"/>
              </w:rPr>
              <w:t xml:space="preserve"> Urząd Pracy w Białymstoku użytkuje pomieszcze</w:t>
            </w:r>
            <w:r>
              <w:rPr>
                <w:sz w:val="24"/>
              </w:rPr>
              <w:t xml:space="preserve">nie nr 101, 102, 103 </w:t>
            </w:r>
            <w:r w:rsidRPr="00F93E46">
              <w:rPr>
                <w:sz w:val="24"/>
              </w:rPr>
              <w:t xml:space="preserve"> w </w:t>
            </w:r>
          </w:p>
          <w:p w:rsidR="007C2663" w:rsidRPr="00F93E46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F93E46">
              <w:rPr>
                <w:sz w:val="24"/>
              </w:rPr>
              <w:t xml:space="preserve">budynku </w:t>
            </w:r>
            <w:proofErr w:type="gramStart"/>
            <w:r w:rsidRPr="00F93E46">
              <w:rPr>
                <w:sz w:val="24"/>
              </w:rPr>
              <w:t xml:space="preserve">w </w:t>
            </w:r>
            <w:r>
              <w:rPr>
                <w:sz w:val="24"/>
              </w:rPr>
              <w:t xml:space="preserve">  </w:t>
            </w:r>
            <w:r w:rsidRPr="00F93E46">
              <w:rPr>
                <w:sz w:val="24"/>
              </w:rPr>
              <w:t>Białymstoku</w:t>
            </w:r>
            <w:proofErr w:type="gramEnd"/>
            <w:r w:rsidRPr="00F93E46">
              <w:rPr>
                <w:sz w:val="24"/>
              </w:rPr>
              <w:t xml:space="preserve"> przy ul. </w:t>
            </w:r>
            <w:r>
              <w:rPr>
                <w:sz w:val="24"/>
              </w:rPr>
              <w:t>Pogodnej 63/1</w:t>
            </w:r>
            <w:r w:rsidRPr="00F93E46">
              <w:rPr>
                <w:sz w:val="24"/>
              </w:rPr>
              <w:t xml:space="preserve"> na podstawie umowy najmu</w:t>
            </w:r>
            <w:r>
              <w:rPr>
                <w:sz w:val="24"/>
              </w:rPr>
              <w:t>,</w:t>
            </w:r>
          </w:p>
          <w:p w:rsidR="007C2663" w:rsidRPr="00F93E46" w:rsidRDefault="007C2663" w:rsidP="007C2663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 xml:space="preserve">-     </w:t>
            </w:r>
            <w:r w:rsidRPr="0060742E">
              <w:rPr>
                <w:sz w:val="24"/>
              </w:rPr>
              <w:t>obiekt</w:t>
            </w:r>
            <w:proofErr w:type="gramEnd"/>
            <w:r w:rsidRPr="0060742E">
              <w:rPr>
                <w:sz w:val="24"/>
              </w:rPr>
              <w:t xml:space="preserve"> nie zamieszkały położony w odległości nie większej niż 100 m od budynków stale </w:t>
            </w:r>
          </w:p>
          <w:p w:rsidR="007C2663" w:rsidRDefault="007C2663" w:rsidP="007C2663">
            <w:pPr>
              <w:ind w:left="360"/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zamieszkałych</w:t>
            </w:r>
            <w:proofErr w:type="gramEnd"/>
            <w:r w:rsidRPr="0060742E">
              <w:rPr>
                <w:sz w:val="24"/>
              </w:rPr>
              <w:t>,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-    budynek</w:t>
            </w:r>
            <w:proofErr w:type="gramEnd"/>
            <w:r>
              <w:rPr>
                <w:sz w:val="24"/>
              </w:rPr>
              <w:t xml:space="preserve"> murowany, 5 kondygnacyjny,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 w:rsidRPr="00F93E46">
              <w:rPr>
                <w:sz w:val="24"/>
              </w:rPr>
              <w:t xml:space="preserve">-    </w:t>
            </w:r>
            <w:r>
              <w:rPr>
                <w:sz w:val="24"/>
              </w:rPr>
              <w:t>obiekt</w:t>
            </w:r>
            <w:proofErr w:type="gramEnd"/>
            <w:r>
              <w:rPr>
                <w:sz w:val="24"/>
              </w:rPr>
              <w:t xml:space="preserve"> posiada całodobowy nadzór sprawowany przez portiera. Korytarz, przy którym 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znajduje</w:t>
            </w:r>
            <w:proofErr w:type="gramEnd"/>
            <w:r>
              <w:rPr>
                <w:sz w:val="24"/>
              </w:rPr>
              <w:t xml:space="preserve"> się wynajmowane pomieszczenie biurowe nr 101, 102, 103 posiada zainstalowaną </w:t>
            </w:r>
          </w:p>
          <w:p w:rsidR="007C2663" w:rsidRPr="00F93E46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kamerę</w:t>
            </w:r>
            <w:proofErr w:type="gramEnd"/>
            <w:r>
              <w:rPr>
                <w:sz w:val="24"/>
              </w:rPr>
              <w:t xml:space="preserve"> monitorującą.</w:t>
            </w:r>
          </w:p>
          <w:p w:rsidR="007C2663" w:rsidRPr="00F93E46" w:rsidRDefault="007C2663" w:rsidP="007C2663">
            <w:pPr>
              <w:rPr>
                <w:sz w:val="24"/>
              </w:rPr>
            </w:pPr>
          </w:p>
          <w:p w:rsidR="007C2663" w:rsidRDefault="007C2663" w:rsidP="007C2663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Pr="00E36FBC">
              <w:rPr>
                <w:b/>
                <w:sz w:val="24"/>
              </w:rPr>
              <w:t>ojewódzki Urząd Pracy w Białymstoku, 15-354 Białystok, ul. Pogodna 22</w:t>
            </w:r>
          </w:p>
          <w:p w:rsidR="007C2663" w:rsidRPr="00F804EC" w:rsidRDefault="007C2663" w:rsidP="007C2663">
            <w:pPr>
              <w:rPr>
                <w:sz w:val="24"/>
              </w:rPr>
            </w:pPr>
            <w:proofErr w:type="gramStart"/>
            <w:r w:rsidRPr="00F804EC">
              <w:rPr>
                <w:sz w:val="24"/>
              </w:rPr>
              <w:t>-     wartość</w:t>
            </w:r>
            <w:proofErr w:type="gramEnd"/>
            <w:r w:rsidRPr="00F804EC">
              <w:rPr>
                <w:sz w:val="24"/>
              </w:rPr>
              <w:t xml:space="preserve"> budynku </w:t>
            </w:r>
            <w:r>
              <w:rPr>
                <w:sz w:val="24"/>
              </w:rPr>
              <w:t>– 2 862 347,00 zł,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obiekt</w:t>
            </w:r>
            <w:proofErr w:type="gramEnd"/>
            <w:r w:rsidRPr="0060742E">
              <w:rPr>
                <w:sz w:val="24"/>
              </w:rPr>
              <w:t xml:space="preserve"> nie zamieszkały położony w odległości nie większej niż 100 m od budynków stale </w:t>
            </w:r>
          </w:p>
          <w:p w:rsidR="007C2663" w:rsidRPr="0060742E" w:rsidRDefault="007C2663" w:rsidP="007C2663">
            <w:pPr>
              <w:ind w:left="360"/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zamieszkałych</w:t>
            </w:r>
            <w:proofErr w:type="gramEnd"/>
            <w:r w:rsidRPr="0060742E">
              <w:rPr>
                <w:sz w:val="24"/>
              </w:rPr>
              <w:t>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zabezpieczenie</w:t>
            </w:r>
            <w:proofErr w:type="gram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przeciwkradzieżowe</w:t>
            </w:r>
            <w:proofErr w:type="spellEnd"/>
            <w:r w:rsidRPr="0060742E">
              <w:rPr>
                <w:sz w:val="24"/>
              </w:rPr>
              <w:t xml:space="preserve">: dwoje drzwi zamykanych na dwa zamki, okna w podpiwniczeniu okratowane, obiekt posiada instalację alarmową podłączoną torem radiowym i torem </w:t>
            </w:r>
            <w:proofErr w:type="spellStart"/>
            <w:r w:rsidRPr="0060742E">
              <w:rPr>
                <w:sz w:val="24"/>
              </w:rPr>
              <w:t>telekomunikacyjno</w:t>
            </w:r>
            <w:proofErr w:type="spellEnd"/>
            <w:r w:rsidRPr="0060742E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60742E">
              <w:rPr>
                <w:sz w:val="24"/>
              </w:rPr>
              <w:t xml:space="preserve"> komutowanym z firmą ochraniającą obiekt, czas dojazdu 5 min.,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zabezpieczenie</w:t>
            </w:r>
            <w:proofErr w:type="gramEnd"/>
            <w:r w:rsidRPr="0060742E">
              <w:rPr>
                <w:sz w:val="24"/>
              </w:rPr>
              <w:t xml:space="preserve"> przeciwpożarowe </w:t>
            </w:r>
            <w:r>
              <w:rPr>
                <w:sz w:val="24"/>
              </w:rPr>
              <w:t>–</w:t>
            </w:r>
            <w:r w:rsidRPr="0060742E">
              <w:rPr>
                <w:sz w:val="24"/>
              </w:rPr>
              <w:t xml:space="preserve"> gaśnice proszkowe, hydrant ppoż.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Opis obiektu: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budynek</w:t>
            </w:r>
            <w:proofErr w:type="gramEnd"/>
            <w:r w:rsidRPr="0060742E">
              <w:rPr>
                <w:sz w:val="24"/>
              </w:rPr>
              <w:t xml:space="preserve"> o czterech kondygnacjach, wybudowany w latach 1967-1969 i 2006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powierzchnia</w:t>
            </w:r>
            <w:proofErr w:type="gramEnd"/>
            <w:r w:rsidRPr="0060742E">
              <w:rPr>
                <w:sz w:val="24"/>
              </w:rPr>
              <w:t xml:space="preserve"> użytkowa 1 359,00 m</w:t>
            </w:r>
            <w:r w:rsidRPr="0060742E">
              <w:rPr>
                <w:sz w:val="24"/>
                <w:vertAlign w:val="superscript"/>
              </w:rPr>
              <w:t>2</w:t>
            </w:r>
            <w:r w:rsidRPr="0060742E">
              <w:rPr>
                <w:sz w:val="24"/>
              </w:rPr>
              <w:t>, kubatura 5 661,0 m</w:t>
            </w:r>
            <w:r w:rsidRPr="0060742E">
              <w:rPr>
                <w:sz w:val="24"/>
                <w:vertAlign w:val="superscript"/>
              </w:rPr>
              <w:t>3</w:t>
            </w:r>
            <w:r w:rsidRPr="0060742E">
              <w:rPr>
                <w:sz w:val="24"/>
              </w:rPr>
              <w:t>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ściany</w:t>
            </w:r>
            <w:proofErr w:type="gramEnd"/>
            <w:r w:rsidRPr="0060742E">
              <w:rPr>
                <w:sz w:val="24"/>
              </w:rPr>
              <w:t xml:space="preserve"> murowane z cegły, stropy z płyt żelbetowych, kanałowych, 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stropodach</w:t>
            </w:r>
            <w:proofErr w:type="gramEnd"/>
            <w:r w:rsidRPr="0060742E">
              <w:rPr>
                <w:sz w:val="24"/>
              </w:rPr>
              <w:t xml:space="preserve"> jednospadowy przykryty płytami korytkowymi,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r w:rsidRPr="0060742E">
              <w:rPr>
                <w:sz w:val="24"/>
              </w:rPr>
              <w:t xml:space="preserve">w latach 2004 </w:t>
            </w:r>
            <w:r>
              <w:rPr>
                <w:sz w:val="24"/>
              </w:rPr>
              <w:t>–</w:t>
            </w:r>
            <w:r w:rsidRPr="0060742E">
              <w:rPr>
                <w:sz w:val="24"/>
              </w:rPr>
              <w:t xml:space="preserve"> 2005 wykonano remont kapitalny budynku (wymiana stolarki okiennej, </w:t>
            </w:r>
            <w:proofErr w:type="gramStart"/>
            <w:r w:rsidRPr="0060742E">
              <w:rPr>
                <w:sz w:val="24"/>
              </w:rPr>
              <w:t>wymiana  instalacji</w:t>
            </w:r>
            <w:proofErr w:type="gramEnd"/>
            <w:r w:rsidRPr="0060742E">
              <w:rPr>
                <w:sz w:val="24"/>
              </w:rPr>
              <w:t xml:space="preserve"> elektrycznej i sanitarnej, co, ocieplenie budynku, wymiana pokrycia dachowego)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w</w:t>
            </w:r>
            <w:proofErr w:type="gramEnd"/>
            <w:r w:rsidRPr="0060742E">
              <w:rPr>
                <w:sz w:val="24"/>
              </w:rPr>
              <w:t xml:space="preserve"> 2006 r. dobudowano budynek z klatką schodową, windą, pokojami biurowymi.</w:t>
            </w:r>
          </w:p>
          <w:p w:rsidR="007C2663" w:rsidRDefault="007C2663" w:rsidP="007C2663">
            <w:pPr>
              <w:rPr>
                <w:b/>
                <w:sz w:val="24"/>
              </w:rPr>
            </w:pPr>
          </w:p>
          <w:p w:rsidR="007C2663" w:rsidRPr="0060742E" w:rsidRDefault="007C2663" w:rsidP="007C2663">
            <w:pPr>
              <w:pStyle w:val="Nagwek2"/>
            </w:pPr>
            <w:proofErr w:type="gramStart"/>
            <w:r w:rsidRPr="0060742E">
              <w:t>UBEZPIECZENIE  GOTÓWKI</w:t>
            </w:r>
            <w:proofErr w:type="gramEnd"/>
          </w:p>
          <w:p w:rsidR="007C2663" w:rsidRPr="0060742E" w:rsidRDefault="007C2663" w:rsidP="007C2663"/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Miejsce ubezpieczenia: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Wojewódzki Urząd Pracy w Białymstoku, 15-354 Białystok, ul. Pogodna 22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Gotówka i czeki przechowywane są w sejfie MS 10 elektroniczny zamek, transport odbywa się samochodem osobowym na terenie miasta Białystok.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 w:rsidRPr="0060742E">
              <w:rPr>
                <w:sz w:val="24"/>
              </w:rPr>
              <w:t>Ogólna wartość wszystkich transpo</w:t>
            </w:r>
            <w:r>
              <w:rPr>
                <w:sz w:val="24"/>
              </w:rPr>
              <w:t>rtów w okresie ubezpieczenia – 2 500</w:t>
            </w:r>
            <w:r w:rsidRPr="0060742E">
              <w:rPr>
                <w:sz w:val="24"/>
              </w:rPr>
              <w:t>,00 zł.</w:t>
            </w:r>
          </w:p>
          <w:p w:rsidR="007C2663" w:rsidRDefault="007C2663" w:rsidP="007C2663">
            <w:pPr>
              <w:rPr>
                <w:sz w:val="24"/>
              </w:rPr>
            </w:pPr>
            <w:r w:rsidRPr="000D68B5">
              <w:rPr>
                <w:sz w:val="24"/>
              </w:rPr>
              <w:t>Okres ubezpieczenia</w:t>
            </w:r>
            <w:r>
              <w:rPr>
                <w:sz w:val="24"/>
              </w:rPr>
              <w:t>:</w:t>
            </w:r>
          </w:p>
          <w:p w:rsidR="007C2663" w:rsidRPr="000D68B5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>- od 1 stycznia 2014 r. do 31 grudnia 2014 r.</w:t>
            </w:r>
          </w:p>
          <w:p w:rsidR="007C2663" w:rsidRPr="0060742E" w:rsidRDefault="007C2663" w:rsidP="007C2663">
            <w:pPr>
              <w:rPr>
                <w:sz w:val="24"/>
              </w:rPr>
            </w:pPr>
          </w:p>
          <w:p w:rsidR="007C2663" w:rsidRPr="0060742E" w:rsidRDefault="007C2663" w:rsidP="007C2663">
            <w:pPr>
              <w:pStyle w:val="Nagwek2"/>
            </w:pPr>
            <w:proofErr w:type="gramStart"/>
            <w:r w:rsidRPr="0060742E">
              <w:t>UBEZPIECZENIE  SAMOCHODU</w:t>
            </w:r>
            <w:proofErr w:type="gramEnd"/>
            <w:r w:rsidRPr="0060742E">
              <w:t xml:space="preserve">  OSOBOWEGO</w:t>
            </w:r>
          </w:p>
          <w:p w:rsidR="007C2663" w:rsidRPr="0060742E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60742E">
              <w:rPr>
                <w:sz w:val="24"/>
              </w:rPr>
              <w:t>. Dane dotyczące</w:t>
            </w:r>
            <w:r>
              <w:rPr>
                <w:sz w:val="24"/>
              </w:rPr>
              <w:t xml:space="preserve"> samochodu nr rejestracyjny BI </w:t>
            </w:r>
            <w:r w:rsidRPr="0060742E">
              <w:rPr>
                <w:sz w:val="24"/>
              </w:rPr>
              <w:t>66834 nr podwozia TMBDP41U958785326: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marka</w:t>
            </w:r>
            <w:proofErr w:type="gramEnd"/>
            <w:r w:rsidRPr="0060742E">
              <w:rPr>
                <w:sz w:val="24"/>
              </w:rPr>
              <w:t xml:space="preserve"> Skoda </w:t>
            </w:r>
            <w:proofErr w:type="spellStart"/>
            <w:r w:rsidRPr="0060742E">
              <w:rPr>
                <w:sz w:val="24"/>
              </w:rPr>
              <w:t>Octavia</w:t>
            </w:r>
            <w:proofErr w:type="spellEnd"/>
            <w:r w:rsidRPr="0060742E">
              <w:rPr>
                <w:sz w:val="24"/>
              </w:rPr>
              <w:t xml:space="preserve"> </w:t>
            </w:r>
            <w:proofErr w:type="spellStart"/>
            <w:r w:rsidRPr="0060742E">
              <w:rPr>
                <w:sz w:val="24"/>
              </w:rPr>
              <w:t>Clasic</w:t>
            </w:r>
            <w:proofErr w:type="spellEnd"/>
            <w:r w:rsidRPr="0060742E">
              <w:rPr>
                <w:sz w:val="24"/>
              </w:rPr>
              <w:t xml:space="preserve"> 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t>rok</w:t>
            </w:r>
            <w:proofErr w:type="gramEnd"/>
            <w:r w:rsidRPr="0060742E">
              <w:rPr>
                <w:sz w:val="24"/>
              </w:rPr>
              <w:t xml:space="preserve"> produkcji 2004,</w:t>
            </w:r>
            <w:r>
              <w:rPr>
                <w:sz w:val="24"/>
              </w:rPr>
              <w:t xml:space="preserve"> I rejestracja 2005 r.</w:t>
            </w:r>
            <w:r w:rsidRPr="0060742E">
              <w:rPr>
                <w:sz w:val="24"/>
              </w:rPr>
              <w:t xml:space="preserve"> pojemność 1,9 TDI</w:t>
            </w:r>
            <w:r>
              <w:rPr>
                <w:sz w:val="24"/>
              </w:rPr>
              <w:t>,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s</w:t>
            </w:r>
            <w:r w:rsidRPr="0060742E">
              <w:rPr>
                <w:sz w:val="24"/>
              </w:rPr>
              <w:t>zkody</w:t>
            </w:r>
            <w:proofErr w:type="gramEnd"/>
            <w:r w:rsidRPr="0060742E">
              <w:rPr>
                <w:sz w:val="24"/>
              </w:rPr>
              <w:t xml:space="preserve"> – </w:t>
            </w:r>
            <w:r>
              <w:rPr>
                <w:sz w:val="24"/>
              </w:rPr>
              <w:t>w 2011 r. z AC Auto szyba – wymiana szyby przedniej,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szkody</w:t>
            </w:r>
            <w:proofErr w:type="gramEnd"/>
            <w:r>
              <w:rPr>
                <w:sz w:val="24"/>
              </w:rPr>
              <w:t xml:space="preserve"> – w 2012 r. z AC – przyznano odszkodowanie w wys. 1 244,86 zł,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przewidywany </w:t>
            </w:r>
            <w:r w:rsidRPr="0060742E">
              <w:rPr>
                <w:sz w:val="24"/>
              </w:rPr>
              <w:t xml:space="preserve">przebieg </w:t>
            </w:r>
            <w:proofErr w:type="gramStart"/>
            <w:r w:rsidRPr="0060742E">
              <w:rPr>
                <w:sz w:val="24"/>
              </w:rPr>
              <w:t xml:space="preserve">samochodu  </w:t>
            </w:r>
            <w:r>
              <w:rPr>
                <w:sz w:val="24"/>
              </w:rPr>
              <w:t>na</w:t>
            </w:r>
            <w:proofErr w:type="gramEnd"/>
            <w:r>
              <w:rPr>
                <w:sz w:val="24"/>
              </w:rPr>
              <w:t xml:space="preserve"> dzień 27.01.2014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– 267 500 </w:t>
            </w:r>
            <w:r w:rsidRPr="0060742E">
              <w:rPr>
                <w:sz w:val="24"/>
              </w:rPr>
              <w:t>km</w:t>
            </w:r>
            <w:r>
              <w:rPr>
                <w:sz w:val="24"/>
              </w:rPr>
              <w:t>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przewidywana suma ubezpieczenia wg </w:t>
            </w:r>
            <w:proofErr w:type="gramStart"/>
            <w:r>
              <w:rPr>
                <w:sz w:val="24"/>
              </w:rPr>
              <w:t>INFO-EKSPERT  13 550,00  zł</w:t>
            </w:r>
            <w:proofErr w:type="gramEnd"/>
            <w:r>
              <w:rPr>
                <w:sz w:val="24"/>
              </w:rPr>
              <w:t xml:space="preserve"> na dzień 27.01.2014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956ABA">
              <w:rPr>
                <w:sz w:val="24"/>
              </w:rPr>
              <w:t>samochód</w:t>
            </w:r>
            <w:proofErr w:type="gramEnd"/>
            <w:r w:rsidRPr="00956ABA">
              <w:rPr>
                <w:sz w:val="24"/>
              </w:rPr>
              <w:t xml:space="preserve"> wyposażony jest w alarm.</w:t>
            </w:r>
          </w:p>
          <w:p w:rsidR="007C2663" w:rsidRPr="00956ABA" w:rsidRDefault="007C2663" w:rsidP="007C2663">
            <w:pPr>
              <w:ind w:left="360"/>
              <w:rPr>
                <w:sz w:val="24"/>
              </w:rPr>
            </w:pPr>
          </w:p>
          <w:p w:rsidR="007C2663" w:rsidRPr="0060742E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60742E">
              <w:rPr>
                <w:sz w:val="24"/>
              </w:rPr>
              <w:t xml:space="preserve">. Dane dotyczące samochodu nr rejestracyjny BI </w:t>
            </w:r>
            <w:r>
              <w:rPr>
                <w:sz w:val="24"/>
              </w:rPr>
              <w:t>3965F</w:t>
            </w:r>
            <w:r w:rsidRPr="0060742E">
              <w:rPr>
                <w:sz w:val="24"/>
              </w:rPr>
              <w:t>: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r w:rsidRPr="0060742E">
              <w:rPr>
                <w:sz w:val="24"/>
              </w:rPr>
              <w:t xml:space="preserve">marka </w:t>
            </w:r>
            <w:proofErr w:type="gramStart"/>
            <w:r>
              <w:rPr>
                <w:sz w:val="24"/>
              </w:rPr>
              <w:t>Hyundai  i</w:t>
            </w:r>
            <w:proofErr w:type="gramEnd"/>
            <w:r>
              <w:rPr>
                <w:sz w:val="24"/>
              </w:rPr>
              <w:t>30, nr identyfikacyjny KMHDC51CP8U112729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r w:rsidRPr="0060742E">
              <w:rPr>
                <w:sz w:val="24"/>
              </w:rPr>
              <w:t>rok produkcji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rejestracji  2008, pojemność</w:t>
            </w:r>
            <w:proofErr w:type="gramEnd"/>
            <w:r>
              <w:rPr>
                <w:sz w:val="24"/>
              </w:rPr>
              <w:t xml:space="preserve"> 1,4,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-    s</w:t>
            </w:r>
            <w:r w:rsidRPr="0060742E">
              <w:rPr>
                <w:sz w:val="24"/>
              </w:rPr>
              <w:t>zkody</w:t>
            </w:r>
            <w:proofErr w:type="gramEnd"/>
            <w:r>
              <w:rPr>
                <w:sz w:val="24"/>
              </w:rPr>
              <w:t xml:space="preserve"> – 2010 r. – przyznano z AC odszkodowanie na kwotę </w:t>
            </w:r>
            <w:r>
              <w:rPr>
                <w:sz w:val="24"/>
                <w:szCs w:val="24"/>
              </w:rPr>
              <w:t>1 335,12 zł,</w:t>
            </w:r>
            <w:r w:rsidRPr="0060742E">
              <w:rPr>
                <w:sz w:val="24"/>
              </w:rPr>
              <w:t xml:space="preserve"> 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-    szkody</w:t>
            </w:r>
            <w:proofErr w:type="gramEnd"/>
            <w:r>
              <w:rPr>
                <w:sz w:val="24"/>
              </w:rPr>
              <w:t xml:space="preserve"> – 2011 r. – przyznano z AC odszkodowanie na kwotę 7 489,14</w:t>
            </w:r>
            <w:r>
              <w:rPr>
                <w:sz w:val="24"/>
                <w:szCs w:val="24"/>
              </w:rPr>
              <w:t xml:space="preserve"> zł.</w:t>
            </w:r>
            <w:r>
              <w:rPr>
                <w:sz w:val="24"/>
              </w:rPr>
              <w:t>,</w:t>
            </w:r>
          </w:p>
          <w:p w:rsidR="007C2663" w:rsidRDefault="007C2663" w:rsidP="007C266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-    szkody</w:t>
            </w:r>
            <w:proofErr w:type="gramEnd"/>
            <w:r>
              <w:rPr>
                <w:sz w:val="24"/>
              </w:rPr>
              <w:t xml:space="preserve"> – 2013 r. – przyznano z ubezpieczenia sprawcy kwotę </w:t>
            </w:r>
            <w:r>
              <w:rPr>
                <w:sz w:val="24"/>
                <w:szCs w:val="24"/>
              </w:rPr>
              <w:t xml:space="preserve">3 229,77 zł. 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r w:rsidRPr="0060742E">
              <w:rPr>
                <w:sz w:val="24"/>
              </w:rPr>
              <w:t>prz</w:t>
            </w:r>
            <w:r>
              <w:rPr>
                <w:sz w:val="24"/>
              </w:rPr>
              <w:t xml:space="preserve">ewidywany przebieg </w:t>
            </w:r>
            <w:proofErr w:type="gramStart"/>
            <w:r>
              <w:rPr>
                <w:sz w:val="24"/>
              </w:rPr>
              <w:t>samochodu   na</w:t>
            </w:r>
            <w:proofErr w:type="gramEnd"/>
            <w:r>
              <w:rPr>
                <w:sz w:val="24"/>
              </w:rPr>
              <w:t xml:space="preserve"> dzień 18.08.2014 r. </w:t>
            </w:r>
            <w:proofErr w:type="gramStart"/>
            <w:r>
              <w:rPr>
                <w:sz w:val="24"/>
              </w:rPr>
              <w:t xml:space="preserve">ok. 166 000  </w:t>
            </w:r>
            <w:r w:rsidRPr="0060742E">
              <w:rPr>
                <w:sz w:val="24"/>
              </w:rPr>
              <w:t>km</w:t>
            </w:r>
            <w:proofErr w:type="gramEnd"/>
            <w:r>
              <w:rPr>
                <w:sz w:val="24"/>
              </w:rPr>
              <w:t>,</w:t>
            </w:r>
          </w:p>
          <w:p w:rsidR="007C2663" w:rsidRPr="0060742E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przewidywana</w:t>
            </w:r>
            <w:proofErr w:type="gramEnd"/>
            <w:r>
              <w:rPr>
                <w:sz w:val="24"/>
              </w:rPr>
              <w:t xml:space="preserve"> suma ubezpieczenia wg INFO-EKSPERT 19 850,00 zł na dzień 18.08.2014 </w:t>
            </w:r>
            <w:proofErr w:type="gramStart"/>
            <w:r>
              <w:rPr>
                <w:sz w:val="24"/>
              </w:rPr>
              <w:t>r</w:t>
            </w:r>
            <w:proofErr w:type="gramEnd"/>
            <w:r>
              <w:rPr>
                <w:sz w:val="24"/>
              </w:rPr>
              <w:t xml:space="preserve">. </w:t>
            </w:r>
          </w:p>
          <w:p w:rsidR="007C2663" w:rsidRDefault="007C2663" w:rsidP="007C2663">
            <w:pPr>
              <w:numPr>
                <w:ilvl w:val="0"/>
                <w:numId w:val="1"/>
              </w:numPr>
              <w:rPr>
                <w:sz w:val="24"/>
              </w:rPr>
            </w:pPr>
            <w:proofErr w:type="gramStart"/>
            <w:r w:rsidRPr="0060742E">
              <w:rPr>
                <w:sz w:val="24"/>
              </w:rPr>
              <w:lastRenderedPageBreak/>
              <w:t>samochód</w:t>
            </w:r>
            <w:proofErr w:type="gramEnd"/>
            <w:r w:rsidRPr="0060742E">
              <w:rPr>
                <w:sz w:val="24"/>
              </w:rPr>
              <w:t xml:space="preserve"> wyposażony jest w alarm.</w:t>
            </w:r>
          </w:p>
          <w:p w:rsidR="007C2663" w:rsidRPr="0060742E" w:rsidRDefault="007C2663" w:rsidP="007C2663">
            <w:pPr>
              <w:jc w:val="center"/>
            </w:pPr>
          </w:p>
          <w:p w:rsidR="007C2663" w:rsidRPr="0060742E" w:rsidRDefault="007C2663" w:rsidP="007C2663">
            <w:pPr>
              <w:pStyle w:val="Nagwek2"/>
              <w:ind w:left="360"/>
            </w:pPr>
            <w:proofErr w:type="gramStart"/>
            <w:r w:rsidRPr="0060742E">
              <w:t xml:space="preserve">UBEZPIECZENIE </w:t>
            </w:r>
            <w:r>
              <w:t xml:space="preserve"> </w:t>
            </w:r>
            <w:r w:rsidRPr="0060742E">
              <w:t>ODPOWIEDZIALNOŚCI</w:t>
            </w:r>
            <w:proofErr w:type="gramEnd"/>
            <w:r w:rsidRPr="0060742E">
              <w:t xml:space="preserve"> </w:t>
            </w:r>
            <w:r>
              <w:t xml:space="preserve"> </w:t>
            </w:r>
            <w:r w:rsidRPr="0060742E">
              <w:t xml:space="preserve">CYWILNEJ </w:t>
            </w:r>
            <w:r>
              <w:t xml:space="preserve"> </w:t>
            </w:r>
            <w:r w:rsidRPr="0060742E">
              <w:t xml:space="preserve">Z </w:t>
            </w:r>
            <w:r>
              <w:t xml:space="preserve"> </w:t>
            </w:r>
            <w:r w:rsidRPr="0060742E">
              <w:t xml:space="preserve">TYTUŁU PROWADZENIA </w:t>
            </w:r>
            <w:r>
              <w:t xml:space="preserve"> </w:t>
            </w:r>
            <w:r w:rsidRPr="0060742E">
              <w:t xml:space="preserve">DZIAŁALNOŚCI </w:t>
            </w:r>
            <w:r>
              <w:t xml:space="preserve"> </w:t>
            </w:r>
            <w:r w:rsidRPr="0060742E">
              <w:t xml:space="preserve">GOSPODARCZEJ </w:t>
            </w:r>
            <w:r>
              <w:t xml:space="preserve"> </w:t>
            </w:r>
            <w:r w:rsidRPr="0060742E">
              <w:t xml:space="preserve">LUB </w:t>
            </w:r>
            <w:r>
              <w:t xml:space="preserve"> </w:t>
            </w:r>
            <w:r w:rsidRPr="0060742E">
              <w:t>UŻYTKOWANIA MIENIA</w:t>
            </w:r>
          </w:p>
          <w:p w:rsidR="007C2663" w:rsidRPr="0060742E" w:rsidRDefault="007C2663" w:rsidP="007C2663"/>
          <w:p w:rsidR="007C2663" w:rsidRPr="00932E42" w:rsidRDefault="007C2663" w:rsidP="007C266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0742E">
              <w:rPr>
                <w:sz w:val="24"/>
              </w:rPr>
              <w:t xml:space="preserve">Siedziba Wojewódzkiego Urzędu Pracy w Białymstoku (rodzaj działalności PKD 7513Z) mieści się w budynku przy ul. Pogodna 22 w Białymstoku. W </w:t>
            </w:r>
            <w:proofErr w:type="gramStart"/>
            <w:r w:rsidRPr="0060742E">
              <w:rPr>
                <w:sz w:val="24"/>
              </w:rPr>
              <w:t xml:space="preserve">urzędzie  </w:t>
            </w:r>
            <w:r>
              <w:rPr>
                <w:sz w:val="24"/>
              </w:rPr>
              <w:t>przy</w:t>
            </w:r>
            <w:proofErr w:type="gramEnd"/>
            <w:r>
              <w:rPr>
                <w:sz w:val="24"/>
              </w:rPr>
              <w:t xml:space="preserve"> ul. Pogodnej 22  zatrudnionych jest – 123 osób.</w:t>
            </w:r>
          </w:p>
          <w:p w:rsidR="007C2663" w:rsidRPr="00932E42" w:rsidRDefault="007C2663" w:rsidP="007C2663">
            <w:pPr>
              <w:rPr>
                <w:sz w:val="24"/>
                <w:szCs w:val="24"/>
              </w:rPr>
            </w:pPr>
          </w:p>
          <w:p w:rsidR="007C2663" w:rsidRDefault="007C2663" w:rsidP="007C266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budynku przy ul. Pogodnej 61/1 zatrudnionych jest 14 pracowników.</w:t>
            </w:r>
            <w:r w:rsidRPr="008D2C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7C2663" w:rsidRDefault="007C2663" w:rsidP="007C2663">
            <w:pPr>
              <w:rPr>
                <w:sz w:val="24"/>
                <w:szCs w:val="24"/>
              </w:rPr>
            </w:pPr>
          </w:p>
          <w:p w:rsidR="007C2663" w:rsidRPr="007B48C6" w:rsidRDefault="007C2663" w:rsidP="007C2663">
            <w:pPr>
              <w:numPr>
                <w:ilvl w:val="0"/>
                <w:numId w:val="3"/>
              </w:numPr>
              <w:rPr>
                <w:sz w:val="24"/>
              </w:rPr>
            </w:pPr>
            <w:r w:rsidRPr="007B48C6">
              <w:rPr>
                <w:sz w:val="24"/>
              </w:rPr>
              <w:t xml:space="preserve">Siedziba </w:t>
            </w:r>
            <w:proofErr w:type="gramStart"/>
            <w:r w:rsidRPr="007B48C6">
              <w:rPr>
                <w:sz w:val="24"/>
              </w:rPr>
              <w:t>Wojewódzkiego  Urzędu</w:t>
            </w:r>
            <w:proofErr w:type="gramEnd"/>
            <w:r w:rsidRPr="007B48C6">
              <w:rPr>
                <w:sz w:val="24"/>
              </w:rPr>
              <w:t xml:space="preserve">  Pracy  w  Białymstoku  Oddział  Terenowy w  Suwałkach (rodzaj   działalności  PKD  7513Z)   mieści   się  w  budynku   przy  ul.  Przytorowej  9 B  w Suwałkach. W Oddziale zatrudnionych </w:t>
            </w:r>
            <w:proofErr w:type="gramStart"/>
            <w:r w:rsidRPr="007B48C6">
              <w:rPr>
                <w:sz w:val="24"/>
              </w:rPr>
              <w:t>jest  7 osób</w:t>
            </w:r>
            <w:proofErr w:type="gramEnd"/>
            <w:r w:rsidRPr="007B48C6">
              <w:rPr>
                <w:sz w:val="24"/>
              </w:rPr>
              <w:t xml:space="preserve">. </w:t>
            </w:r>
          </w:p>
          <w:p w:rsidR="007C2663" w:rsidRDefault="007C2663" w:rsidP="007C2663">
            <w:pPr>
              <w:ind w:left="360"/>
              <w:rPr>
                <w:sz w:val="24"/>
              </w:rPr>
            </w:pP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4.   </w:t>
            </w:r>
            <w:proofErr w:type="gramStart"/>
            <w:r w:rsidRPr="0060742E">
              <w:rPr>
                <w:sz w:val="24"/>
              </w:rPr>
              <w:t xml:space="preserve">Siedziba </w:t>
            </w:r>
            <w:r>
              <w:rPr>
                <w:sz w:val="24"/>
              </w:rPr>
              <w:t xml:space="preserve">  </w:t>
            </w:r>
            <w:r w:rsidRPr="0060742E">
              <w:rPr>
                <w:sz w:val="24"/>
              </w:rPr>
              <w:t>Wojewódzkiego</w:t>
            </w:r>
            <w:proofErr w:type="gramEnd"/>
            <w:r w:rsidRPr="006074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0742E">
              <w:rPr>
                <w:sz w:val="24"/>
              </w:rPr>
              <w:t xml:space="preserve">Urzędu </w:t>
            </w:r>
            <w:r>
              <w:rPr>
                <w:sz w:val="24"/>
              </w:rPr>
              <w:t xml:space="preserve">  </w:t>
            </w:r>
            <w:r w:rsidRPr="0060742E">
              <w:rPr>
                <w:sz w:val="24"/>
              </w:rPr>
              <w:t xml:space="preserve">Pracy </w:t>
            </w:r>
            <w:r>
              <w:rPr>
                <w:sz w:val="24"/>
              </w:rPr>
              <w:t xml:space="preserve"> </w:t>
            </w:r>
            <w:r w:rsidRPr="0060742E">
              <w:rPr>
                <w:sz w:val="24"/>
              </w:rPr>
              <w:t xml:space="preserve">w </w:t>
            </w:r>
            <w:r>
              <w:rPr>
                <w:sz w:val="24"/>
              </w:rPr>
              <w:t xml:space="preserve"> </w:t>
            </w:r>
            <w:r w:rsidRPr="0060742E">
              <w:rPr>
                <w:sz w:val="24"/>
              </w:rPr>
              <w:t xml:space="preserve">Białymstoku </w:t>
            </w:r>
            <w:r>
              <w:rPr>
                <w:sz w:val="24"/>
              </w:rPr>
              <w:t xml:space="preserve">  </w:t>
            </w:r>
            <w:r w:rsidRPr="0060742E">
              <w:rPr>
                <w:sz w:val="24"/>
              </w:rPr>
              <w:t xml:space="preserve">Oddział </w:t>
            </w:r>
            <w:r>
              <w:rPr>
                <w:sz w:val="24"/>
              </w:rPr>
              <w:t xml:space="preserve">  </w:t>
            </w:r>
            <w:r w:rsidRPr="0060742E">
              <w:rPr>
                <w:sz w:val="24"/>
              </w:rPr>
              <w:t xml:space="preserve">Terenowy </w:t>
            </w:r>
            <w:r>
              <w:rPr>
                <w:sz w:val="24"/>
              </w:rPr>
              <w:t xml:space="preserve"> </w:t>
            </w:r>
            <w:r w:rsidRPr="0060742E">
              <w:rPr>
                <w:sz w:val="24"/>
              </w:rPr>
              <w:t>w</w:t>
            </w:r>
            <w:r>
              <w:rPr>
                <w:sz w:val="24"/>
              </w:rPr>
              <w:t xml:space="preserve"> </w:t>
            </w:r>
            <w:r w:rsidRPr="0060742E">
              <w:rPr>
                <w:sz w:val="24"/>
              </w:rPr>
              <w:t xml:space="preserve"> 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60742E">
              <w:rPr>
                <w:sz w:val="24"/>
              </w:rPr>
              <w:t xml:space="preserve">Łomży (rodzaj działalności PKD 7513Z) mieści się w budynku przy ul. Nowogrodzkiej 1 </w:t>
            </w:r>
          </w:p>
          <w:p w:rsidR="007C2663" w:rsidRDefault="007C2663" w:rsidP="007C2663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 w:rsidRPr="0060742E">
              <w:rPr>
                <w:sz w:val="24"/>
              </w:rPr>
              <w:t>w</w:t>
            </w:r>
            <w:proofErr w:type="gramEnd"/>
            <w:r w:rsidRPr="0060742E">
              <w:rPr>
                <w:sz w:val="24"/>
              </w:rPr>
              <w:t xml:space="preserve"> Łomży. W </w:t>
            </w:r>
            <w:r>
              <w:rPr>
                <w:sz w:val="24"/>
              </w:rPr>
              <w:t xml:space="preserve">Oddziale zatrudnionych </w:t>
            </w:r>
            <w:proofErr w:type="gramStart"/>
            <w:r>
              <w:rPr>
                <w:sz w:val="24"/>
              </w:rPr>
              <w:t>jest  6 osób</w:t>
            </w:r>
            <w:proofErr w:type="gramEnd"/>
            <w:r>
              <w:rPr>
                <w:sz w:val="24"/>
              </w:rPr>
              <w:t>.</w:t>
            </w:r>
            <w:r w:rsidRPr="0060742E">
              <w:rPr>
                <w:sz w:val="24"/>
              </w:rPr>
              <w:t xml:space="preserve"> </w:t>
            </w:r>
          </w:p>
          <w:p w:rsidR="007C2663" w:rsidRDefault="007C2663" w:rsidP="007C2663">
            <w:pPr>
              <w:rPr>
                <w:sz w:val="24"/>
              </w:rPr>
            </w:pPr>
            <w:r w:rsidRPr="000D68B5">
              <w:rPr>
                <w:sz w:val="24"/>
              </w:rPr>
              <w:t>Okres ubezpieczenia</w:t>
            </w:r>
            <w:r>
              <w:rPr>
                <w:sz w:val="24"/>
              </w:rPr>
              <w:t>:</w:t>
            </w:r>
          </w:p>
          <w:p w:rsidR="00BC72D3" w:rsidRPr="00B65EED" w:rsidRDefault="007C2663" w:rsidP="00D26FA9">
            <w:pPr>
              <w:rPr>
                <w:sz w:val="16"/>
                <w:lang w:val="de-DE"/>
              </w:rPr>
            </w:pPr>
            <w:r>
              <w:rPr>
                <w:sz w:val="24"/>
              </w:rPr>
              <w:t>- od 1 stycznia 2014 r. do 31 grudnia 2014 r.</w:t>
            </w: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tabs>
                <w:tab w:val="left" w:pos="1080"/>
              </w:tabs>
              <w:outlineLvl w:val="0"/>
              <w:rPr>
                <w:sz w:val="24"/>
              </w:rPr>
            </w:pPr>
          </w:p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Pr="00844700" w:rsidRDefault="00BC72D3" w:rsidP="00762418">
            <w:pPr>
              <w:outlineLvl w:val="0"/>
              <w:rPr>
                <w:b/>
                <w:noProof/>
                <w:sz w:val="16"/>
              </w:rPr>
            </w:pPr>
            <w:bookmarkStart w:id="0" w:name="_GoBack"/>
            <w:bookmarkEnd w:id="0"/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  <w:tr w:rsidR="00BC72D3" w:rsidTr="00762418">
        <w:trPr>
          <w:trHeight w:val="465"/>
        </w:trPr>
        <w:tc>
          <w:tcPr>
            <w:tcW w:w="10014" w:type="dxa"/>
            <w:gridSpan w:val="3"/>
          </w:tcPr>
          <w:p w:rsidR="00BC72D3" w:rsidRDefault="00BC72D3" w:rsidP="00762418">
            <w:pPr>
              <w:outlineLvl w:val="0"/>
              <w:rPr>
                <w:noProof/>
                <w:sz w:val="16"/>
              </w:rPr>
            </w:pPr>
          </w:p>
        </w:tc>
      </w:tr>
    </w:tbl>
    <w:p w:rsidR="00BC72D3" w:rsidRPr="00F961BD" w:rsidRDefault="00BC72D3" w:rsidP="00F961BD">
      <w:pPr>
        <w:jc w:val="both"/>
        <w:rPr>
          <w:b/>
          <w:sz w:val="24"/>
        </w:rPr>
      </w:pPr>
    </w:p>
    <w:sectPr w:rsidR="00BC72D3" w:rsidRPr="00F961BD" w:rsidSect="00D26FA9">
      <w:type w:val="oddPage"/>
      <w:pgSz w:w="11907" w:h="16840" w:code="9"/>
      <w:pgMar w:top="1134" w:right="1259" w:bottom="1134" w:left="125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2F6"/>
    <w:multiLevelType w:val="hybridMultilevel"/>
    <w:tmpl w:val="8110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CC8"/>
    <w:multiLevelType w:val="hybridMultilevel"/>
    <w:tmpl w:val="484283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D2FF8"/>
    <w:multiLevelType w:val="hybridMultilevel"/>
    <w:tmpl w:val="EC54EC1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6E026A"/>
    <w:multiLevelType w:val="hybridMultilevel"/>
    <w:tmpl w:val="902A2806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>
    <w:nsid w:val="14FF3B12"/>
    <w:multiLevelType w:val="singleLevel"/>
    <w:tmpl w:val="C69CE2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888554A"/>
    <w:multiLevelType w:val="hybridMultilevel"/>
    <w:tmpl w:val="BB80D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D2861"/>
    <w:multiLevelType w:val="hybridMultilevel"/>
    <w:tmpl w:val="04884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905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D50D65"/>
    <w:multiLevelType w:val="hybridMultilevel"/>
    <w:tmpl w:val="5DC6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687"/>
    <w:multiLevelType w:val="multilevel"/>
    <w:tmpl w:val="1EDE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upperRoman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423ED"/>
    <w:multiLevelType w:val="hybridMultilevel"/>
    <w:tmpl w:val="7E60CD10"/>
    <w:lvl w:ilvl="0" w:tplc="7B84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314A6"/>
    <w:multiLevelType w:val="hybridMultilevel"/>
    <w:tmpl w:val="50E843D2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5AC388F"/>
    <w:multiLevelType w:val="hybridMultilevel"/>
    <w:tmpl w:val="19D6AB02"/>
    <w:lvl w:ilvl="0" w:tplc="16CE4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9E495B"/>
    <w:multiLevelType w:val="hybridMultilevel"/>
    <w:tmpl w:val="675A5F7A"/>
    <w:lvl w:ilvl="0" w:tplc="67B03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D35DC"/>
    <w:multiLevelType w:val="hybridMultilevel"/>
    <w:tmpl w:val="E1AE8906"/>
    <w:lvl w:ilvl="0" w:tplc="1F2C51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878DF"/>
    <w:multiLevelType w:val="hybridMultilevel"/>
    <w:tmpl w:val="3F1EF152"/>
    <w:lvl w:ilvl="0" w:tplc="6E6217B0">
      <w:start w:val="2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>
    <w:nsid w:val="4D6D0C3A"/>
    <w:multiLevelType w:val="hybridMultilevel"/>
    <w:tmpl w:val="82988C54"/>
    <w:lvl w:ilvl="0" w:tplc="FCE6B4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BD0834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D5DA9"/>
    <w:multiLevelType w:val="hybridMultilevel"/>
    <w:tmpl w:val="627C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20976"/>
    <w:multiLevelType w:val="hybridMultilevel"/>
    <w:tmpl w:val="11C2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E2139"/>
    <w:multiLevelType w:val="hybridMultilevel"/>
    <w:tmpl w:val="A8D8F9E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8A90A80"/>
    <w:multiLevelType w:val="hybridMultilevel"/>
    <w:tmpl w:val="718EC386"/>
    <w:lvl w:ilvl="0" w:tplc="30F0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B1CEB"/>
    <w:multiLevelType w:val="singleLevel"/>
    <w:tmpl w:val="4D6A6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7661B9"/>
    <w:multiLevelType w:val="hybridMultilevel"/>
    <w:tmpl w:val="16C49D24"/>
    <w:lvl w:ilvl="0" w:tplc="07581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64C9D"/>
    <w:multiLevelType w:val="hybridMultilevel"/>
    <w:tmpl w:val="AAD66440"/>
    <w:lvl w:ilvl="0" w:tplc="517C54AC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13604E"/>
    <w:multiLevelType w:val="hybridMultilevel"/>
    <w:tmpl w:val="892248C6"/>
    <w:lvl w:ilvl="0" w:tplc="39B08EFC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2061CA4"/>
    <w:multiLevelType w:val="hybridMultilevel"/>
    <w:tmpl w:val="4ADAF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D3DF5"/>
    <w:multiLevelType w:val="hybridMultilevel"/>
    <w:tmpl w:val="40C8CDF2"/>
    <w:lvl w:ilvl="0" w:tplc="977E6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566509"/>
    <w:multiLevelType w:val="singleLevel"/>
    <w:tmpl w:val="B7B4113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9824211"/>
    <w:multiLevelType w:val="hybridMultilevel"/>
    <w:tmpl w:val="F752C0CE"/>
    <w:lvl w:ilvl="0" w:tplc="EA5451A0">
      <w:start w:val="2"/>
      <w:numFmt w:val="decimal"/>
      <w:lvlText w:val="%1"/>
      <w:lvlJc w:val="left"/>
      <w:pPr>
        <w:ind w:left="4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40" w:hanging="360"/>
      </w:pPr>
    </w:lvl>
    <w:lvl w:ilvl="2" w:tplc="0415001B" w:tentative="1">
      <w:start w:val="1"/>
      <w:numFmt w:val="lowerRoman"/>
      <w:lvlText w:val="%3."/>
      <w:lvlJc w:val="right"/>
      <w:pPr>
        <w:ind w:left="6060" w:hanging="180"/>
      </w:pPr>
    </w:lvl>
    <w:lvl w:ilvl="3" w:tplc="0415000F" w:tentative="1">
      <w:start w:val="1"/>
      <w:numFmt w:val="decimal"/>
      <w:lvlText w:val="%4."/>
      <w:lvlJc w:val="left"/>
      <w:pPr>
        <w:ind w:left="6780" w:hanging="360"/>
      </w:pPr>
    </w:lvl>
    <w:lvl w:ilvl="4" w:tplc="04150019" w:tentative="1">
      <w:start w:val="1"/>
      <w:numFmt w:val="lowerLetter"/>
      <w:lvlText w:val="%5."/>
      <w:lvlJc w:val="left"/>
      <w:pPr>
        <w:ind w:left="7500" w:hanging="360"/>
      </w:pPr>
    </w:lvl>
    <w:lvl w:ilvl="5" w:tplc="0415001B" w:tentative="1">
      <w:start w:val="1"/>
      <w:numFmt w:val="lowerRoman"/>
      <w:lvlText w:val="%6."/>
      <w:lvlJc w:val="right"/>
      <w:pPr>
        <w:ind w:left="8220" w:hanging="180"/>
      </w:pPr>
    </w:lvl>
    <w:lvl w:ilvl="6" w:tplc="0415000F" w:tentative="1">
      <w:start w:val="1"/>
      <w:numFmt w:val="decimal"/>
      <w:lvlText w:val="%7."/>
      <w:lvlJc w:val="left"/>
      <w:pPr>
        <w:ind w:left="8940" w:hanging="360"/>
      </w:pPr>
    </w:lvl>
    <w:lvl w:ilvl="7" w:tplc="04150019" w:tentative="1">
      <w:start w:val="1"/>
      <w:numFmt w:val="lowerLetter"/>
      <w:lvlText w:val="%8."/>
      <w:lvlJc w:val="left"/>
      <w:pPr>
        <w:ind w:left="9660" w:hanging="360"/>
      </w:pPr>
    </w:lvl>
    <w:lvl w:ilvl="8" w:tplc="041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29">
    <w:nsid w:val="7CEF3D39"/>
    <w:multiLevelType w:val="hybridMultilevel"/>
    <w:tmpl w:val="B83C6A00"/>
    <w:lvl w:ilvl="0" w:tplc="51CEA140">
      <w:start w:val="2"/>
      <w:numFmt w:val="decimal"/>
      <w:lvlText w:val="%1"/>
      <w:lvlJc w:val="left"/>
      <w:pPr>
        <w:ind w:left="6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80" w:hanging="360"/>
      </w:pPr>
    </w:lvl>
    <w:lvl w:ilvl="2" w:tplc="0415001B" w:tentative="1">
      <w:start w:val="1"/>
      <w:numFmt w:val="lowerRoman"/>
      <w:lvlText w:val="%3."/>
      <w:lvlJc w:val="right"/>
      <w:pPr>
        <w:ind w:left="8100" w:hanging="180"/>
      </w:pPr>
    </w:lvl>
    <w:lvl w:ilvl="3" w:tplc="0415000F" w:tentative="1">
      <w:start w:val="1"/>
      <w:numFmt w:val="decimal"/>
      <w:lvlText w:val="%4."/>
      <w:lvlJc w:val="left"/>
      <w:pPr>
        <w:ind w:left="8820" w:hanging="360"/>
      </w:pPr>
    </w:lvl>
    <w:lvl w:ilvl="4" w:tplc="04150019" w:tentative="1">
      <w:start w:val="1"/>
      <w:numFmt w:val="lowerLetter"/>
      <w:lvlText w:val="%5."/>
      <w:lvlJc w:val="left"/>
      <w:pPr>
        <w:ind w:left="9540" w:hanging="360"/>
      </w:pPr>
    </w:lvl>
    <w:lvl w:ilvl="5" w:tplc="0415001B" w:tentative="1">
      <w:start w:val="1"/>
      <w:numFmt w:val="lowerRoman"/>
      <w:lvlText w:val="%6."/>
      <w:lvlJc w:val="right"/>
      <w:pPr>
        <w:ind w:left="10260" w:hanging="180"/>
      </w:pPr>
    </w:lvl>
    <w:lvl w:ilvl="6" w:tplc="0415000F" w:tentative="1">
      <w:start w:val="1"/>
      <w:numFmt w:val="decimal"/>
      <w:lvlText w:val="%7."/>
      <w:lvlJc w:val="left"/>
      <w:pPr>
        <w:ind w:left="10980" w:hanging="360"/>
      </w:pPr>
    </w:lvl>
    <w:lvl w:ilvl="7" w:tplc="04150019" w:tentative="1">
      <w:start w:val="1"/>
      <w:numFmt w:val="lowerLetter"/>
      <w:lvlText w:val="%8."/>
      <w:lvlJc w:val="left"/>
      <w:pPr>
        <w:ind w:left="11700" w:hanging="360"/>
      </w:pPr>
    </w:lvl>
    <w:lvl w:ilvl="8" w:tplc="0415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7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23"/>
  </w:num>
  <w:num w:numId="11">
    <w:abstractNumId w:val="17"/>
  </w:num>
  <w:num w:numId="12">
    <w:abstractNumId w:val="15"/>
  </w:num>
  <w:num w:numId="13">
    <w:abstractNumId w:val="28"/>
  </w:num>
  <w:num w:numId="14">
    <w:abstractNumId w:val="10"/>
  </w:num>
  <w:num w:numId="15">
    <w:abstractNumId w:val="8"/>
  </w:num>
  <w:num w:numId="16">
    <w:abstractNumId w:val="24"/>
  </w:num>
  <w:num w:numId="17">
    <w:abstractNumId w:val="2"/>
  </w:num>
  <w:num w:numId="18">
    <w:abstractNumId w:val="11"/>
  </w:num>
  <w:num w:numId="19">
    <w:abstractNumId w:val="22"/>
  </w:num>
  <w:num w:numId="20">
    <w:abstractNumId w:val="14"/>
  </w:num>
  <w:num w:numId="21">
    <w:abstractNumId w:val="25"/>
  </w:num>
  <w:num w:numId="22">
    <w:abstractNumId w:val="26"/>
  </w:num>
  <w:num w:numId="23">
    <w:abstractNumId w:val="16"/>
  </w:num>
  <w:num w:numId="24">
    <w:abstractNumId w:val="13"/>
  </w:num>
  <w:num w:numId="25">
    <w:abstractNumId w:val="3"/>
  </w:num>
  <w:num w:numId="26">
    <w:abstractNumId w:val="20"/>
  </w:num>
  <w:num w:numId="27">
    <w:abstractNumId w:val="18"/>
  </w:num>
  <w:num w:numId="28">
    <w:abstractNumId w:val="5"/>
  </w:num>
  <w:num w:numId="29">
    <w:abstractNumId w:val="19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A6"/>
    <w:rsid w:val="000365E4"/>
    <w:rsid w:val="00072AE2"/>
    <w:rsid w:val="00141FCE"/>
    <w:rsid w:val="00173AFD"/>
    <w:rsid w:val="004351A6"/>
    <w:rsid w:val="007C2663"/>
    <w:rsid w:val="008A674D"/>
    <w:rsid w:val="008F4E0A"/>
    <w:rsid w:val="00A0659E"/>
    <w:rsid w:val="00BC72D3"/>
    <w:rsid w:val="00D26FA9"/>
    <w:rsid w:val="00F546FA"/>
    <w:rsid w:val="00F961BD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72D3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C72D3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BC72D3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72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7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C72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C72D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C72D3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C72D3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BC7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C72D3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2D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B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BC72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C7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BC72D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BC72D3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BC72D3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BC72D3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BC72D3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BC7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72D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72D3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C72D3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BC72D3"/>
    <w:pPr>
      <w:keepNext/>
      <w:ind w:left="835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72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7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C72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C72D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C72D3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C72D3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BC72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C72D3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2D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BC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BC72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C7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1"/>
    <w:basedOn w:val="Normalny"/>
    <w:link w:val="StopkaZnak"/>
    <w:rsid w:val="00BC72D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aliases w:val="Znak1 Znak"/>
    <w:basedOn w:val="Domylnaczcionkaakapitu"/>
    <w:link w:val="Stopka"/>
    <w:rsid w:val="00BC72D3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BC72D3"/>
    <w:pPr>
      <w:ind w:left="6946" w:right="-142" w:hanging="1417"/>
      <w:jc w:val="both"/>
    </w:pPr>
    <w:rPr>
      <w:rFonts w:ascii="Arial" w:hAnsi="Arial" w:cs="Arial"/>
      <w:b/>
      <w:bCs/>
    </w:rPr>
  </w:style>
  <w:style w:type="paragraph" w:customStyle="1" w:styleId="pkt">
    <w:name w:val="pkt"/>
    <w:basedOn w:val="Normalny"/>
    <w:link w:val="pktZnak1"/>
    <w:rsid w:val="00BC72D3"/>
    <w:pPr>
      <w:spacing w:before="60" w:after="60"/>
      <w:ind w:left="851" w:hanging="295"/>
      <w:jc w:val="both"/>
    </w:pPr>
    <w:rPr>
      <w:rFonts w:ascii="Tahoma" w:hAnsi="Tahoma" w:cs="Tahoma"/>
      <w:sz w:val="24"/>
      <w:szCs w:val="24"/>
    </w:rPr>
  </w:style>
  <w:style w:type="character" w:customStyle="1" w:styleId="pktZnak1">
    <w:name w:val="pkt Znak1"/>
    <w:link w:val="pkt"/>
    <w:rsid w:val="00BC72D3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BC7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72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up.podla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5046</Words>
  <Characters>30280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35256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Szotko</dc:creator>
  <cp:keywords/>
  <dc:description/>
  <cp:lastModifiedBy>Jerzy Szotko</cp:lastModifiedBy>
  <cp:revision>6</cp:revision>
  <dcterms:created xsi:type="dcterms:W3CDTF">2013-11-21T07:57:00Z</dcterms:created>
  <dcterms:modified xsi:type="dcterms:W3CDTF">2013-11-21T12:20:00Z</dcterms:modified>
</cp:coreProperties>
</file>