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94F" w:rsidRDefault="00D80EDC" w:rsidP="002839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DA.2100-133</w:t>
      </w:r>
      <w:r w:rsidR="00283987">
        <w:rPr>
          <w:rFonts w:ascii="Times New Roman" w:hAnsi="Times New Roman"/>
          <w:b/>
          <w:sz w:val="24"/>
          <w:szCs w:val="24"/>
        </w:rPr>
        <w:t>-1/14</w:t>
      </w:r>
      <w:r w:rsidR="00283987">
        <w:rPr>
          <w:rFonts w:ascii="Times New Roman" w:hAnsi="Times New Roman"/>
          <w:b/>
          <w:sz w:val="24"/>
          <w:szCs w:val="24"/>
        </w:rPr>
        <w:tab/>
      </w:r>
      <w:r w:rsidR="00283987">
        <w:rPr>
          <w:rFonts w:ascii="Times New Roman" w:hAnsi="Times New Roman"/>
          <w:b/>
          <w:sz w:val="24"/>
          <w:szCs w:val="24"/>
        </w:rPr>
        <w:tab/>
      </w:r>
      <w:r w:rsidR="00283987">
        <w:rPr>
          <w:rFonts w:ascii="Times New Roman" w:hAnsi="Times New Roman"/>
          <w:b/>
          <w:sz w:val="24"/>
          <w:szCs w:val="24"/>
        </w:rPr>
        <w:tab/>
      </w:r>
      <w:r w:rsidR="00283987">
        <w:rPr>
          <w:rFonts w:ascii="Times New Roman" w:hAnsi="Times New Roman"/>
          <w:b/>
          <w:sz w:val="24"/>
          <w:szCs w:val="24"/>
        </w:rPr>
        <w:tab/>
      </w:r>
      <w:r w:rsidR="00283987">
        <w:rPr>
          <w:rFonts w:ascii="Times New Roman" w:hAnsi="Times New Roman"/>
          <w:b/>
          <w:sz w:val="24"/>
          <w:szCs w:val="24"/>
        </w:rPr>
        <w:tab/>
      </w:r>
      <w:r w:rsidR="00283987">
        <w:rPr>
          <w:rFonts w:ascii="Times New Roman" w:hAnsi="Times New Roman"/>
          <w:b/>
          <w:sz w:val="24"/>
          <w:szCs w:val="24"/>
        </w:rPr>
        <w:tab/>
      </w:r>
      <w:r w:rsidR="00283987">
        <w:rPr>
          <w:rFonts w:ascii="Times New Roman" w:hAnsi="Times New Roman"/>
          <w:b/>
          <w:sz w:val="24"/>
          <w:szCs w:val="24"/>
        </w:rPr>
        <w:tab/>
      </w:r>
      <w:r w:rsidR="00283987">
        <w:rPr>
          <w:rFonts w:ascii="Times New Roman" w:hAnsi="Times New Roman"/>
          <w:b/>
          <w:sz w:val="24"/>
          <w:szCs w:val="24"/>
        </w:rPr>
        <w:tab/>
      </w:r>
      <w:r w:rsidR="003E04E8">
        <w:rPr>
          <w:rFonts w:ascii="Times New Roman" w:hAnsi="Times New Roman"/>
          <w:b/>
          <w:sz w:val="24"/>
          <w:szCs w:val="24"/>
        </w:rPr>
        <w:t xml:space="preserve">        </w:t>
      </w:r>
      <w:r w:rsidR="00283987">
        <w:rPr>
          <w:rFonts w:ascii="Times New Roman" w:hAnsi="Times New Roman"/>
          <w:b/>
          <w:sz w:val="24"/>
          <w:szCs w:val="24"/>
        </w:rPr>
        <w:t>Załącznik nr 1</w:t>
      </w:r>
    </w:p>
    <w:p w:rsidR="00283987" w:rsidRDefault="00283987" w:rsidP="002839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00CD" w:rsidRDefault="0077794F" w:rsidP="009E00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SZCZEGÓŁOWY OPIS PRZEDMIOTU ZAMÓWIENIA</w:t>
      </w:r>
    </w:p>
    <w:p w:rsidR="009E00CD" w:rsidRPr="009E00CD" w:rsidRDefault="009E00CD" w:rsidP="009E00CD">
      <w:pPr>
        <w:spacing w:after="0"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</w:p>
    <w:p w:rsidR="00DD4D1A" w:rsidRPr="00D35311" w:rsidRDefault="00DD4D1A" w:rsidP="00D35311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b/>
          <w:sz w:val="22"/>
          <w:szCs w:val="22"/>
          <w:lang w:val="it-IT"/>
        </w:rPr>
      </w:pPr>
      <w:r w:rsidRPr="00D35311">
        <w:rPr>
          <w:b/>
          <w:sz w:val="22"/>
          <w:szCs w:val="22"/>
          <w:lang w:val="it-IT"/>
        </w:rPr>
        <w:t>Przedmiot zamówienia</w:t>
      </w:r>
    </w:p>
    <w:p w:rsidR="00DD4D1A" w:rsidRPr="00D35311" w:rsidRDefault="00DD4D1A" w:rsidP="00D35311">
      <w:pPr>
        <w:pStyle w:val="Akapitzlist"/>
        <w:spacing w:line="276" w:lineRule="auto"/>
        <w:ind w:left="284"/>
        <w:jc w:val="both"/>
        <w:rPr>
          <w:b/>
          <w:sz w:val="22"/>
          <w:szCs w:val="22"/>
          <w:lang w:val="it-IT"/>
        </w:rPr>
      </w:pPr>
    </w:p>
    <w:p w:rsidR="00DD4D1A" w:rsidRPr="00D35311" w:rsidRDefault="00235BDB" w:rsidP="00D35311">
      <w:pPr>
        <w:jc w:val="both"/>
        <w:rPr>
          <w:rFonts w:ascii="Times New Roman" w:hAnsi="Times New Roman" w:cs="Times New Roman"/>
          <w:lang w:val="it-IT"/>
        </w:rPr>
      </w:pPr>
      <w:r w:rsidRPr="00802C56">
        <w:rPr>
          <w:rFonts w:ascii="Times New Roman" w:hAnsi="Times New Roman" w:cs="Times New Roman"/>
        </w:rPr>
        <w:t>Przedmiotem zamówienia</w:t>
      </w:r>
      <w:r w:rsidRPr="00D35311">
        <w:rPr>
          <w:rFonts w:ascii="Times New Roman" w:hAnsi="Times New Roman" w:cs="Times New Roman"/>
          <w:b/>
        </w:rPr>
        <w:t xml:space="preserve"> </w:t>
      </w:r>
      <w:r w:rsidRPr="00D35311">
        <w:rPr>
          <w:rFonts w:ascii="Times New Roman" w:hAnsi="Times New Roman" w:cs="Times New Roman"/>
        </w:rPr>
        <w:t xml:space="preserve">jest świadczenie przez Wykonawcę na rzecz Zamawiającego usługi organizacji i przeprowadzenia szkoleń dla bezrobotnych osób niepełnosprawnych w ramach projektu PWP „Przełamać bariery” </w:t>
      </w:r>
      <w:r w:rsidRPr="00D35311">
        <w:rPr>
          <w:rFonts w:ascii="Times New Roman" w:hAnsi="Times New Roman" w:cs="Times New Roman"/>
          <w:lang w:val="it-IT"/>
        </w:rPr>
        <w:t xml:space="preserve">Priorytet VII </w:t>
      </w:r>
      <w:r w:rsidR="00515BA9" w:rsidRPr="00D35311">
        <w:rPr>
          <w:rFonts w:ascii="Times New Roman" w:hAnsi="Times New Roman" w:cs="Times New Roman"/>
        </w:rPr>
        <w:t>Promocja integracji społecznej</w:t>
      </w:r>
      <w:r w:rsidRPr="00D35311">
        <w:rPr>
          <w:rFonts w:ascii="Times New Roman" w:hAnsi="Times New Roman" w:cs="Times New Roman"/>
        </w:rPr>
        <w:t xml:space="preserve">, Działanie 7.4 Niepełnosprawni na rynku pracy </w:t>
      </w:r>
      <w:r w:rsidRPr="00D35311">
        <w:rPr>
          <w:rFonts w:ascii="Times New Roman" w:hAnsi="Times New Roman" w:cs="Times New Roman"/>
          <w:lang w:val="it-IT"/>
        </w:rPr>
        <w:t>Programu Operacyjnego Kapitał Ludzki 2007-2013, współfinasowanego przez Unię Europejską w ramach środków Europejskiego Funduszu Społecznego.</w:t>
      </w:r>
    </w:p>
    <w:p w:rsidR="00235BDB" w:rsidRPr="00D35311" w:rsidRDefault="00235BDB" w:rsidP="000A1DCD">
      <w:pPr>
        <w:spacing w:after="0"/>
        <w:jc w:val="both"/>
        <w:rPr>
          <w:rFonts w:ascii="Times New Roman" w:hAnsi="Times New Roman" w:cs="Times New Roman"/>
          <w:lang w:val="it-IT"/>
        </w:rPr>
      </w:pPr>
      <w:r w:rsidRPr="00D35311">
        <w:rPr>
          <w:rFonts w:ascii="Times New Roman" w:hAnsi="Times New Roman" w:cs="Times New Roman"/>
        </w:rPr>
        <w:t xml:space="preserve">Celem realizacji zamówienia jest przygotowanie i przeprowadzenie szkoleń: </w:t>
      </w:r>
      <w:r w:rsidRPr="00D35311">
        <w:rPr>
          <w:rFonts w:ascii="Times New Roman" w:hAnsi="Times New Roman" w:cs="Times New Roman"/>
          <w:b/>
        </w:rPr>
        <w:t>Pr</w:t>
      </w:r>
      <w:r w:rsidR="00851BCB">
        <w:rPr>
          <w:rFonts w:ascii="Times New Roman" w:hAnsi="Times New Roman" w:cs="Times New Roman"/>
          <w:b/>
        </w:rPr>
        <w:t>acownik administracyjno-biurowy oraz</w:t>
      </w:r>
      <w:r w:rsidRPr="00D35311">
        <w:rPr>
          <w:rFonts w:ascii="Times New Roman" w:hAnsi="Times New Roman" w:cs="Times New Roman"/>
          <w:b/>
        </w:rPr>
        <w:t xml:space="preserve"> Pracownik gospodarczy</w:t>
      </w:r>
      <w:r w:rsidRPr="00D35311">
        <w:rPr>
          <w:rFonts w:ascii="Times New Roman" w:hAnsi="Times New Roman" w:cs="Times New Roman"/>
        </w:rPr>
        <w:t xml:space="preserve"> dla bezrobotnych osób nie</w:t>
      </w:r>
      <w:r w:rsidR="002D6AC3">
        <w:rPr>
          <w:rFonts w:ascii="Times New Roman" w:hAnsi="Times New Roman" w:cs="Times New Roman"/>
        </w:rPr>
        <w:t>pełnosprawnych, zwanych dalej „u</w:t>
      </w:r>
      <w:r w:rsidRPr="00D35311">
        <w:rPr>
          <w:rFonts w:ascii="Times New Roman" w:hAnsi="Times New Roman" w:cs="Times New Roman"/>
        </w:rPr>
        <w:t xml:space="preserve">czestnikami </w:t>
      </w:r>
      <w:r w:rsidR="002D6AC3">
        <w:rPr>
          <w:rFonts w:ascii="Times New Roman" w:hAnsi="Times New Roman" w:cs="Times New Roman"/>
        </w:rPr>
        <w:t>szkolenia</w:t>
      </w:r>
      <w:r w:rsidRPr="00D35311">
        <w:rPr>
          <w:rFonts w:ascii="Times New Roman" w:hAnsi="Times New Roman" w:cs="Times New Roman"/>
        </w:rPr>
        <w:t>”. Realizacja szkoleń ma na celu podniesienie</w:t>
      </w:r>
      <w:r w:rsidR="000523E2" w:rsidRPr="00D35311">
        <w:rPr>
          <w:rFonts w:ascii="Times New Roman" w:hAnsi="Times New Roman" w:cs="Times New Roman"/>
        </w:rPr>
        <w:t>/zdobycie</w:t>
      </w:r>
      <w:r w:rsidRPr="00D35311">
        <w:rPr>
          <w:rFonts w:ascii="Times New Roman" w:hAnsi="Times New Roman" w:cs="Times New Roman"/>
        </w:rPr>
        <w:t xml:space="preserve"> kwalifikacji zawodowych. </w:t>
      </w:r>
      <w:r w:rsidR="002D6AC3">
        <w:rPr>
          <w:rFonts w:ascii="Times New Roman" w:hAnsi="Times New Roman" w:cs="Times New Roman"/>
        </w:rPr>
        <w:t>Uczestnicy szkoleń objęci wsparciem</w:t>
      </w:r>
      <w:r w:rsidRPr="00D35311">
        <w:rPr>
          <w:rFonts w:ascii="Times New Roman" w:hAnsi="Times New Roman" w:cs="Times New Roman"/>
        </w:rPr>
        <w:t xml:space="preserve"> powinni dysponować wiedzą z zakresu obszaru objętego tematyką szkolenia.</w:t>
      </w:r>
    </w:p>
    <w:p w:rsidR="00235BDB" w:rsidRPr="00D35311" w:rsidRDefault="00235BDB" w:rsidP="00D35311">
      <w:pPr>
        <w:spacing w:after="0"/>
        <w:jc w:val="both"/>
        <w:rPr>
          <w:rFonts w:ascii="Times New Roman" w:hAnsi="Times New Roman"/>
        </w:rPr>
      </w:pPr>
    </w:p>
    <w:p w:rsidR="00DC668F" w:rsidRPr="00D35311" w:rsidRDefault="00DC668F" w:rsidP="00D35311">
      <w:pPr>
        <w:pStyle w:val="Akapitzlist"/>
        <w:numPr>
          <w:ilvl w:val="0"/>
          <w:numId w:val="18"/>
        </w:numPr>
        <w:tabs>
          <w:tab w:val="left" w:pos="142"/>
        </w:tabs>
        <w:spacing w:line="276" w:lineRule="auto"/>
        <w:ind w:left="284" w:hanging="284"/>
        <w:jc w:val="both"/>
        <w:rPr>
          <w:b/>
          <w:sz w:val="22"/>
          <w:szCs w:val="22"/>
        </w:rPr>
      </w:pPr>
      <w:r w:rsidRPr="00D35311">
        <w:rPr>
          <w:b/>
          <w:sz w:val="22"/>
          <w:szCs w:val="22"/>
        </w:rPr>
        <w:t xml:space="preserve">Szczegółowy opis </w:t>
      </w:r>
      <w:r w:rsidR="00DD4D1A" w:rsidRPr="00D35311">
        <w:rPr>
          <w:b/>
          <w:sz w:val="22"/>
          <w:szCs w:val="22"/>
        </w:rPr>
        <w:t>przedmiotu zamówienia</w:t>
      </w:r>
    </w:p>
    <w:p w:rsidR="00DC668F" w:rsidRPr="00D35311" w:rsidRDefault="00DC668F" w:rsidP="00D35311">
      <w:pPr>
        <w:spacing w:after="0"/>
        <w:ind w:left="1134"/>
        <w:jc w:val="both"/>
        <w:rPr>
          <w:rFonts w:ascii="Times New Roman" w:hAnsi="Times New Roman"/>
        </w:rPr>
      </w:pPr>
    </w:p>
    <w:p w:rsidR="00DC668F" w:rsidRPr="00D35311" w:rsidRDefault="00DC668F" w:rsidP="00D35311">
      <w:pPr>
        <w:spacing w:after="0"/>
        <w:jc w:val="both"/>
        <w:rPr>
          <w:rFonts w:ascii="Times New Roman" w:hAnsi="Times New Roman"/>
          <w:b/>
        </w:rPr>
      </w:pPr>
      <w:bookmarkStart w:id="1" w:name="OLE_LINK1"/>
      <w:r w:rsidRPr="00D35311">
        <w:rPr>
          <w:rFonts w:ascii="Times New Roman" w:hAnsi="Times New Roman"/>
          <w:b/>
        </w:rPr>
        <w:t xml:space="preserve">CZĘŚĆ 1 – </w:t>
      </w:r>
      <w:r w:rsidR="00C00303" w:rsidRPr="00D35311">
        <w:rPr>
          <w:rFonts w:ascii="Times New Roman" w:hAnsi="Times New Roman"/>
          <w:b/>
        </w:rPr>
        <w:t>P</w:t>
      </w:r>
      <w:r w:rsidR="00047199" w:rsidRPr="00D35311">
        <w:rPr>
          <w:rFonts w:ascii="Times New Roman" w:hAnsi="Times New Roman"/>
          <w:b/>
        </w:rPr>
        <w:t>racownik administracyjno-biurow</w:t>
      </w:r>
      <w:r w:rsidR="00C00303" w:rsidRPr="00D35311">
        <w:rPr>
          <w:rFonts w:ascii="Times New Roman" w:hAnsi="Times New Roman"/>
          <w:b/>
        </w:rPr>
        <w:t>y</w:t>
      </w:r>
    </w:p>
    <w:bookmarkEnd w:id="1"/>
    <w:p w:rsidR="000952E8" w:rsidRPr="0029626D" w:rsidRDefault="00DC668F" w:rsidP="00D35311">
      <w:pPr>
        <w:spacing w:after="0"/>
        <w:jc w:val="both"/>
        <w:rPr>
          <w:rFonts w:ascii="Times New Roman" w:hAnsi="Times New Roman"/>
        </w:rPr>
      </w:pPr>
      <w:r w:rsidRPr="00D35311">
        <w:rPr>
          <w:rFonts w:ascii="Times New Roman" w:hAnsi="Times New Roman"/>
        </w:rPr>
        <w:t>Przedmiotem zamówienia w zakresi</w:t>
      </w:r>
      <w:r w:rsidR="00E3734E" w:rsidRPr="00D35311">
        <w:rPr>
          <w:rFonts w:ascii="Times New Roman" w:hAnsi="Times New Roman"/>
        </w:rPr>
        <w:t>e Części 1 jest przeprowadzenie kursu</w:t>
      </w:r>
      <w:r w:rsidR="00B816A8" w:rsidRPr="00D35311">
        <w:rPr>
          <w:rFonts w:ascii="Times New Roman" w:hAnsi="Times New Roman"/>
        </w:rPr>
        <w:t>:</w:t>
      </w:r>
      <w:r w:rsidR="00047199" w:rsidRPr="00D35311">
        <w:rPr>
          <w:rFonts w:ascii="Times New Roman" w:hAnsi="Times New Roman"/>
        </w:rPr>
        <w:br/>
      </w:r>
      <w:r w:rsidR="00B816A8" w:rsidRPr="00D35311">
        <w:rPr>
          <w:rFonts w:ascii="Times New Roman" w:hAnsi="Times New Roman"/>
        </w:rPr>
        <w:t>P</w:t>
      </w:r>
      <w:r w:rsidR="00047199" w:rsidRPr="00D35311">
        <w:rPr>
          <w:rFonts w:ascii="Times New Roman" w:hAnsi="Times New Roman"/>
        </w:rPr>
        <w:t>racownik administracyjno-biurow</w:t>
      </w:r>
      <w:r w:rsidR="00B816A8" w:rsidRPr="00D35311">
        <w:rPr>
          <w:rFonts w:ascii="Times New Roman" w:hAnsi="Times New Roman"/>
        </w:rPr>
        <w:t>y</w:t>
      </w:r>
      <w:r w:rsidRPr="00D35311">
        <w:rPr>
          <w:rFonts w:ascii="Times New Roman" w:hAnsi="Times New Roman"/>
        </w:rPr>
        <w:t xml:space="preserve"> (zajęcia teoretyczne i praktyczne) – </w:t>
      </w:r>
      <w:r w:rsidR="000952E8" w:rsidRPr="00D35311">
        <w:rPr>
          <w:rFonts w:ascii="Times New Roman" w:hAnsi="Times New Roman"/>
        </w:rPr>
        <w:t xml:space="preserve">kod zawodu 411004, </w:t>
      </w:r>
      <w:r w:rsidR="000952E8" w:rsidRPr="0029626D">
        <w:rPr>
          <w:rFonts w:ascii="Times New Roman" w:hAnsi="Times New Roman"/>
        </w:rPr>
        <w:t xml:space="preserve">zwanego dalej </w:t>
      </w:r>
      <w:r w:rsidR="00F542E8" w:rsidRPr="0029626D">
        <w:rPr>
          <w:rFonts w:ascii="Times New Roman" w:hAnsi="Times New Roman"/>
        </w:rPr>
        <w:t>„</w:t>
      </w:r>
      <w:r w:rsidR="000952E8" w:rsidRPr="0029626D">
        <w:rPr>
          <w:rFonts w:ascii="Times New Roman" w:hAnsi="Times New Roman"/>
        </w:rPr>
        <w:t>szkoleniem</w:t>
      </w:r>
      <w:r w:rsidR="00F542E8" w:rsidRPr="0029626D">
        <w:rPr>
          <w:rFonts w:ascii="Times New Roman" w:hAnsi="Times New Roman"/>
        </w:rPr>
        <w:t>”</w:t>
      </w:r>
      <w:r w:rsidR="000952E8" w:rsidRPr="0029626D">
        <w:rPr>
          <w:rFonts w:ascii="Times New Roman" w:hAnsi="Times New Roman"/>
        </w:rPr>
        <w:t xml:space="preserve">, dla </w:t>
      </w:r>
      <w:r w:rsidR="00CE549F" w:rsidRPr="0029626D">
        <w:rPr>
          <w:rFonts w:ascii="Times New Roman" w:hAnsi="Times New Roman"/>
        </w:rPr>
        <w:t>1</w:t>
      </w:r>
      <w:r w:rsidR="0029626D" w:rsidRPr="0029626D">
        <w:rPr>
          <w:rFonts w:ascii="Times New Roman" w:hAnsi="Times New Roman"/>
        </w:rPr>
        <w:t>7</w:t>
      </w:r>
      <w:r w:rsidR="000952E8" w:rsidRPr="0029626D">
        <w:rPr>
          <w:rFonts w:ascii="Times New Roman" w:hAnsi="Times New Roman"/>
        </w:rPr>
        <w:t xml:space="preserve"> bezrobotnych osób niepełnosprawnych:</w:t>
      </w:r>
    </w:p>
    <w:p w:rsidR="00DC668F" w:rsidRPr="0029626D" w:rsidRDefault="00DC668F" w:rsidP="00D35311">
      <w:pPr>
        <w:spacing w:after="0"/>
        <w:jc w:val="both"/>
        <w:rPr>
          <w:rFonts w:ascii="Times New Roman" w:hAnsi="Times New Roman"/>
        </w:rPr>
      </w:pPr>
      <w:r w:rsidRPr="0029626D">
        <w:rPr>
          <w:rFonts w:ascii="Times New Roman" w:hAnsi="Times New Roman"/>
        </w:rPr>
        <w:t xml:space="preserve">Białystok  - </w:t>
      </w:r>
      <w:r w:rsidR="00515BA9" w:rsidRPr="0029626D">
        <w:rPr>
          <w:rFonts w:ascii="Times New Roman" w:hAnsi="Times New Roman"/>
        </w:rPr>
        <w:t>jedna</w:t>
      </w:r>
      <w:r w:rsidRPr="0029626D">
        <w:rPr>
          <w:rFonts w:ascii="Times New Roman" w:hAnsi="Times New Roman"/>
        </w:rPr>
        <w:t xml:space="preserve"> grup</w:t>
      </w:r>
      <w:r w:rsidR="00515BA9" w:rsidRPr="0029626D">
        <w:rPr>
          <w:rFonts w:ascii="Times New Roman" w:hAnsi="Times New Roman"/>
        </w:rPr>
        <w:t>a</w:t>
      </w:r>
      <w:r w:rsidRPr="0029626D">
        <w:rPr>
          <w:rFonts w:ascii="Times New Roman" w:hAnsi="Times New Roman"/>
        </w:rPr>
        <w:t>, Suwałki – jedna grupa.</w:t>
      </w:r>
    </w:p>
    <w:p w:rsidR="00DC668F" w:rsidRPr="0029626D" w:rsidRDefault="00334FC1" w:rsidP="00D35311">
      <w:pPr>
        <w:spacing w:after="0"/>
        <w:jc w:val="both"/>
        <w:rPr>
          <w:rFonts w:ascii="Times New Roman" w:hAnsi="Times New Roman"/>
        </w:rPr>
      </w:pPr>
      <w:r w:rsidRPr="0029626D">
        <w:rPr>
          <w:rFonts w:ascii="Times New Roman" w:hAnsi="Times New Roman"/>
        </w:rPr>
        <w:t>Imienny wykaz uczestników szkolenia oraz l</w:t>
      </w:r>
      <w:r w:rsidR="00DC668F" w:rsidRPr="0029626D">
        <w:rPr>
          <w:rFonts w:ascii="Times New Roman" w:hAnsi="Times New Roman"/>
        </w:rPr>
        <w:t xml:space="preserve">iczba osób w podziale na </w:t>
      </w:r>
      <w:r w:rsidR="009E00CD" w:rsidRPr="0029626D">
        <w:rPr>
          <w:rFonts w:ascii="Times New Roman" w:hAnsi="Times New Roman"/>
        </w:rPr>
        <w:t>grupy</w:t>
      </w:r>
      <w:r w:rsidR="00436AA8" w:rsidRPr="0029626D">
        <w:rPr>
          <w:rFonts w:ascii="Times New Roman" w:hAnsi="Times New Roman"/>
        </w:rPr>
        <w:t xml:space="preserve"> Białystok/</w:t>
      </w:r>
      <w:r w:rsidR="00DC668F" w:rsidRPr="0029626D">
        <w:rPr>
          <w:rFonts w:ascii="Times New Roman" w:hAnsi="Times New Roman"/>
        </w:rPr>
        <w:t xml:space="preserve">Suwałki zostanie przedłożona Wykonawcy </w:t>
      </w:r>
      <w:r w:rsidRPr="0029626D">
        <w:rPr>
          <w:rFonts w:ascii="Times New Roman" w:hAnsi="Times New Roman"/>
        </w:rPr>
        <w:t>najpóźniej na 4</w:t>
      </w:r>
      <w:r w:rsidR="009E00CD" w:rsidRPr="0029626D">
        <w:rPr>
          <w:rFonts w:ascii="Times New Roman" w:hAnsi="Times New Roman"/>
        </w:rPr>
        <w:t xml:space="preserve"> dni </w:t>
      </w:r>
      <w:r w:rsidRPr="0029626D">
        <w:rPr>
          <w:rFonts w:ascii="Times New Roman" w:hAnsi="Times New Roman"/>
        </w:rPr>
        <w:t xml:space="preserve">robocze </w:t>
      </w:r>
      <w:r w:rsidR="009E00CD" w:rsidRPr="0029626D">
        <w:rPr>
          <w:rFonts w:ascii="Times New Roman" w:hAnsi="Times New Roman"/>
        </w:rPr>
        <w:t>przed rozpoczęciem szkolenia</w:t>
      </w:r>
      <w:r w:rsidR="00DC668F" w:rsidRPr="0029626D">
        <w:rPr>
          <w:rFonts w:ascii="Times New Roman" w:hAnsi="Times New Roman"/>
        </w:rPr>
        <w:t xml:space="preserve">. Zamawiający zastrzega sobie </w:t>
      </w:r>
      <w:r w:rsidRPr="0029626D">
        <w:rPr>
          <w:rFonts w:ascii="Times New Roman" w:hAnsi="Times New Roman"/>
        </w:rPr>
        <w:t>prawo</w:t>
      </w:r>
      <w:r w:rsidR="00DC668F" w:rsidRPr="0029626D">
        <w:rPr>
          <w:rFonts w:ascii="Times New Roman" w:hAnsi="Times New Roman"/>
        </w:rPr>
        <w:t xml:space="preserve"> z</w:t>
      </w:r>
      <w:r w:rsidRPr="0029626D">
        <w:rPr>
          <w:rFonts w:ascii="Times New Roman" w:hAnsi="Times New Roman"/>
        </w:rPr>
        <w:t xml:space="preserve">amiany i/lub </w:t>
      </w:r>
      <w:r w:rsidR="00DC668F" w:rsidRPr="0029626D">
        <w:rPr>
          <w:rFonts w:ascii="Times New Roman" w:hAnsi="Times New Roman"/>
        </w:rPr>
        <w:t>zwięks</w:t>
      </w:r>
      <w:r w:rsidRPr="0029626D">
        <w:rPr>
          <w:rFonts w:ascii="Times New Roman" w:hAnsi="Times New Roman"/>
        </w:rPr>
        <w:t>zenia/zmniejszenia</w:t>
      </w:r>
      <w:r w:rsidR="009E00CD" w:rsidRPr="0029626D">
        <w:rPr>
          <w:rFonts w:ascii="Times New Roman" w:hAnsi="Times New Roman"/>
        </w:rPr>
        <w:t xml:space="preserve"> l</w:t>
      </w:r>
      <w:r w:rsidR="00F375A9" w:rsidRPr="0029626D">
        <w:rPr>
          <w:rFonts w:ascii="Times New Roman" w:hAnsi="Times New Roman"/>
        </w:rPr>
        <w:t>iczby uczestników szkolenia</w:t>
      </w:r>
      <w:r w:rsidR="009E00CD" w:rsidRPr="0029626D">
        <w:rPr>
          <w:rFonts w:ascii="Times New Roman" w:hAnsi="Times New Roman"/>
        </w:rPr>
        <w:t xml:space="preserve"> </w:t>
      </w:r>
      <w:r w:rsidR="00DC668F" w:rsidRPr="0029626D">
        <w:rPr>
          <w:rFonts w:ascii="Times New Roman" w:hAnsi="Times New Roman"/>
        </w:rPr>
        <w:t xml:space="preserve">w </w:t>
      </w:r>
      <w:r w:rsidR="00F375A9" w:rsidRPr="0029626D">
        <w:rPr>
          <w:rFonts w:ascii="Times New Roman" w:hAnsi="Times New Roman"/>
        </w:rPr>
        <w:t>przypadku rezygnacji uczestnika z udziału w projekcie/szkoleniu</w:t>
      </w:r>
      <w:r w:rsidR="00F322A0" w:rsidRPr="0029626D">
        <w:rPr>
          <w:rFonts w:ascii="Times New Roman" w:hAnsi="Times New Roman"/>
        </w:rPr>
        <w:t xml:space="preserve"> oraz</w:t>
      </w:r>
      <w:r w:rsidR="00F375A9" w:rsidRPr="0029626D">
        <w:rPr>
          <w:rFonts w:ascii="Times New Roman" w:hAnsi="Times New Roman"/>
        </w:rPr>
        <w:t xml:space="preserve"> dokonania zmian w </w:t>
      </w:r>
      <w:r w:rsidR="00DC668F" w:rsidRPr="0029626D">
        <w:rPr>
          <w:rFonts w:ascii="Times New Roman" w:hAnsi="Times New Roman"/>
        </w:rPr>
        <w:t xml:space="preserve">podziale na </w:t>
      </w:r>
      <w:r w:rsidR="009E00CD" w:rsidRPr="0029626D">
        <w:rPr>
          <w:rFonts w:ascii="Times New Roman" w:hAnsi="Times New Roman"/>
        </w:rPr>
        <w:t>grupy</w:t>
      </w:r>
      <w:r w:rsidR="00BE776D" w:rsidRPr="0029626D">
        <w:rPr>
          <w:rFonts w:ascii="Times New Roman" w:hAnsi="Times New Roman"/>
        </w:rPr>
        <w:t xml:space="preserve"> Białystok/</w:t>
      </w:r>
      <w:r w:rsidR="00DC668F" w:rsidRPr="0029626D">
        <w:rPr>
          <w:rFonts w:ascii="Times New Roman" w:hAnsi="Times New Roman"/>
        </w:rPr>
        <w:t>Suwałki.</w:t>
      </w:r>
    </w:p>
    <w:p w:rsidR="00DC668F" w:rsidRPr="0029626D" w:rsidRDefault="00DC668F" w:rsidP="00D35311">
      <w:pPr>
        <w:spacing w:after="0"/>
        <w:rPr>
          <w:rFonts w:ascii="Times New Roman" w:hAnsi="Times New Roman"/>
        </w:rPr>
      </w:pPr>
      <w:r w:rsidRPr="0029626D">
        <w:rPr>
          <w:rFonts w:ascii="Times New Roman" w:hAnsi="Times New Roman"/>
        </w:rPr>
        <w:t xml:space="preserve">Termin zakończenia szkolenia wraz z egzaminem – do </w:t>
      </w:r>
      <w:r w:rsidR="00F322A0" w:rsidRPr="0029626D">
        <w:rPr>
          <w:rFonts w:ascii="Times New Roman" w:hAnsi="Times New Roman"/>
        </w:rPr>
        <w:t>15</w:t>
      </w:r>
      <w:r w:rsidRPr="0029626D">
        <w:rPr>
          <w:rFonts w:ascii="Times New Roman" w:hAnsi="Times New Roman"/>
        </w:rPr>
        <w:t xml:space="preserve"> </w:t>
      </w:r>
      <w:r w:rsidR="00F322A0" w:rsidRPr="0029626D">
        <w:rPr>
          <w:rFonts w:ascii="Times New Roman" w:hAnsi="Times New Roman"/>
        </w:rPr>
        <w:t>września</w:t>
      </w:r>
      <w:r w:rsidRPr="0029626D">
        <w:rPr>
          <w:rFonts w:ascii="Times New Roman" w:hAnsi="Times New Roman"/>
        </w:rPr>
        <w:t xml:space="preserve"> </w:t>
      </w:r>
      <w:r w:rsidR="000952E8" w:rsidRPr="0029626D">
        <w:rPr>
          <w:rFonts w:ascii="Times New Roman" w:hAnsi="Times New Roman"/>
        </w:rPr>
        <w:t>2014</w:t>
      </w:r>
      <w:r w:rsidR="00515BA9" w:rsidRPr="0029626D">
        <w:rPr>
          <w:rFonts w:ascii="Times New Roman" w:hAnsi="Times New Roman"/>
        </w:rPr>
        <w:t xml:space="preserve"> r.</w:t>
      </w:r>
    </w:p>
    <w:p w:rsidR="00DC668F" w:rsidRPr="0029626D" w:rsidRDefault="00DC668F" w:rsidP="00D35311">
      <w:pPr>
        <w:spacing w:after="0"/>
        <w:rPr>
          <w:rFonts w:ascii="Times New Roman" w:hAnsi="Times New Roman"/>
        </w:rPr>
      </w:pPr>
      <w:r w:rsidRPr="0029626D">
        <w:rPr>
          <w:rFonts w:ascii="Times New Roman" w:hAnsi="Times New Roman"/>
        </w:rPr>
        <w:t>Ilość godzin szkolenia (jednej grupy) –</w:t>
      </w:r>
      <w:r w:rsidR="00C00303" w:rsidRPr="0029626D">
        <w:rPr>
          <w:rFonts w:ascii="Times New Roman" w:hAnsi="Times New Roman"/>
        </w:rPr>
        <w:t xml:space="preserve"> </w:t>
      </w:r>
      <w:r w:rsidRPr="0029626D">
        <w:rPr>
          <w:rFonts w:ascii="Times New Roman" w:hAnsi="Times New Roman"/>
        </w:rPr>
        <w:t>100</w:t>
      </w:r>
      <w:r w:rsidR="000523E2" w:rsidRPr="0029626D">
        <w:rPr>
          <w:rFonts w:ascii="Times New Roman" w:hAnsi="Times New Roman"/>
        </w:rPr>
        <w:t xml:space="preserve"> (w tym min. </w:t>
      </w:r>
      <w:r w:rsidR="00B816A8" w:rsidRPr="0029626D">
        <w:rPr>
          <w:rFonts w:ascii="Times New Roman" w:hAnsi="Times New Roman"/>
        </w:rPr>
        <w:t>30</w:t>
      </w:r>
      <w:r w:rsidR="000523E2" w:rsidRPr="0029626D">
        <w:rPr>
          <w:rFonts w:ascii="Times New Roman" w:hAnsi="Times New Roman"/>
        </w:rPr>
        <w:t xml:space="preserve"> godzin </w:t>
      </w:r>
      <w:r w:rsidR="00BE4829" w:rsidRPr="0029626D">
        <w:rPr>
          <w:rFonts w:ascii="Times New Roman" w:hAnsi="Times New Roman"/>
        </w:rPr>
        <w:t>zajęć praktycznych</w:t>
      </w:r>
      <w:r w:rsidR="000523E2" w:rsidRPr="0029626D">
        <w:rPr>
          <w:rFonts w:ascii="Times New Roman" w:hAnsi="Times New Roman"/>
        </w:rPr>
        <w:t>)</w:t>
      </w:r>
    </w:p>
    <w:p w:rsidR="00DC668F" w:rsidRPr="0029626D" w:rsidRDefault="00DC668F" w:rsidP="00D35311">
      <w:pPr>
        <w:spacing w:after="0"/>
        <w:rPr>
          <w:rFonts w:ascii="Times New Roman" w:hAnsi="Times New Roman"/>
        </w:rPr>
      </w:pPr>
      <w:r w:rsidRPr="0029626D">
        <w:rPr>
          <w:rFonts w:ascii="Times New Roman" w:hAnsi="Times New Roman"/>
        </w:rPr>
        <w:t xml:space="preserve">Miejsce szkolenia – </w:t>
      </w:r>
      <w:r w:rsidR="00623472" w:rsidRPr="0029626D">
        <w:rPr>
          <w:rFonts w:ascii="Times New Roman" w:hAnsi="Times New Roman"/>
        </w:rPr>
        <w:t>Białystok/</w:t>
      </w:r>
      <w:r w:rsidRPr="0029626D">
        <w:rPr>
          <w:rFonts w:ascii="Times New Roman" w:hAnsi="Times New Roman"/>
        </w:rPr>
        <w:t xml:space="preserve">Suwałki </w:t>
      </w:r>
    </w:p>
    <w:p w:rsidR="00DC668F" w:rsidRPr="00D35311" w:rsidRDefault="00DC668F" w:rsidP="00D35311">
      <w:pPr>
        <w:spacing w:after="0"/>
        <w:rPr>
          <w:rFonts w:ascii="Times New Roman" w:hAnsi="Times New Roman"/>
        </w:rPr>
      </w:pPr>
      <w:r w:rsidRPr="00D35311">
        <w:rPr>
          <w:rFonts w:ascii="Times New Roman" w:hAnsi="Times New Roman"/>
        </w:rPr>
        <w:t>Program szkolenia powinien obejmować co najmniej następujące zagadnienia:</w:t>
      </w:r>
    </w:p>
    <w:p w:rsidR="000952E8" w:rsidRPr="00F322A0" w:rsidRDefault="00E3734E" w:rsidP="00F322A0">
      <w:pPr>
        <w:pStyle w:val="NormalnyWeb"/>
        <w:spacing w:before="0" w:beforeAutospacing="0" w:after="0" w:afterAutospacing="0" w:line="276" w:lineRule="auto"/>
        <w:ind w:left="284"/>
        <w:rPr>
          <w:sz w:val="22"/>
          <w:szCs w:val="22"/>
        </w:rPr>
      </w:pPr>
      <w:r w:rsidRPr="00F322A0">
        <w:rPr>
          <w:rStyle w:val="Pogrubienie"/>
          <w:rFonts w:eastAsia="Calibri"/>
          <w:b w:val="0"/>
          <w:sz w:val="22"/>
          <w:szCs w:val="22"/>
        </w:rPr>
        <w:t>A.</w:t>
      </w:r>
      <w:r w:rsidR="00F65D41" w:rsidRPr="00F322A0">
        <w:rPr>
          <w:rStyle w:val="Pogrubienie"/>
          <w:rFonts w:eastAsia="Calibri"/>
          <w:b w:val="0"/>
          <w:sz w:val="22"/>
          <w:szCs w:val="22"/>
        </w:rPr>
        <w:t xml:space="preserve"> Organizacja pracy biurowej:</w:t>
      </w:r>
    </w:p>
    <w:p w:rsidR="00F65D41" w:rsidRPr="00F322A0" w:rsidRDefault="007266A4" w:rsidP="00F322A0">
      <w:pPr>
        <w:pStyle w:val="NormalnyWeb"/>
        <w:spacing w:before="0" w:beforeAutospacing="0" w:after="0" w:afterAutospacing="0" w:line="276" w:lineRule="auto"/>
        <w:ind w:left="284"/>
        <w:rPr>
          <w:sz w:val="22"/>
          <w:szCs w:val="22"/>
        </w:rPr>
      </w:pPr>
      <w:r w:rsidRPr="00F322A0">
        <w:rPr>
          <w:sz w:val="22"/>
          <w:szCs w:val="22"/>
        </w:rPr>
        <w:t>- podstawy działania biura, podstawy funkcjonowania administracji;</w:t>
      </w:r>
      <w:r w:rsidR="000952E8" w:rsidRPr="00F322A0">
        <w:rPr>
          <w:sz w:val="22"/>
          <w:szCs w:val="22"/>
        </w:rPr>
        <w:br/>
      </w:r>
      <w:r w:rsidR="00F65D41" w:rsidRPr="00F322A0">
        <w:rPr>
          <w:sz w:val="22"/>
          <w:szCs w:val="22"/>
        </w:rPr>
        <w:t>- zadania sekretariatu;</w:t>
      </w:r>
    </w:p>
    <w:p w:rsidR="00F65D41" w:rsidRPr="00F322A0" w:rsidRDefault="00F65D41" w:rsidP="00F322A0">
      <w:pPr>
        <w:pStyle w:val="NormalnyWeb"/>
        <w:spacing w:before="0" w:beforeAutospacing="0" w:after="0" w:afterAutospacing="0" w:line="276" w:lineRule="auto"/>
        <w:ind w:left="284"/>
        <w:rPr>
          <w:sz w:val="22"/>
          <w:szCs w:val="22"/>
        </w:rPr>
      </w:pPr>
      <w:r w:rsidRPr="00F322A0">
        <w:rPr>
          <w:sz w:val="22"/>
          <w:szCs w:val="22"/>
        </w:rPr>
        <w:t>-</w:t>
      </w:r>
      <w:r w:rsidR="000952E8" w:rsidRPr="00F322A0">
        <w:rPr>
          <w:sz w:val="22"/>
          <w:szCs w:val="22"/>
        </w:rPr>
        <w:t xml:space="preserve"> </w:t>
      </w:r>
      <w:r w:rsidRPr="00F322A0">
        <w:rPr>
          <w:sz w:val="22"/>
          <w:szCs w:val="22"/>
        </w:rPr>
        <w:t>o</w:t>
      </w:r>
      <w:r w:rsidR="000952E8" w:rsidRPr="00F322A0">
        <w:rPr>
          <w:sz w:val="22"/>
          <w:szCs w:val="22"/>
        </w:rPr>
        <w:t>rganizacja obiegu dokumentó</w:t>
      </w:r>
      <w:r w:rsidRPr="00F322A0">
        <w:rPr>
          <w:sz w:val="22"/>
          <w:szCs w:val="22"/>
        </w:rPr>
        <w:t>w, przyjmowanie korespondencji;</w:t>
      </w:r>
      <w:r w:rsidR="000952E8" w:rsidRPr="00F322A0">
        <w:rPr>
          <w:sz w:val="22"/>
          <w:szCs w:val="22"/>
        </w:rPr>
        <w:br/>
      </w:r>
      <w:r w:rsidRPr="00F322A0">
        <w:rPr>
          <w:sz w:val="22"/>
          <w:szCs w:val="22"/>
        </w:rPr>
        <w:t>-</w:t>
      </w:r>
      <w:r w:rsidR="000952E8" w:rsidRPr="00F322A0">
        <w:rPr>
          <w:sz w:val="22"/>
          <w:szCs w:val="22"/>
        </w:rPr>
        <w:t xml:space="preserve"> </w:t>
      </w:r>
      <w:r w:rsidRPr="00F322A0">
        <w:rPr>
          <w:sz w:val="22"/>
          <w:szCs w:val="22"/>
        </w:rPr>
        <w:t>e</w:t>
      </w:r>
      <w:r w:rsidR="000952E8" w:rsidRPr="00F322A0">
        <w:rPr>
          <w:sz w:val="22"/>
          <w:szCs w:val="22"/>
        </w:rPr>
        <w:t>widencjo</w:t>
      </w:r>
      <w:r w:rsidRPr="00F322A0">
        <w:rPr>
          <w:sz w:val="22"/>
          <w:szCs w:val="22"/>
        </w:rPr>
        <w:t>wanie, archiwizacja dokumentów;</w:t>
      </w:r>
      <w:r w:rsidR="000952E8" w:rsidRPr="00F322A0">
        <w:rPr>
          <w:sz w:val="22"/>
          <w:szCs w:val="22"/>
        </w:rPr>
        <w:br/>
      </w:r>
      <w:r w:rsidRPr="00F322A0">
        <w:rPr>
          <w:sz w:val="22"/>
          <w:szCs w:val="22"/>
        </w:rPr>
        <w:t>-</w:t>
      </w:r>
      <w:r w:rsidR="000952E8" w:rsidRPr="00F322A0">
        <w:rPr>
          <w:sz w:val="22"/>
          <w:szCs w:val="22"/>
        </w:rPr>
        <w:t xml:space="preserve"> </w:t>
      </w:r>
      <w:r w:rsidRPr="00F322A0">
        <w:rPr>
          <w:sz w:val="22"/>
          <w:szCs w:val="22"/>
        </w:rPr>
        <w:t>systemy przechowywania akt;</w:t>
      </w:r>
      <w:r w:rsidR="000952E8" w:rsidRPr="00F322A0">
        <w:rPr>
          <w:sz w:val="22"/>
          <w:szCs w:val="22"/>
        </w:rPr>
        <w:br/>
      </w:r>
      <w:r w:rsidRPr="00F322A0">
        <w:rPr>
          <w:sz w:val="22"/>
          <w:szCs w:val="22"/>
        </w:rPr>
        <w:t>-</w:t>
      </w:r>
      <w:r w:rsidR="000952E8" w:rsidRPr="00F322A0">
        <w:rPr>
          <w:sz w:val="22"/>
          <w:szCs w:val="22"/>
        </w:rPr>
        <w:t xml:space="preserve"> </w:t>
      </w:r>
      <w:r w:rsidRPr="00F322A0">
        <w:rPr>
          <w:sz w:val="22"/>
          <w:szCs w:val="22"/>
        </w:rPr>
        <w:t>t</w:t>
      </w:r>
      <w:r w:rsidR="000952E8" w:rsidRPr="00F322A0">
        <w:rPr>
          <w:sz w:val="22"/>
          <w:szCs w:val="22"/>
        </w:rPr>
        <w:t>echniki sporządzani</w:t>
      </w:r>
      <w:r w:rsidRPr="00F322A0">
        <w:rPr>
          <w:sz w:val="22"/>
          <w:szCs w:val="22"/>
        </w:rPr>
        <w:t>a różnych dokumentów biurowych</w:t>
      </w:r>
      <w:r w:rsidR="003C20EE" w:rsidRPr="00F322A0">
        <w:rPr>
          <w:sz w:val="22"/>
          <w:szCs w:val="22"/>
        </w:rPr>
        <w:t xml:space="preserve"> (redagowanie pism – </w:t>
      </w:r>
      <w:r w:rsidR="009E00CD" w:rsidRPr="00F322A0">
        <w:rPr>
          <w:sz w:val="22"/>
          <w:szCs w:val="22"/>
        </w:rPr>
        <w:t>zajęcia praktyczne przy</w:t>
      </w:r>
      <w:r w:rsidR="007301AB" w:rsidRPr="00F322A0">
        <w:rPr>
          <w:rStyle w:val="Pogrubienie"/>
          <w:rFonts w:eastAsia="Calibri"/>
          <w:b w:val="0"/>
          <w:sz w:val="22"/>
          <w:szCs w:val="22"/>
        </w:rPr>
        <w:t xml:space="preserve"> samodzielnych stanowiskach komputerowych zapewnionych dla każdego uczestnika szkolenia</w:t>
      </w:r>
      <w:r w:rsidR="003C20EE" w:rsidRPr="00F322A0">
        <w:rPr>
          <w:sz w:val="22"/>
          <w:szCs w:val="22"/>
        </w:rPr>
        <w:t>)</w:t>
      </w:r>
      <w:r w:rsidRPr="00F322A0">
        <w:rPr>
          <w:sz w:val="22"/>
          <w:szCs w:val="22"/>
        </w:rPr>
        <w:t>;</w:t>
      </w:r>
      <w:r w:rsidR="000952E8" w:rsidRPr="00F322A0">
        <w:rPr>
          <w:sz w:val="22"/>
          <w:szCs w:val="22"/>
        </w:rPr>
        <w:br/>
      </w:r>
      <w:r w:rsidRPr="00F322A0">
        <w:rPr>
          <w:sz w:val="22"/>
          <w:szCs w:val="22"/>
        </w:rPr>
        <w:t xml:space="preserve">- </w:t>
      </w:r>
      <w:r w:rsidR="00B217EE" w:rsidRPr="00F322A0">
        <w:rPr>
          <w:sz w:val="22"/>
          <w:szCs w:val="22"/>
        </w:rPr>
        <w:t>ochrona danych osobowych</w:t>
      </w:r>
      <w:r w:rsidRPr="00F322A0">
        <w:rPr>
          <w:sz w:val="22"/>
          <w:szCs w:val="22"/>
        </w:rPr>
        <w:t>;</w:t>
      </w:r>
      <w:r w:rsidR="000952E8" w:rsidRPr="00F322A0">
        <w:rPr>
          <w:sz w:val="22"/>
          <w:szCs w:val="22"/>
        </w:rPr>
        <w:br/>
      </w:r>
      <w:r w:rsidR="00E3734E" w:rsidRPr="00F322A0">
        <w:rPr>
          <w:rStyle w:val="Pogrubienie"/>
          <w:rFonts w:eastAsia="Calibri"/>
          <w:b w:val="0"/>
          <w:sz w:val="22"/>
          <w:szCs w:val="22"/>
        </w:rPr>
        <w:t>B.</w:t>
      </w:r>
      <w:r w:rsidRPr="00F322A0">
        <w:rPr>
          <w:rStyle w:val="Pogrubienie"/>
          <w:rFonts w:eastAsia="Calibri"/>
          <w:b w:val="0"/>
          <w:sz w:val="22"/>
          <w:szCs w:val="22"/>
        </w:rPr>
        <w:t xml:space="preserve"> Przepływ informacji w zarządzaniu biurem:</w:t>
      </w:r>
      <w:r w:rsidR="000952E8" w:rsidRPr="00F322A0">
        <w:rPr>
          <w:sz w:val="22"/>
          <w:szCs w:val="22"/>
        </w:rPr>
        <w:br/>
      </w:r>
      <w:r w:rsidRPr="00F322A0">
        <w:rPr>
          <w:sz w:val="22"/>
          <w:szCs w:val="22"/>
        </w:rPr>
        <w:lastRenderedPageBreak/>
        <w:t>-</w:t>
      </w:r>
      <w:r w:rsidR="000952E8" w:rsidRPr="00F322A0">
        <w:rPr>
          <w:sz w:val="22"/>
          <w:szCs w:val="22"/>
        </w:rPr>
        <w:t xml:space="preserve"> </w:t>
      </w:r>
      <w:r w:rsidRPr="00F322A0">
        <w:rPr>
          <w:sz w:val="22"/>
          <w:szCs w:val="22"/>
        </w:rPr>
        <w:t>i</w:t>
      </w:r>
      <w:r w:rsidR="000952E8" w:rsidRPr="00F322A0">
        <w:rPr>
          <w:sz w:val="22"/>
          <w:szCs w:val="22"/>
        </w:rPr>
        <w:t xml:space="preserve">nformacja jako </w:t>
      </w:r>
      <w:r w:rsidR="00B217EE" w:rsidRPr="00F322A0">
        <w:rPr>
          <w:sz w:val="22"/>
          <w:szCs w:val="22"/>
        </w:rPr>
        <w:t>główny efekt pracy biurowej</w:t>
      </w:r>
      <w:r w:rsidRPr="00F322A0">
        <w:rPr>
          <w:sz w:val="22"/>
          <w:szCs w:val="22"/>
        </w:rPr>
        <w:t>;</w:t>
      </w:r>
      <w:r w:rsidR="000952E8" w:rsidRPr="00F322A0">
        <w:rPr>
          <w:sz w:val="22"/>
          <w:szCs w:val="22"/>
        </w:rPr>
        <w:br/>
      </w:r>
      <w:r w:rsidRPr="00F322A0">
        <w:rPr>
          <w:sz w:val="22"/>
          <w:szCs w:val="22"/>
        </w:rPr>
        <w:t>-</w:t>
      </w:r>
      <w:r w:rsidR="000952E8" w:rsidRPr="00F322A0">
        <w:rPr>
          <w:sz w:val="22"/>
          <w:szCs w:val="22"/>
        </w:rPr>
        <w:t xml:space="preserve"> </w:t>
      </w:r>
      <w:r w:rsidRPr="00F322A0">
        <w:rPr>
          <w:sz w:val="22"/>
          <w:szCs w:val="22"/>
        </w:rPr>
        <w:t>warunki skuteczności informacji;</w:t>
      </w:r>
    </w:p>
    <w:p w:rsidR="00B217EE" w:rsidRPr="00F322A0" w:rsidRDefault="00B217EE" w:rsidP="00F322A0">
      <w:pPr>
        <w:pStyle w:val="NormalnyWeb"/>
        <w:spacing w:before="0" w:beforeAutospacing="0" w:after="0" w:afterAutospacing="0" w:line="276" w:lineRule="auto"/>
        <w:ind w:left="284"/>
        <w:rPr>
          <w:sz w:val="22"/>
          <w:szCs w:val="22"/>
        </w:rPr>
      </w:pPr>
      <w:r w:rsidRPr="00F322A0">
        <w:rPr>
          <w:sz w:val="22"/>
          <w:szCs w:val="22"/>
        </w:rPr>
        <w:t>-</w:t>
      </w:r>
      <w:r w:rsidR="000952E8" w:rsidRPr="00F322A0">
        <w:rPr>
          <w:sz w:val="22"/>
          <w:szCs w:val="22"/>
        </w:rPr>
        <w:t xml:space="preserve"> </w:t>
      </w:r>
      <w:r w:rsidRPr="00F322A0">
        <w:rPr>
          <w:sz w:val="22"/>
          <w:szCs w:val="22"/>
        </w:rPr>
        <w:t>przekazywanie informacji;</w:t>
      </w:r>
      <w:r w:rsidR="000952E8" w:rsidRPr="00F322A0">
        <w:rPr>
          <w:sz w:val="22"/>
          <w:szCs w:val="22"/>
        </w:rPr>
        <w:br/>
      </w:r>
      <w:r w:rsidR="00E3734E" w:rsidRPr="00F322A0">
        <w:rPr>
          <w:rStyle w:val="Pogrubienie"/>
          <w:rFonts w:eastAsia="Calibri"/>
          <w:b w:val="0"/>
          <w:sz w:val="22"/>
          <w:szCs w:val="22"/>
        </w:rPr>
        <w:t>C</w:t>
      </w:r>
      <w:r w:rsidR="00F65D41" w:rsidRPr="00F322A0">
        <w:rPr>
          <w:rStyle w:val="Pogrubienie"/>
          <w:rFonts w:eastAsia="Calibri"/>
          <w:b w:val="0"/>
          <w:sz w:val="22"/>
          <w:szCs w:val="22"/>
        </w:rPr>
        <w:t>. Zasady efektywnej komunikacji</w:t>
      </w:r>
      <w:r w:rsidRPr="00F322A0">
        <w:rPr>
          <w:rStyle w:val="Pogrubienie"/>
          <w:rFonts w:eastAsia="Calibri"/>
          <w:b w:val="0"/>
          <w:sz w:val="22"/>
          <w:szCs w:val="22"/>
        </w:rPr>
        <w:t>:</w:t>
      </w:r>
      <w:r w:rsidR="00F65D41" w:rsidRPr="00F322A0">
        <w:rPr>
          <w:sz w:val="22"/>
          <w:szCs w:val="22"/>
        </w:rPr>
        <w:br/>
      </w:r>
      <w:r w:rsidRPr="00F322A0">
        <w:rPr>
          <w:sz w:val="22"/>
          <w:szCs w:val="22"/>
        </w:rPr>
        <w:t>-</w:t>
      </w:r>
      <w:r w:rsidR="000952E8" w:rsidRPr="00F322A0">
        <w:rPr>
          <w:sz w:val="22"/>
          <w:szCs w:val="22"/>
        </w:rPr>
        <w:t xml:space="preserve"> </w:t>
      </w:r>
      <w:r w:rsidRPr="00F322A0">
        <w:rPr>
          <w:sz w:val="22"/>
          <w:szCs w:val="22"/>
        </w:rPr>
        <w:t>k</w:t>
      </w:r>
      <w:r w:rsidR="000952E8" w:rsidRPr="00F322A0">
        <w:rPr>
          <w:sz w:val="22"/>
          <w:szCs w:val="22"/>
        </w:rPr>
        <w:t>omunikacja jako podstawowy skła</w:t>
      </w:r>
      <w:r w:rsidRPr="00F322A0">
        <w:rPr>
          <w:sz w:val="22"/>
          <w:szCs w:val="22"/>
        </w:rPr>
        <w:t>dnik interakcji pomiędzy ludźmi;</w:t>
      </w:r>
      <w:r w:rsidR="000952E8" w:rsidRPr="00F322A0">
        <w:rPr>
          <w:sz w:val="22"/>
          <w:szCs w:val="22"/>
        </w:rPr>
        <w:br/>
      </w:r>
      <w:r w:rsidRPr="00F322A0">
        <w:rPr>
          <w:sz w:val="22"/>
          <w:szCs w:val="22"/>
        </w:rPr>
        <w:t>-</w:t>
      </w:r>
      <w:r w:rsidR="000952E8" w:rsidRPr="00F322A0">
        <w:rPr>
          <w:sz w:val="22"/>
          <w:szCs w:val="22"/>
        </w:rPr>
        <w:t xml:space="preserve"> </w:t>
      </w:r>
      <w:r w:rsidRPr="00F322A0">
        <w:rPr>
          <w:sz w:val="22"/>
          <w:szCs w:val="22"/>
        </w:rPr>
        <w:t>u</w:t>
      </w:r>
      <w:r w:rsidR="000952E8" w:rsidRPr="00F322A0">
        <w:rPr>
          <w:sz w:val="22"/>
          <w:szCs w:val="22"/>
        </w:rPr>
        <w:t>miejętności w</w:t>
      </w:r>
      <w:r w:rsidR="00F65D41" w:rsidRPr="00F322A0">
        <w:rPr>
          <w:sz w:val="22"/>
          <w:szCs w:val="22"/>
        </w:rPr>
        <w:t xml:space="preserve"> </w:t>
      </w:r>
      <w:r w:rsidR="000952E8" w:rsidRPr="00F322A0">
        <w:rPr>
          <w:sz w:val="22"/>
          <w:szCs w:val="22"/>
        </w:rPr>
        <w:t>zakresie</w:t>
      </w:r>
      <w:r w:rsidRPr="00F322A0">
        <w:rPr>
          <w:sz w:val="22"/>
          <w:szCs w:val="22"/>
        </w:rPr>
        <w:t xml:space="preserve"> komunikacji;</w:t>
      </w:r>
    </w:p>
    <w:p w:rsidR="0023195A" w:rsidRPr="00F322A0" w:rsidRDefault="00B217EE" w:rsidP="00F322A0">
      <w:pPr>
        <w:pStyle w:val="NormalnyWeb"/>
        <w:spacing w:before="0" w:beforeAutospacing="0" w:after="0" w:afterAutospacing="0" w:line="276" w:lineRule="auto"/>
        <w:ind w:left="284"/>
        <w:rPr>
          <w:rStyle w:val="Pogrubienie"/>
          <w:rFonts w:eastAsia="Calibri"/>
          <w:b w:val="0"/>
          <w:sz w:val="22"/>
          <w:szCs w:val="22"/>
        </w:rPr>
      </w:pPr>
      <w:r w:rsidRPr="00F322A0">
        <w:rPr>
          <w:sz w:val="22"/>
          <w:szCs w:val="22"/>
        </w:rPr>
        <w:t>-</w:t>
      </w:r>
      <w:r w:rsidR="000952E8" w:rsidRPr="00F322A0">
        <w:rPr>
          <w:sz w:val="22"/>
          <w:szCs w:val="22"/>
        </w:rPr>
        <w:t xml:space="preserve"> </w:t>
      </w:r>
      <w:r w:rsidRPr="00F322A0">
        <w:rPr>
          <w:sz w:val="22"/>
          <w:szCs w:val="22"/>
        </w:rPr>
        <w:t>s</w:t>
      </w:r>
      <w:r w:rsidR="000952E8" w:rsidRPr="00F322A0">
        <w:rPr>
          <w:sz w:val="22"/>
          <w:szCs w:val="22"/>
        </w:rPr>
        <w:t>prawna komunikacja z</w:t>
      </w:r>
      <w:r w:rsidR="00F65D41" w:rsidRPr="00F322A0">
        <w:rPr>
          <w:sz w:val="22"/>
          <w:szCs w:val="22"/>
        </w:rPr>
        <w:t xml:space="preserve"> </w:t>
      </w:r>
      <w:r w:rsidRPr="00F322A0">
        <w:rPr>
          <w:sz w:val="22"/>
          <w:szCs w:val="22"/>
        </w:rPr>
        <w:t>klientem;</w:t>
      </w:r>
      <w:r w:rsidR="000952E8" w:rsidRPr="00F322A0">
        <w:rPr>
          <w:sz w:val="22"/>
          <w:szCs w:val="22"/>
        </w:rPr>
        <w:br/>
      </w:r>
      <w:r w:rsidRPr="00F322A0">
        <w:rPr>
          <w:sz w:val="22"/>
          <w:szCs w:val="22"/>
        </w:rPr>
        <w:t>-</w:t>
      </w:r>
      <w:r w:rsidR="000952E8" w:rsidRPr="00F322A0">
        <w:rPr>
          <w:sz w:val="22"/>
          <w:szCs w:val="22"/>
        </w:rPr>
        <w:t xml:space="preserve"> </w:t>
      </w:r>
      <w:r w:rsidRPr="00F322A0">
        <w:rPr>
          <w:sz w:val="22"/>
          <w:szCs w:val="22"/>
        </w:rPr>
        <w:t>s</w:t>
      </w:r>
      <w:r w:rsidR="000952E8" w:rsidRPr="00F322A0">
        <w:rPr>
          <w:sz w:val="22"/>
          <w:szCs w:val="22"/>
        </w:rPr>
        <w:t>prawna komunikacja ze współpracownikami i</w:t>
      </w:r>
      <w:r w:rsidR="00F65D41" w:rsidRPr="00F322A0">
        <w:rPr>
          <w:sz w:val="22"/>
          <w:szCs w:val="22"/>
        </w:rPr>
        <w:t xml:space="preserve"> </w:t>
      </w:r>
      <w:r w:rsidRPr="00F322A0">
        <w:rPr>
          <w:sz w:val="22"/>
          <w:szCs w:val="22"/>
        </w:rPr>
        <w:t>szefem;</w:t>
      </w:r>
      <w:r w:rsidR="000952E8" w:rsidRPr="00F322A0">
        <w:rPr>
          <w:sz w:val="22"/>
          <w:szCs w:val="22"/>
        </w:rPr>
        <w:br/>
      </w:r>
      <w:r w:rsidRPr="00F322A0">
        <w:rPr>
          <w:sz w:val="22"/>
          <w:szCs w:val="22"/>
        </w:rPr>
        <w:t>-</w:t>
      </w:r>
      <w:r w:rsidR="00F65D41" w:rsidRPr="00F322A0">
        <w:rPr>
          <w:sz w:val="22"/>
          <w:szCs w:val="22"/>
        </w:rPr>
        <w:t xml:space="preserve"> </w:t>
      </w:r>
      <w:r w:rsidRPr="00F322A0">
        <w:rPr>
          <w:sz w:val="22"/>
          <w:szCs w:val="22"/>
        </w:rPr>
        <w:t>b</w:t>
      </w:r>
      <w:r w:rsidR="00F65D41" w:rsidRPr="00F322A0">
        <w:rPr>
          <w:sz w:val="22"/>
          <w:szCs w:val="22"/>
        </w:rPr>
        <w:t xml:space="preserve">ariery komunikacyjne i </w:t>
      </w:r>
      <w:r w:rsidR="000952E8" w:rsidRPr="00F322A0">
        <w:rPr>
          <w:sz w:val="22"/>
          <w:szCs w:val="22"/>
        </w:rPr>
        <w:t>spo</w:t>
      </w:r>
      <w:r w:rsidR="00F65D41" w:rsidRPr="00F322A0">
        <w:rPr>
          <w:sz w:val="22"/>
          <w:szCs w:val="22"/>
        </w:rPr>
        <w:t>soby ich likwidowania</w:t>
      </w:r>
      <w:r w:rsidRPr="00F322A0">
        <w:rPr>
          <w:sz w:val="22"/>
          <w:szCs w:val="22"/>
        </w:rPr>
        <w:t>;</w:t>
      </w:r>
    </w:p>
    <w:p w:rsidR="000952E8" w:rsidRPr="00F322A0" w:rsidRDefault="00E3734E" w:rsidP="00F322A0">
      <w:pPr>
        <w:pStyle w:val="NormalnyWeb"/>
        <w:spacing w:before="0" w:beforeAutospacing="0" w:after="0" w:afterAutospacing="0" w:line="276" w:lineRule="auto"/>
        <w:ind w:left="284"/>
        <w:rPr>
          <w:sz w:val="22"/>
          <w:szCs w:val="22"/>
        </w:rPr>
      </w:pPr>
      <w:r w:rsidRPr="00F322A0">
        <w:rPr>
          <w:rStyle w:val="Pogrubienie"/>
          <w:rFonts w:eastAsia="Calibri"/>
          <w:b w:val="0"/>
          <w:sz w:val="22"/>
          <w:szCs w:val="22"/>
        </w:rPr>
        <w:t>D</w:t>
      </w:r>
      <w:r w:rsidR="00F65D41" w:rsidRPr="00F322A0">
        <w:rPr>
          <w:rStyle w:val="Pogrubienie"/>
          <w:rFonts w:eastAsia="Calibri"/>
          <w:b w:val="0"/>
          <w:sz w:val="22"/>
          <w:szCs w:val="22"/>
        </w:rPr>
        <w:t>. Kultura zawodu</w:t>
      </w:r>
      <w:r w:rsidR="00B217EE" w:rsidRPr="00F322A0">
        <w:rPr>
          <w:rStyle w:val="Pogrubienie"/>
          <w:rFonts w:eastAsia="Calibri"/>
          <w:b w:val="0"/>
          <w:sz w:val="22"/>
          <w:szCs w:val="22"/>
        </w:rPr>
        <w:t>:</w:t>
      </w:r>
    </w:p>
    <w:p w:rsidR="00B217EE" w:rsidRPr="00F322A0" w:rsidRDefault="00B217EE" w:rsidP="00F322A0">
      <w:pPr>
        <w:pStyle w:val="NormalnyWeb"/>
        <w:spacing w:before="0" w:beforeAutospacing="0" w:after="0" w:afterAutospacing="0" w:line="276" w:lineRule="auto"/>
        <w:ind w:left="284"/>
        <w:rPr>
          <w:sz w:val="22"/>
          <w:szCs w:val="22"/>
        </w:rPr>
      </w:pPr>
      <w:r w:rsidRPr="00F322A0">
        <w:rPr>
          <w:sz w:val="22"/>
          <w:szCs w:val="22"/>
        </w:rPr>
        <w:t>- wizerunek pracownika biurowego;</w:t>
      </w:r>
    </w:p>
    <w:p w:rsidR="000952E8" w:rsidRPr="00F322A0" w:rsidRDefault="00B217EE" w:rsidP="00F322A0">
      <w:pPr>
        <w:pStyle w:val="NormalnyWeb"/>
        <w:spacing w:before="0" w:beforeAutospacing="0" w:after="0" w:afterAutospacing="0" w:line="276" w:lineRule="auto"/>
        <w:ind w:left="284"/>
        <w:rPr>
          <w:sz w:val="22"/>
          <w:szCs w:val="22"/>
        </w:rPr>
      </w:pPr>
      <w:r w:rsidRPr="00F322A0">
        <w:rPr>
          <w:sz w:val="22"/>
          <w:szCs w:val="22"/>
        </w:rPr>
        <w:t>-</w:t>
      </w:r>
      <w:r w:rsidR="00F65D41" w:rsidRPr="00F322A0">
        <w:rPr>
          <w:sz w:val="22"/>
          <w:szCs w:val="22"/>
        </w:rPr>
        <w:t xml:space="preserve"> </w:t>
      </w:r>
      <w:r w:rsidRPr="00F322A0">
        <w:rPr>
          <w:sz w:val="22"/>
          <w:szCs w:val="22"/>
        </w:rPr>
        <w:t>s</w:t>
      </w:r>
      <w:r w:rsidR="00F65D41" w:rsidRPr="00F322A0">
        <w:rPr>
          <w:sz w:val="22"/>
          <w:szCs w:val="22"/>
        </w:rPr>
        <w:t>avoir –</w:t>
      </w:r>
      <w:r w:rsidRPr="00F322A0">
        <w:rPr>
          <w:sz w:val="22"/>
          <w:szCs w:val="22"/>
        </w:rPr>
        <w:t xml:space="preserve"> vivre w usługach firmy;</w:t>
      </w:r>
      <w:r w:rsidR="00F65D41" w:rsidRPr="00F322A0">
        <w:rPr>
          <w:sz w:val="22"/>
          <w:szCs w:val="22"/>
        </w:rPr>
        <w:br/>
      </w:r>
      <w:r w:rsidRPr="00F322A0">
        <w:rPr>
          <w:sz w:val="22"/>
          <w:szCs w:val="22"/>
        </w:rPr>
        <w:t>-</w:t>
      </w:r>
      <w:r w:rsidR="00F65D41" w:rsidRPr="00F322A0">
        <w:rPr>
          <w:sz w:val="22"/>
          <w:szCs w:val="22"/>
        </w:rPr>
        <w:t xml:space="preserve"> </w:t>
      </w:r>
      <w:r w:rsidRPr="00F322A0">
        <w:rPr>
          <w:sz w:val="22"/>
          <w:szCs w:val="22"/>
        </w:rPr>
        <w:t>r</w:t>
      </w:r>
      <w:r w:rsidR="00F65D41" w:rsidRPr="00F322A0">
        <w:rPr>
          <w:sz w:val="22"/>
          <w:szCs w:val="22"/>
        </w:rPr>
        <w:t xml:space="preserve">ozmowy telefoniczne w </w:t>
      </w:r>
      <w:r w:rsidRPr="00F322A0">
        <w:rPr>
          <w:sz w:val="22"/>
          <w:szCs w:val="22"/>
        </w:rPr>
        <w:t>biurze;</w:t>
      </w:r>
      <w:r w:rsidR="00F65D41" w:rsidRPr="00F322A0">
        <w:rPr>
          <w:sz w:val="22"/>
          <w:szCs w:val="22"/>
        </w:rPr>
        <w:br/>
      </w:r>
      <w:r w:rsidRPr="00F322A0">
        <w:rPr>
          <w:sz w:val="22"/>
          <w:szCs w:val="22"/>
        </w:rPr>
        <w:t>-</w:t>
      </w:r>
      <w:r w:rsidR="00F65D41" w:rsidRPr="00F322A0">
        <w:rPr>
          <w:sz w:val="22"/>
          <w:szCs w:val="22"/>
        </w:rPr>
        <w:t xml:space="preserve"> </w:t>
      </w:r>
      <w:r w:rsidRPr="00F322A0">
        <w:rPr>
          <w:sz w:val="22"/>
          <w:szCs w:val="22"/>
        </w:rPr>
        <w:t>przyjmowanie interesantów;</w:t>
      </w:r>
      <w:r w:rsidR="000952E8" w:rsidRPr="00F322A0">
        <w:rPr>
          <w:sz w:val="22"/>
          <w:szCs w:val="22"/>
        </w:rPr>
        <w:br/>
      </w:r>
      <w:r w:rsidR="00E3734E" w:rsidRPr="00F322A0">
        <w:rPr>
          <w:rStyle w:val="Pogrubienie"/>
          <w:rFonts w:eastAsia="Calibri"/>
          <w:b w:val="0"/>
          <w:sz w:val="22"/>
          <w:szCs w:val="22"/>
        </w:rPr>
        <w:t>E</w:t>
      </w:r>
      <w:r w:rsidR="00F65D41" w:rsidRPr="00F322A0">
        <w:rPr>
          <w:rStyle w:val="Pogrubienie"/>
          <w:rFonts w:eastAsia="Calibri"/>
          <w:b w:val="0"/>
          <w:sz w:val="22"/>
          <w:szCs w:val="22"/>
        </w:rPr>
        <w:t>. Zagadnienia prawne</w:t>
      </w:r>
      <w:r w:rsidRPr="00F322A0">
        <w:rPr>
          <w:rStyle w:val="Pogrubienie"/>
          <w:rFonts w:eastAsia="Calibri"/>
          <w:b w:val="0"/>
          <w:sz w:val="22"/>
          <w:szCs w:val="22"/>
        </w:rPr>
        <w:t xml:space="preserve"> – prawo pracy:</w:t>
      </w:r>
    </w:p>
    <w:p w:rsidR="000952E8" w:rsidRPr="00F322A0" w:rsidRDefault="00B217EE" w:rsidP="00F322A0">
      <w:pPr>
        <w:pStyle w:val="NormalnyWeb"/>
        <w:spacing w:before="0" w:beforeAutospacing="0" w:after="0" w:afterAutospacing="0" w:line="276" w:lineRule="auto"/>
        <w:ind w:left="284"/>
        <w:rPr>
          <w:sz w:val="22"/>
          <w:szCs w:val="22"/>
        </w:rPr>
      </w:pPr>
      <w:r w:rsidRPr="00F322A0">
        <w:rPr>
          <w:sz w:val="22"/>
          <w:szCs w:val="22"/>
        </w:rPr>
        <w:t>- po</w:t>
      </w:r>
      <w:r w:rsidR="000952E8" w:rsidRPr="00F322A0">
        <w:rPr>
          <w:sz w:val="22"/>
          <w:szCs w:val="22"/>
        </w:rPr>
        <w:t>dstawowe zasady prawa pracy</w:t>
      </w:r>
      <w:r w:rsidRPr="00F322A0">
        <w:rPr>
          <w:sz w:val="22"/>
          <w:szCs w:val="22"/>
        </w:rPr>
        <w:t>;</w:t>
      </w:r>
      <w:r w:rsidR="00F65D41" w:rsidRPr="00F322A0">
        <w:rPr>
          <w:sz w:val="22"/>
          <w:szCs w:val="22"/>
        </w:rPr>
        <w:br/>
      </w:r>
      <w:r w:rsidRPr="00F322A0">
        <w:rPr>
          <w:sz w:val="22"/>
          <w:szCs w:val="22"/>
        </w:rPr>
        <w:t>- w</w:t>
      </w:r>
      <w:r w:rsidR="000952E8" w:rsidRPr="00F322A0">
        <w:rPr>
          <w:sz w:val="22"/>
          <w:szCs w:val="22"/>
        </w:rPr>
        <w:t>ynagrodzenie za pracę i</w:t>
      </w:r>
      <w:r w:rsidRPr="00F322A0">
        <w:rPr>
          <w:sz w:val="22"/>
          <w:szCs w:val="22"/>
        </w:rPr>
        <w:t xml:space="preserve"> </w:t>
      </w:r>
      <w:r w:rsidR="000952E8" w:rsidRPr="00F322A0">
        <w:rPr>
          <w:sz w:val="22"/>
          <w:szCs w:val="22"/>
        </w:rPr>
        <w:t>inne świadczenia</w:t>
      </w:r>
      <w:r w:rsidRPr="00F322A0">
        <w:rPr>
          <w:sz w:val="22"/>
          <w:szCs w:val="22"/>
        </w:rPr>
        <w:t>;</w:t>
      </w:r>
      <w:r w:rsidR="00F65D41" w:rsidRPr="00F322A0">
        <w:rPr>
          <w:sz w:val="22"/>
          <w:szCs w:val="22"/>
        </w:rPr>
        <w:br/>
      </w:r>
      <w:r w:rsidRPr="00F322A0">
        <w:rPr>
          <w:sz w:val="22"/>
          <w:szCs w:val="22"/>
        </w:rPr>
        <w:t>- c</w:t>
      </w:r>
      <w:r w:rsidR="000952E8" w:rsidRPr="00F322A0">
        <w:rPr>
          <w:sz w:val="22"/>
          <w:szCs w:val="22"/>
        </w:rPr>
        <w:t>zas pracy</w:t>
      </w:r>
      <w:r w:rsidRPr="00F322A0">
        <w:rPr>
          <w:sz w:val="22"/>
          <w:szCs w:val="22"/>
        </w:rPr>
        <w:t>, urlopy pracownicze;</w:t>
      </w:r>
      <w:r w:rsidR="00F65D41" w:rsidRPr="00F322A0">
        <w:rPr>
          <w:sz w:val="22"/>
          <w:szCs w:val="22"/>
        </w:rPr>
        <w:br/>
      </w:r>
      <w:r w:rsidRPr="00F322A0">
        <w:rPr>
          <w:sz w:val="22"/>
          <w:szCs w:val="22"/>
        </w:rPr>
        <w:t>- o</w:t>
      </w:r>
      <w:r w:rsidR="000952E8" w:rsidRPr="00F322A0">
        <w:rPr>
          <w:sz w:val="22"/>
          <w:szCs w:val="22"/>
        </w:rPr>
        <w:t>bowiązki pracownika</w:t>
      </w:r>
      <w:r w:rsidRPr="00F322A0">
        <w:rPr>
          <w:sz w:val="22"/>
          <w:szCs w:val="22"/>
        </w:rPr>
        <w:t>;</w:t>
      </w:r>
      <w:r w:rsidR="00F65D41" w:rsidRPr="00F322A0">
        <w:rPr>
          <w:sz w:val="22"/>
          <w:szCs w:val="22"/>
        </w:rPr>
        <w:br/>
      </w:r>
      <w:r w:rsidRPr="00F322A0">
        <w:rPr>
          <w:sz w:val="22"/>
          <w:szCs w:val="22"/>
        </w:rPr>
        <w:t>- obowiązki pracodawcy;</w:t>
      </w:r>
      <w:r w:rsidR="00F65D41" w:rsidRPr="00F322A0">
        <w:rPr>
          <w:sz w:val="22"/>
          <w:szCs w:val="22"/>
        </w:rPr>
        <w:br/>
      </w:r>
      <w:r w:rsidR="00E3734E" w:rsidRPr="00F322A0">
        <w:rPr>
          <w:rStyle w:val="Pogrubienie"/>
          <w:rFonts w:eastAsia="Calibri"/>
          <w:b w:val="0"/>
          <w:sz w:val="22"/>
          <w:szCs w:val="22"/>
        </w:rPr>
        <w:t>F</w:t>
      </w:r>
      <w:r w:rsidR="000952E8" w:rsidRPr="00F322A0">
        <w:rPr>
          <w:rStyle w:val="Pogrubienie"/>
          <w:rFonts w:eastAsia="Calibri"/>
          <w:b w:val="0"/>
          <w:sz w:val="22"/>
          <w:szCs w:val="22"/>
        </w:rPr>
        <w:t>. Obsługa urządzeń</w:t>
      </w:r>
      <w:r w:rsidR="00F65D41" w:rsidRPr="00F322A0">
        <w:rPr>
          <w:rStyle w:val="Pogrubienie"/>
          <w:rFonts w:eastAsia="Calibri"/>
          <w:b w:val="0"/>
          <w:sz w:val="22"/>
          <w:szCs w:val="22"/>
        </w:rPr>
        <w:t xml:space="preserve"> biurowych i komputera</w:t>
      </w:r>
      <w:r w:rsidR="009E00CD" w:rsidRPr="00F322A0">
        <w:rPr>
          <w:rStyle w:val="Pogrubienie"/>
          <w:rFonts w:eastAsia="Calibri"/>
          <w:b w:val="0"/>
          <w:sz w:val="22"/>
          <w:szCs w:val="22"/>
        </w:rPr>
        <w:t xml:space="preserve"> (zajęcia praktyczne przy </w:t>
      </w:r>
      <w:r w:rsidR="00200B82" w:rsidRPr="00F322A0">
        <w:rPr>
          <w:rStyle w:val="Pogrubienie"/>
          <w:rFonts w:eastAsia="Calibri"/>
          <w:b w:val="0"/>
          <w:sz w:val="22"/>
          <w:szCs w:val="22"/>
        </w:rPr>
        <w:t xml:space="preserve">użyciu urządzeń biurowych oraz przy </w:t>
      </w:r>
      <w:r w:rsidR="00FF03C3" w:rsidRPr="00F322A0">
        <w:rPr>
          <w:rStyle w:val="Pogrubienie"/>
          <w:rFonts w:eastAsia="Calibri"/>
          <w:b w:val="0"/>
          <w:sz w:val="22"/>
          <w:szCs w:val="22"/>
        </w:rPr>
        <w:t xml:space="preserve">samodzielnych </w:t>
      </w:r>
      <w:r w:rsidR="009E00CD" w:rsidRPr="00F322A0">
        <w:rPr>
          <w:rStyle w:val="Pogrubienie"/>
          <w:rFonts w:eastAsia="Calibri"/>
          <w:b w:val="0"/>
          <w:sz w:val="22"/>
          <w:szCs w:val="22"/>
        </w:rPr>
        <w:t>stanowiskach komputerowych</w:t>
      </w:r>
      <w:r w:rsidR="00FF03C3" w:rsidRPr="00F322A0">
        <w:rPr>
          <w:rStyle w:val="Pogrubienie"/>
          <w:rFonts w:eastAsia="Calibri"/>
          <w:b w:val="0"/>
          <w:sz w:val="22"/>
          <w:szCs w:val="22"/>
        </w:rPr>
        <w:t xml:space="preserve"> zapewnionych dla każdego uczestnika szkolenia</w:t>
      </w:r>
      <w:r w:rsidR="00200B82" w:rsidRPr="00F322A0">
        <w:rPr>
          <w:rStyle w:val="Pogrubienie"/>
          <w:rFonts w:eastAsia="Calibri"/>
          <w:b w:val="0"/>
          <w:sz w:val="22"/>
          <w:szCs w:val="22"/>
        </w:rPr>
        <w:t>)</w:t>
      </w:r>
      <w:r w:rsidRPr="00F322A0">
        <w:rPr>
          <w:rStyle w:val="Pogrubienie"/>
          <w:rFonts w:eastAsia="Calibri"/>
          <w:b w:val="0"/>
          <w:sz w:val="22"/>
          <w:szCs w:val="22"/>
        </w:rPr>
        <w:t>:</w:t>
      </w:r>
    </w:p>
    <w:p w:rsidR="000952E8" w:rsidRPr="00F322A0" w:rsidRDefault="00B217EE" w:rsidP="00F322A0">
      <w:pPr>
        <w:pStyle w:val="NormalnyWeb"/>
        <w:spacing w:before="0" w:beforeAutospacing="0" w:after="0" w:afterAutospacing="0" w:line="276" w:lineRule="auto"/>
        <w:ind w:left="284"/>
        <w:rPr>
          <w:sz w:val="22"/>
          <w:szCs w:val="22"/>
        </w:rPr>
      </w:pPr>
      <w:r w:rsidRPr="00F322A0">
        <w:rPr>
          <w:sz w:val="22"/>
          <w:szCs w:val="22"/>
        </w:rPr>
        <w:t>- fax</w:t>
      </w:r>
      <w:r w:rsidR="000952E8" w:rsidRPr="00F322A0">
        <w:rPr>
          <w:sz w:val="22"/>
          <w:szCs w:val="22"/>
        </w:rPr>
        <w:t>, kserokopiark</w:t>
      </w:r>
      <w:r w:rsidRPr="00F322A0">
        <w:rPr>
          <w:sz w:val="22"/>
          <w:szCs w:val="22"/>
        </w:rPr>
        <w:t>a</w:t>
      </w:r>
      <w:r w:rsidR="000952E8" w:rsidRPr="00F322A0">
        <w:rPr>
          <w:sz w:val="22"/>
          <w:szCs w:val="22"/>
        </w:rPr>
        <w:t>,</w:t>
      </w:r>
      <w:r w:rsidR="00F65D41" w:rsidRPr="00F322A0">
        <w:rPr>
          <w:sz w:val="22"/>
          <w:szCs w:val="22"/>
        </w:rPr>
        <w:t xml:space="preserve"> drukark</w:t>
      </w:r>
      <w:r w:rsidRPr="00F322A0">
        <w:rPr>
          <w:sz w:val="22"/>
          <w:szCs w:val="22"/>
        </w:rPr>
        <w:t>a</w:t>
      </w:r>
      <w:r w:rsidR="00F65D41" w:rsidRPr="00F322A0">
        <w:rPr>
          <w:sz w:val="22"/>
          <w:szCs w:val="22"/>
        </w:rPr>
        <w:t xml:space="preserve">, skaner, </w:t>
      </w:r>
      <w:proofErr w:type="spellStart"/>
      <w:r w:rsidR="00F65D41" w:rsidRPr="00F322A0">
        <w:rPr>
          <w:sz w:val="22"/>
          <w:szCs w:val="22"/>
        </w:rPr>
        <w:t>bindownic</w:t>
      </w:r>
      <w:r w:rsidRPr="00F322A0">
        <w:rPr>
          <w:sz w:val="22"/>
          <w:szCs w:val="22"/>
        </w:rPr>
        <w:t>a</w:t>
      </w:r>
      <w:proofErr w:type="spellEnd"/>
      <w:r w:rsidRPr="00F322A0">
        <w:rPr>
          <w:sz w:val="22"/>
          <w:szCs w:val="22"/>
        </w:rPr>
        <w:t xml:space="preserve"> – charakterystyka i obsługa;</w:t>
      </w:r>
      <w:r w:rsidR="000952E8" w:rsidRPr="00F322A0">
        <w:rPr>
          <w:sz w:val="22"/>
          <w:szCs w:val="22"/>
        </w:rPr>
        <w:br/>
      </w:r>
      <w:r w:rsidRPr="00F322A0">
        <w:rPr>
          <w:sz w:val="22"/>
          <w:szCs w:val="22"/>
        </w:rPr>
        <w:t>-</w:t>
      </w:r>
      <w:r w:rsidR="000952E8" w:rsidRPr="00F322A0">
        <w:rPr>
          <w:sz w:val="22"/>
          <w:szCs w:val="22"/>
        </w:rPr>
        <w:t xml:space="preserve"> </w:t>
      </w:r>
      <w:r w:rsidRPr="00F322A0">
        <w:rPr>
          <w:sz w:val="22"/>
          <w:szCs w:val="22"/>
        </w:rPr>
        <w:t>p</w:t>
      </w:r>
      <w:r w:rsidR="000952E8" w:rsidRPr="00F322A0">
        <w:rPr>
          <w:sz w:val="22"/>
          <w:szCs w:val="22"/>
        </w:rPr>
        <w:t>odstawy obsługi komputera</w:t>
      </w:r>
      <w:r w:rsidR="00B97470" w:rsidRPr="00F322A0">
        <w:rPr>
          <w:sz w:val="22"/>
          <w:szCs w:val="22"/>
        </w:rPr>
        <w:t>;</w:t>
      </w:r>
      <w:r w:rsidR="000952E8" w:rsidRPr="00F322A0">
        <w:rPr>
          <w:sz w:val="22"/>
          <w:szCs w:val="22"/>
        </w:rPr>
        <w:br/>
      </w:r>
      <w:r w:rsidR="00B97470" w:rsidRPr="00F322A0">
        <w:rPr>
          <w:sz w:val="22"/>
          <w:szCs w:val="22"/>
        </w:rPr>
        <w:t>-</w:t>
      </w:r>
      <w:r w:rsidR="000952E8" w:rsidRPr="00F322A0">
        <w:rPr>
          <w:sz w:val="22"/>
          <w:szCs w:val="22"/>
        </w:rPr>
        <w:t xml:space="preserve"> </w:t>
      </w:r>
      <w:r w:rsidR="00B97470" w:rsidRPr="00F322A0">
        <w:rPr>
          <w:sz w:val="22"/>
          <w:szCs w:val="22"/>
        </w:rPr>
        <w:t>p</w:t>
      </w:r>
      <w:r w:rsidR="000952E8" w:rsidRPr="00F322A0">
        <w:rPr>
          <w:sz w:val="22"/>
          <w:szCs w:val="22"/>
        </w:rPr>
        <w:t>rzetwarzanie tekstów – MS Word</w:t>
      </w:r>
      <w:r w:rsidR="00B97470" w:rsidRPr="00F322A0">
        <w:rPr>
          <w:sz w:val="22"/>
          <w:szCs w:val="22"/>
        </w:rPr>
        <w:t>;</w:t>
      </w:r>
      <w:r w:rsidR="000952E8" w:rsidRPr="00F322A0">
        <w:rPr>
          <w:sz w:val="22"/>
          <w:szCs w:val="22"/>
        </w:rPr>
        <w:br/>
      </w:r>
      <w:r w:rsidR="00B97470" w:rsidRPr="00F322A0">
        <w:rPr>
          <w:sz w:val="22"/>
          <w:szCs w:val="22"/>
        </w:rPr>
        <w:t>-</w:t>
      </w:r>
      <w:r w:rsidR="000952E8" w:rsidRPr="00F322A0">
        <w:rPr>
          <w:sz w:val="22"/>
          <w:szCs w:val="22"/>
        </w:rPr>
        <w:t xml:space="preserve"> </w:t>
      </w:r>
      <w:r w:rsidR="00B97470" w:rsidRPr="00F322A0">
        <w:rPr>
          <w:sz w:val="22"/>
          <w:szCs w:val="22"/>
        </w:rPr>
        <w:t>a</w:t>
      </w:r>
      <w:r w:rsidR="000952E8" w:rsidRPr="00F322A0">
        <w:rPr>
          <w:sz w:val="22"/>
          <w:szCs w:val="22"/>
        </w:rPr>
        <w:t>rkusze kalkulacyjne</w:t>
      </w:r>
      <w:r w:rsidR="00B97470" w:rsidRPr="00F322A0">
        <w:rPr>
          <w:sz w:val="22"/>
          <w:szCs w:val="22"/>
        </w:rPr>
        <w:t xml:space="preserve"> – MS Excel;</w:t>
      </w:r>
      <w:r w:rsidR="000952E8" w:rsidRPr="00F322A0">
        <w:rPr>
          <w:sz w:val="22"/>
          <w:szCs w:val="22"/>
        </w:rPr>
        <w:br/>
      </w:r>
      <w:r w:rsidR="00B97470" w:rsidRPr="00F322A0">
        <w:rPr>
          <w:sz w:val="22"/>
          <w:szCs w:val="22"/>
        </w:rPr>
        <w:t>- poczta elektroniczna – MS Outlook;</w:t>
      </w:r>
      <w:r w:rsidR="000952E8" w:rsidRPr="00F322A0">
        <w:rPr>
          <w:sz w:val="22"/>
          <w:szCs w:val="22"/>
        </w:rPr>
        <w:br/>
      </w:r>
      <w:r w:rsidR="00B97470" w:rsidRPr="00F322A0">
        <w:rPr>
          <w:sz w:val="22"/>
          <w:szCs w:val="22"/>
        </w:rPr>
        <w:t xml:space="preserve">- </w:t>
      </w:r>
      <w:proofErr w:type="spellStart"/>
      <w:r w:rsidR="00B97470" w:rsidRPr="00F322A0">
        <w:rPr>
          <w:sz w:val="22"/>
          <w:szCs w:val="22"/>
        </w:rPr>
        <w:t>i</w:t>
      </w:r>
      <w:r w:rsidR="000952E8" w:rsidRPr="00F322A0">
        <w:rPr>
          <w:sz w:val="22"/>
          <w:szCs w:val="22"/>
        </w:rPr>
        <w:t>nternet</w:t>
      </w:r>
      <w:proofErr w:type="spellEnd"/>
      <w:r w:rsidR="000952E8" w:rsidRPr="00F322A0">
        <w:rPr>
          <w:sz w:val="22"/>
          <w:szCs w:val="22"/>
        </w:rPr>
        <w:t>.</w:t>
      </w:r>
    </w:p>
    <w:p w:rsidR="00062B09" w:rsidRPr="00D35311" w:rsidRDefault="007266A4" w:rsidP="00D35311">
      <w:pPr>
        <w:spacing w:after="0"/>
        <w:jc w:val="both"/>
        <w:rPr>
          <w:rFonts w:ascii="Times New Roman" w:hAnsi="Times New Roman"/>
        </w:rPr>
      </w:pPr>
      <w:r w:rsidRPr="00D35311">
        <w:rPr>
          <w:rFonts w:ascii="Times New Roman" w:hAnsi="Times New Roman"/>
        </w:rPr>
        <w:t>W ramach szkolenia Wykonawca przeprowadzi egzamin wewnętrzny.</w:t>
      </w:r>
    </w:p>
    <w:p w:rsidR="00DC668F" w:rsidRPr="00D35311" w:rsidRDefault="00DC668F" w:rsidP="00D35311">
      <w:pPr>
        <w:spacing w:after="0"/>
        <w:jc w:val="both"/>
        <w:rPr>
          <w:rFonts w:ascii="Times New Roman" w:hAnsi="Times New Roman"/>
        </w:rPr>
      </w:pPr>
      <w:r w:rsidRPr="00D35311">
        <w:rPr>
          <w:rFonts w:ascii="Times New Roman" w:hAnsi="Times New Roman"/>
        </w:rPr>
        <w:t>Dokument potwierdzający ukończenie szkolenia wydany przez Wykonawcę: Zaświadczenie o ukończeniu</w:t>
      </w:r>
      <w:r w:rsidR="000952E8" w:rsidRPr="00D35311">
        <w:rPr>
          <w:rFonts w:ascii="Times New Roman" w:hAnsi="Times New Roman"/>
        </w:rPr>
        <w:t xml:space="preserve"> szkolenia</w:t>
      </w:r>
      <w:r w:rsidR="00200B82" w:rsidRPr="00D35311">
        <w:rPr>
          <w:rFonts w:ascii="Times New Roman" w:hAnsi="Times New Roman"/>
        </w:rPr>
        <w:t>.</w:t>
      </w:r>
    </w:p>
    <w:p w:rsidR="00200B82" w:rsidRPr="00D35311" w:rsidRDefault="00200B82" w:rsidP="00D35311">
      <w:pPr>
        <w:spacing w:after="0"/>
        <w:jc w:val="both"/>
        <w:rPr>
          <w:rFonts w:ascii="Times New Roman" w:hAnsi="Times New Roman"/>
        </w:rPr>
      </w:pPr>
    </w:p>
    <w:p w:rsidR="000952E8" w:rsidRPr="00D35311" w:rsidRDefault="00DC668F" w:rsidP="00D35311">
      <w:pPr>
        <w:spacing w:after="0"/>
        <w:jc w:val="both"/>
        <w:rPr>
          <w:rFonts w:ascii="Times New Roman" w:hAnsi="Times New Roman"/>
        </w:rPr>
      </w:pPr>
      <w:r w:rsidRPr="00D35311">
        <w:rPr>
          <w:rFonts w:ascii="Times New Roman" w:hAnsi="Times New Roman"/>
          <w:b/>
        </w:rPr>
        <w:t xml:space="preserve">CZĘŚĆ 2 – </w:t>
      </w:r>
      <w:r w:rsidR="000952E8" w:rsidRPr="00D35311">
        <w:rPr>
          <w:rFonts w:ascii="Times New Roman" w:hAnsi="Times New Roman" w:cs="Times New Roman"/>
          <w:b/>
        </w:rPr>
        <w:t>Pracownik gospodarczy</w:t>
      </w:r>
      <w:r w:rsidR="000952E8" w:rsidRPr="00D35311">
        <w:rPr>
          <w:rFonts w:ascii="Times New Roman" w:hAnsi="Times New Roman"/>
        </w:rPr>
        <w:t xml:space="preserve"> </w:t>
      </w:r>
    </w:p>
    <w:p w:rsidR="00081914" w:rsidRPr="00D35311" w:rsidRDefault="00DC668F" w:rsidP="00D35311">
      <w:pPr>
        <w:spacing w:after="0"/>
        <w:jc w:val="both"/>
        <w:rPr>
          <w:rFonts w:ascii="Times New Roman" w:hAnsi="Times New Roman"/>
        </w:rPr>
      </w:pPr>
      <w:r w:rsidRPr="00D35311">
        <w:rPr>
          <w:rFonts w:ascii="Times New Roman" w:hAnsi="Times New Roman"/>
        </w:rPr>
        <w:t xml:space="preserve">Przedmiotem zamówienia w zakresie Części 2 jest przeprowadzenie </w:t>
      </w:r>
      <w:r w:rsidR="00DD4D1A" w:rsidRPr="00D35311">
        <w:rPr>
          <w:rFonts w:ascii="Times New Roman" w:hAnsi="Times New Roman"/>
        </w:rPr>
        <w:t>kursu</w:t>
      </w:r>
      <w:r w:rsidR="00B816A8" w:rsidRPr="00D35311">
        <w:rPr>
          <w:rFonts w:ascii="Times New Roman" w:hAnsi="Times New Roman"/>
        </w:rPr>
        <w:t>:</w:t>
      </w:r>
      <w:r w:rsidR="00081914" w:rsidRPr="00D35311">
        <w:rPr>
          <w:rFonts w:ascii="Times New Roman" w:hAnsi="Times New Roman"/>
        </w:rPr>
        <w:br/>
      </w:r>
      <w:r w:rsidR="00B816A8" w:rsidRPr="00D35311">
        <w:rPr>
          <w:rFonts w:ascii="Times New Roman" w:hAnsi="Times New Roman"/>
        </w:rPr>
        <w:t>P</w:t>
      </w:r>
      <w:r w:rsidR="00081914" w:rsidRPr="00D35311">
        <w:rPr>
          <w:rFonts w:ascii="Times New Roman" w:hAnsi="Times New Roman"/>
        </w:rPr>
        <w:t>racownik gospodarcz</w:t>
      </w:r>
      <w:r w:rsidR="00B816A8" w:rsidRPr="00D35311">
        <w:rPr>
          <w:rFonts w:ascii="Times New Roman" w:hAnsi="Times New Roman"/>
        </w:rPr>
        <w:t>y</w:t>
      </w:r>
      <w:r w:rsidRPr="00D35311">
        <w:rPr>
          <w:rFonts w:ascii="Times New Roman" w:hAnsi="Times New Roman"/>
        </w:rPr>
        <w:t xml:space="preserve"> (zajęcia teoretyczne i praktyczne), </w:t>
      </w:r>
      <w:r w:rsidR="00081914" w:rsidRPr="00D35311">
        <w:rPr>
          <w:rFonts w:ascii="Times New Roman" w:hAnsi="Times New Roman"/>
        </w:rPr>
        <w:t xml:space="preserve">kod zawodu 515303, zwanego dalej </w:t>
      </w:r>
      <w:r w:rsidR="00200B82" w:rsidRPr="00D35311">
        <w:rPr>
          <w:rFonts w:ascii="Times New Roman" w:hAnsi="Times New Roman"/>
        </w:rPr>
        <w:t>„</w:t>
      </w:r>
      <w:r w:rsidR="00081914" w:rsidRPr="00D35311">
        <w:rPr>
          <w:rFonts w:ascii="Times New Roman" w:hAnsi="Times New Roman"/>
        </w:rPr>
        <w:t>szkoleniem</w:t>
      </w:r>
      <w:r w:rsidR="00200B82" w:rsidRPr="00D35311">
        <w:rPr>
          <w:rFonts w:ascii="Times New Roman" w:hAnsi="Times New Roman"/>
        </w:rPr>
        <w:t>”</w:t>
      </w:r>
      <w:r w:rsidR="00081914" w:rsidRPr="00D35311">
        <w:rPr>
          <w:rFonts w:ascii="Times New Roman" w:hAnsi="Times New Roman"/>
        </w:rPr>
        <w:t>, dla</w:t>
      </w:r>
      <w:r w:rsidR="0029626D">
        <w:rPr>
          <w:rFonts w:ascii="Times New Roman" w:hAnsi="Times New Roman"/>
        </w:rPr>
        <w:t xml:space="preserve"> 23</w:t>
      </w:r>
      <w:r w:rsidR="00081914" w:rsidRPr="00D35311">
        <w:rPr>
          <w:rFonts w:ascii="Times New Roman" w:hAnsi="Times New Roman"/>
        </w:rPr>
        <w:t xml:space="preserve"> bezrobotnych osób niepełnosprawnych:</w:t>
      </w:r>
    </w:p>
    <w:p w:rsidR="00081914" w:rsidRPr="0029626D" w:rsidRDefault="00081914" w:rsidP="00D35311">
      <w:pPr>
        <w:spacing w:after="0"/>
        <w:jc w:val="both"/>
        <w:rPr>
          <w:rFonts w:ascii="Times New Roman" w:hAnsi="Times New Roman"/>
        </w:rPr>
      </w:pPr>
      <w:r w:rsidRPr="0029626D">
        <w:rPr>
          <w:rFonts w:ascii="Times New Roman" w:hAnsi="Times New Roman"/>
        </w:rPr>
        <w:t xml:space="preserve">Białystok - </w:t>
      </w:r>
      <w:r w:rsidR="00D303F5" w:rsidRPr="0029626D">
        <w:rPr>
          <w:rFonts w:ascii="Times New Roman" w:hAnsi="Times New Roman"/>
        </w:rPr>
        <w:t>jedna</w:t>
      </w:r>
      <w:r w:rsidRPr="0029626D">
        <w:rPr>
          <w:rFonts w:ascii="Times New Roman" w:hAnsi="Times New Roman"/>
        </w:rPr>
        <w:t xml:space="preserve"> grup</w:t>
      </w:r>
      <w:r w:rsidR="00D303F5" w:rsidRPr="0029626D">
        <w:rPr>
          <w:rFonts w:ascii="Times New Roman" w:hAnsi="Times New Roman"/>
        </w:rPr>
        <w:t>a</w:t>
      </w:r>
      <w:r w:rsidRPr="0029626D">
        <w:rPr>
          <w:rFonts w:ascii="Times New Roman" w:hAnsi="Times New Roman"/>
        </w:rPr>
        <w:t>, Łomża – jedna grupa, Suwałki – jedna grupa.</w:t>
      </w:r>
    </w:p>
    <w:p w:rsidR="005E0FEC" w:rsidRPr="0029626D" w:rsidRDefault="005E0FEC" w:rsidP="00D35311">
      <w:pPr>
        <w:spacing w:after="0"/>
        <w:jc w:val="both"/>
        <w:rPr>
          <w:rFonts w:ascii="Times New Roman" w:hAnsi="Times New Roman"/>
        </w:rPr>
      </w:pPr>
      <w:r w:rsidRPr="0029626D">
        <w:rPr>
          <w:rFonts w:ascii="Times New Roman" w:hAnsi="Times New Roman"/>
        </w:rPr>
        <w:t>Imienny wykaz uczestników szkolenia oraz liczba osób w podziale na grupy Białystok/Łomża/Suwałki zostanie przedłożona Wykonawcy najpóźniej na 4 dni robocze przed rozpoczęciem szkolenia. Zamawiający zastrzega sobie prawo zamiany i/lub zwiększenia/zmniejszenia liczby uczestników szkolenia w przypadku rezygnacji uczestnika z udziału w projekcie/szkoleniu</w:t>
      </w:r>
      <w:r w:rsidR="00F322A0" w:rsidRPr="0029626D">
        <w:rPr>
          <w:rFonts w:ascii="Times New Roman" w:hAnsi="Times New Roman"/>
        </w:rPr>
        <w:t xml:space="preserve"> oraz</w:t>
      </w:r>
      <w:r w:rsidRPr="0029626D">
        <w:rPr>
          <w:rFonts w:ascii="Times New Roman" w:hAnsi="Times New Roman"/>
        </w:rPr>
        <w:t xml:space="preserve"> dokonania zmian w podziale na grupy Białystok/Łomża/Suwałki.</w:t>
      </w:r>
    </w:p>
    <w:p w:rsidR="00081914" w:rsidRPr="00D35311" w:rsidRDefault="00081914" w:rsidP="00D35311">
      <w:pPr>
        <w:spacing w:after="0"/>
        <w:jc w:val="both"/>
        <w:rPr>
          <w:rFonts w:ascii="Times New Roman" w:hAnsi="Times New Roman"/>
        </w:rPr>
      </w:pPr>
      <w:r w:rsidRPr="00D35311">
        <w:rPr>
          <w:rFonts w:ascii="Times New Roman" w:hAnsi="Times New Roman"/>
        </w:rPr>
        <w:t xml:space="preserve">Termin zakończenia szkolenia wraz z egzaminem – do </w:t>
      </w:r>
      <w:r w:rsidR="00F322A0">
        <w:rPr>
          <w:rFonts w:ascii="Times New Roman" w:hAnsi="Times New Roman"/>
        </w:rPr>
        <w:t>15 września</w:t>
      </w:r>
      <w:r w:rsidRPr="00D35311">
        <w:rPr>
          <w:rFonts w:ascii="Times New Roman" w:hAnsi="Times New Roman"/>
        </w:rPr>
        <w:t xml:space="preserve"> 2014</w:t>
      </w:r>
      <w:r w:rsidR="00D303F5" w:rsidRPr="00D35311">
        <w:rPr>
          <w:rFonts w:ascii="Times New Roman" w:hAnsi="Times New Roman"/>
        </w:rPr>
        <w:t xml:space="preserve"> r.</w:t>
      </w:r>
    </w:p>
    <w:p w:rsidR="00081914" w:rsidRPr="00D35311" w:rsidRDefault="00081914" w:rsidP="00D35311">
      <w:pPr>
        <w:spacing w:after="0"/>
        <w:jc w:val="both"/>
        <w:rPr>
          <w:rFonts w:ascii="Times New Roman" w:hAnsi="Times New Roman"/>
        </w:rPr>
      </w:pPr>
      <w:r w:rsidRPr="00D35311">
        <w:rPr>
          <w:rFonts w:ascii="Times New Roman" w:hAnsi="Times New Roman"/>
        </w:rPr>
        <w:t>Ilość godzin szkolenia (jednej grupy) –</w:t>
      </w:r>
      <w:r w:rsidR="0023195A" w:rsidRPr="00D35311">
        <w:rPr>
          <w:rFonts w:ascii="Times New Roman" w:hAnsi="Times New Roman"/>
        </w:rPr>
        <w:t xml:space="preserve"> </w:t>
      </w:r>
      <w:r w:rsidRPr="00D35311">
        <w:rPr>
          <w:rFonts w:ascii="Times New Roman" w:hAnsi="Times New Roman"/>
        </w:rPr>
        <w:t>100</w:t>
      </w:r>
      <w:r w:rsidR="00BE4829" w:rsidRPr="00D35311">
        <w:rPr>
          <w:rFonts w:ascii="Times New Roman" w:hAnsi="Times New Roman"/>
        </w:rPr>
        <w:t xml:space="preserve"> </w:t>
      </w:r>
      <w:r w:rsidR="00BE4829" w:rsidRPr="00BE776D">
        <w:rPr>
          <w:rFonts w:ascii="Times New Roman" w:hAnsi="Times New Roman"/>
        </w:rPr>
        <w:t>(w tym min. 50 godzin zajęć praktycznych)</w:t>
      </w:r>
    </w:p>
    <w:p w:rsidR="00081914" w:rsidRPr="00D35311" w:rsidRDefault="00081914" w:rsidP="00D35311">
      <w:pPr>
        <w:spacing w:after="0"/>
        <w:jc w:val="both"/>
        <w:rPr>
          <w:rFonts w:ascii="Times New Roman" w:hAnsi="Times New Roman"/>
        </w:rPr>
      </w:pPr>
      <w:r w:rsidRPr="00D35311">
        <w:rPr>
          <w:rFonts w:ascii="Times New Roman" w:hAnsi="Times New Roman"/>
        </w:rPr>
        <w:lastRenderedPageBreak/>
        <w:t xml:space="preserve">Miejsce szkolenia – Białystok/Łomża/Suwałki </w:t>
      </w:r>
    </w:p>
    <w:p w:rsidR="00081914" w:rsidRPr="00D35311" w:rsidRDefault="00081914" w:rsidP="00D35311">
      <w:pPr>
        <w:spacing w:after="0"/>
        <w:jc w:val="both"/>
        <w:rPr>
          <w:rFonts w:ascii="Times New Roman" w:hAnsi="Times New Roman"/>
        </w:rPr>
      </w:pPr>
      <w:r w:rsidRPr="00D35311">
        <w:rPr>
          <w:rFonts w:ascii="Times New Roman" w:hAnsi="Times New Roman"/>
        </w:rPr>
        <w:t>Program szkolenia powinien obejmować co najmniej następujące zagadnienia:</w:t>
      </w:r>
    </w:p>
    <w:p w:rsidR="00081914" w:rsidRPr="00D35311" w:rsidRDefault="00B97470" w:rsidP="00F322A0">
      <w:pPr>
        <w:spacing w:after="0"/>
        <w:ind w:left="284"/>
        <w:jc w:val="both"/>
        <w:rPr>
          <w:rFonts w:ascii="Times New Roman" w:hAnsi="Times New Roman" w:cs="Times New Roman"/>
        </w:rPr>
      </w:pPr>
      <w:r w:rsidRPr="00D35311">
        <w:rPr>
          <w:rFonts w:ascii="Times New Roman" w:hAnsi="Times New Roman" w:cs="Times New Roman"/>
        </w:rPr>
        <w:t>- przepisy BHP</w:t>
      </w:r>
      <w:r w:rsidR="005B1753" w:rsidRPr="00D35311">
        <w:rPr>
          <w:rFonts w:ascii="Times New Roman" w:hAnsi="Times New Roman" w:cs="Times New Roman"/>
        </w:rPr>
        <w:t xml:space="preserve"> i </w:t>
      </w:r>
      <w:r w:rsidR="00A7762D" w:rsidRPr="00D35311">
        <w:rPr>
          <w:rFonts w:ascii="Times New Roman" w:hAnsi="Times New Roman" w:cs="Times New Roman"/>
        </w:rPr>
        <w:t>przeciwpożarowe</w:t>
      </w:r>
      <w:r w:rsidR="0023195A" w:rsidRPr="00D35311">
        <w:rPr>
          <w:rFonts w:ascii="Times New Roman" w:hAnsi="Times New Roman" w:cs="Times New Roman"/>
        </w:rPr>
        <w:t xml:space="preserve"> na stanowisku pracownika gospodarczego</w:t>
      </w:r>
      <w:r w:rsidR="00A7762D" w:rsidRPr="00D35311">
        <w:rPr>
          <w:rFonts w:ascii="Times New Roman" w:hAnsi="Times New Roman" w:cs="Times New Roman"/>
        </w:rPr>
        <w:t>;</w:t>
      </w:r>
    </w:p>
    <w:p w:rsidR="00081914" w:rsidRPr="00D35311" w:rsidRDefault="00081914" w:rsidP="00F322A0">
      <w:pPr>
        <w:spacing w:after="0"/>
        <w:ind w:left="284"/>
        <w:rPr>
          <w:rFonts w:ascii="Times New Roman" w:hAnsi="Times New Roman" w:cs="Times New Roman"/>
        </w:rPr>
      </w:pPr>
      <w:r w:rsidRPr="00D35311">
        <w:rPr>
          <w:rFonts w:ascii="Times New Roman" w:hAnsi="Times New Roman" w:cs="Times New Roman"/>
        </w:rPr>
        <w:t>- obsługa s</w:t>
      </w:r>
      <w:r w:rsidR="00A7762D" w:rsidRPr="00D35311">
        <w:rPr>
          <w:rFonts w:ascii="Times New Roman" w:hAnsi="Times New Roman" w:cs="Times New Roman"/>
        </w:rPr>
        <w:t>przętu i urządzeń mechanicznych;</w:t>
      </w:r>
    </w:p>
    <w:p w:rsidR="00081914" w:rsidRPr="00D35311" w:rsidRDefault="00081914" w:rsidP="00F322A0">
      <w:pPr>
        <w:spacing w:after="0"/>
        <w:ind w:left="284"/>
        <w:rPr>
          <w:rFonts w:ascii="Times New Roman" w:hAnsi="Times New Roman" w:cs="Times New Roman"/>
        </w:rPr>
      </w:pPr>
      <w:r w:rsidRPr="00D35311">
        <w:rPr>
          <w:rFonts w:ascii="Times New Roman" w:hAnsi="Times New Roman" w:cs="Times New Roman"/>
        </w:rPr>
        <w:t>- nadzór nad sprzętem</w:t>
      </w:r>
      <w:r w:rsidR="00A7762D" w:rsidRPr="00D35311">
        <w:rPr>
          <w:rFonts w:ascii="Times New Roman" w:hAnsi="Times New Roman" w:cs="Times New Roman"/>
        </w:rPr>
        <w:t xml:space="preserve"> oraz urządzeniami technicznymi;</w:t>
      </w:r>
    </w:p>
    <w:p w:rsidR="00081914" w:rsidRPr="00D35311" w:rsidRDefault="00081914" w:rsidP="00F322A0">
      <w:pPr>
        <w:spacing w:after="0"/>
        <w:ind w:left="284"/>
        <w:rPr>
          <w:rFonts w:ascii="Times New Roman" w:hAnsi="Times New Roman" w:cs="Times New Roman"/>
        </w:rPr>
      </w:pPr>
      <w:r w:rsidRPr="00D35311">
        <w:rPr>
          <w:rFonts w:ascii="Times New Roman" w:hAnsi="Times New Roman" w:cs="Times New Roman"/>
        </w:rPr>
        <w:t>- eksploatacja urządzeń instal</w:t>
      </w:r>
      <w:r w:rsidR="009B084C" w:rsidRPr="00D35311">
        <w:rPr>
          <w:rFonts w:ascii="Times New Roman" w:hAnsi="Times New Roman" w:cs="Times New Roman"/>
        </w:rPr>
        <w:t>acyjno-elektrycznych oraz wodno-</w:t>
      </w:r>
      <w:r w:rsidRPr="00D35311">
        <w:rPr>
          <w:rFonts w:ascii="Times New Roman" w:hAnsi="Times New Roman" w:cs="Times New Roman"/>
        </w:rPr>
        <w:t xml:space="preserve">kanalizacyjnych </w:t>
      </w:r>
      <w:r w:rsidR="00A7762D" w:rsidRPr="00D35311">
        <w:rPr>
          <w:rFonts w:ascii="Times New Roman" w:hAnsi="Times New Roman" w:cs="Times New Roman"/>
        </w:rPr>
        <w:t>- dokonywanie drobnych napraw;</w:t>
      </w:r>
    </w:p>
    <w:p w:rsidR="00081914" w:rsidRPr="00D35311" w:rsidRDefault="00081914" w:rsidP="00F322A0">
      <w:pPr>
        <w:spacing w:after="0"/>
        <w:ind w:left="284"/>
        <w:rPr>
          <w:rFonts w:ascii="Times New Roman" w:hAnsi="Times New Roman" w:cs="Times New Roman"/>
        </w:rPr>
      </w:pPr>
      <w:r w:rsidRPr="00D35311">
        <w:rPr>
          <w:rFonts w:ascii="Times New Roman" w:hAnsi="Times New Roman" w:cs="Times New Roman"/>
        </w:rPr>
        <w:t>- kon</w:t>
      </w:r>
      <w:r w:rsidR="00B97470" w:rsidRPr="00D35311">
        <w:rPr>
          <w:rFonts w:ascii="Times New Roman" w:hAnsi="Times New Roman" w:cs="Times New Roman"/>
        </w:rPr>
        <w:t>serwacj</w:t>
      </w:r>
      <w:r w:rsidR="005B1753" w:rsidRPr="00D35311">
        <w:rPr>
          <w:rFonts w:ascii="Times New Roman" w:hAnsi="Times New Roman" w:cs="Times New Roman"/>
        </w:rPr>
        <w:t>a</w:t>
      </w:r>
      <w:r w:rsidR="00A7762D" w:rsidRPr="00D35311">
        <w:rPr>
          <w:rFonts w:ascii="Times New Roman" w:hAnsi="Times New Roman" w:cs="Times New Roman"/>
        </w:rPr>
        <w:t xml:space="preserve"> pomieszczeń i sprzętu;</w:t>
      </w:r>
    </w:p>
    <w:p w:rsidR="00081914" w:rsidRPr="00D35311" w:rsidRDefault="00081914" w:rsidP="00F322A0">
      <w:pPr>
        <w:spacing w:after="0"/>
        <w:ind w:left="284"/>
        <w:rPr>
          <w:rFonts w:ascii="Times New Roman" w:hAnsi="Times New Roman" w:cs="Times New Roman"/>
        </w:rPr>
      </w:pPr>
      <w:r w:rsidRPr="00D35311">
        <w:rPr>
          <w:rFonts w:ascii="Times New Roman" w:hAnsi="Times New Roman" w:cs="Times New Roman"/>
        </w:rPr>
        <w:t xml:space="preserve">- </w:t>
      </w:r>
      <w:r w:rsidR="00A7762D" w:rsidRPr="00D35311">
        <w:rPr>
          <w:rFonts w:ascii="Times New Roman" w:hAnsi="Times New Roman" w:cs="Times New Roman"/>
        </w:rPr>
        <w:t>utrzymanie porządku i czystości na terenie budynku i wokół niego;</w:t>
      </w:r>
    </w:p>
    <w:p w:rsidR="00081914" w:rsidRPr="00D35311" w:rsidRDefault="00081914" w:rsidP="00F322A0">
      <w:pPr>
        <w:spacing w:after="0"/>
        <w:ind w:left="284"/>
        <w:rPr>
          <w:rFonts w:ascii="Times New Roman" w:hAnsi="Times New Roman" w:cs="Times New Roman"/>
        </w:rPr>
      </w:pPr>
      <w:r w:rsidRPr="00D35311">
        <w:rPr>
          <w:rFonts w:ascii="Times New Roman" w:hAnsi="Times New Roman" w:cs="Times New Roman"/>
        </w:rPr>
        <w:t>- prace ogrodn</w:t>
      </w:r>
      <w:r w:rsidR="00B97470" w:rsidRPr="00D35311">
        <w:rPr>
          <w:rFonts w:ascii="Times New Roman" w:hAnsi="Times New Roman" w:cs="Times New Roman"/>
        </w:rPr>
        <w:t>icze</w:t>
      </w:r>
      <w:r w:rsidR="005B1753" w:rsidRPr="00D35311">
        <w:rPr>
          <w:rFonts w:ascii="Times New Roman" w:hAnsi="Times New Roman" w:cs="Times New Roman"/>
        </w:rPr>
        <w:t>,</w:t>
      </w:r>
      <w:r w:rsidR="00A7762D" w:rsidRPr="00D35311">
        <w:rPr>
          <w:rFonts w:ascii="Times New Roman" w:hAnsi="Times New Roman" w:cs="Times New Roman"/>
        </w:rPr>
        <w:t xml:space="preserve"> w tym pielęgnacja zieleni: koszenie trawy, kopanie trawnika, sadzenie kwiatów, przycinanie krzewów, pielęgnacja drzewostanu;</w:t>
      </w:r>
    </w:p>
    <w:p w:rsidR="00A7762D" w:rsidRPr="00D35311" w:rsidRDefault="00A7762D" w:rsidP="00F322A0">
      <w:pPr>
        <w:spacing w:after="0"/>
        <w:ind w:left="284"/>
        <w:rPr>
          <w:rFonts w:ascii="Times New Roman" w:hAnsi="Times New Roman" w:cs="Times New Roman"/>
        </w:rPr>
      </w:pPr>
      <w:r w:rsidRPr="00D35311">
        <w:rPr>
          <w:rFonts w:ascii="Times New Roman" w:hAnsi="Times New Roman" w:cs="Times New Roman"/>
        </w:rPr>
        <w:t>- obs</w:t>
      </w:r>
      <w:r w:rsidR="00897B4E" w:rsidRPr="00D35311">
        <w:rPr>
          <w:rFonts w:ascii="Times New Roman" w:hAnsi="Times New Roman" w:cs="Times New Roman"/>
        </w:rPr>
        <w:t>ługa kosiarki i kosy spalinowej.</w:t>
      </w:r>
    </w:p>
    <w:p w:rsidR="007266A4" w:rsidRPr="00D35311" w:rsidRDefault="007266A4" w:rsidP="00D35311">
      <w:pPr>
        <w:spacing w:after="0"/>
        <w:jc w:val="both"/>
        <w:rPr>
          <w:rFonts w:ascii="Times New Roman" w:hAnsi="Times New Roman"/>
        </w:rPr>
      </w:pPr>
      <w:r w:rsidRPr="00D35311">
        <w:rPr>
          <w:rFonts w:ascii="Times New Roman" w:hAnsi="Times New Roman"/>
        </w:rPr>
        <w:t>W ramach szkolenia Wykonawca przeprowadzi egzamin wewnętrzny.</w:t>
      </w:r>
    </w:p>
    <w:p w:rsidR="00DC668F" w:rsidRPr="00D35311" w:rsidRDefault="00FC0DCA" w:rsidP="00D35311">
      <w:pPr>
        <w:spacing w:after="0"/>
        <w:jc w:val="both"/>
        <w:rPr>
          <w:rFonts w:ascii="Times New Roman" w:hAnsi="Times New Roman"/>
        </w:rPr>
      </w:pPr>
      <w:r w:rsidRPr="00D35311">
        <w:rPr>
          <w:rFonts w:ascii="Times New Roman" w:hAnsi="Times New Roman"/>
        </w:rPr>
        <w:t xml:space="preserve">Dokument potwierdzający ukończenie szkolenia wydany przez Wykonawcę: </w:t>
      </w:r>
      <w:r w:rsidR="00DC668F" w:rsidRPr="00D35311">
        <w:rPr>
          <w:rFonts w:ascii="Times New Roman" w:hAnsi="Times New Roman"/>
        </w:rPr>
        <w:t>Zaświadczenie o ukończeniu sz</w:t>
      </w:r>
      <w:r w:rsidR="00EB536D" w:rsidRPr="00D35311">
        <w:rPr>
          <w:rFonts w:ascii="Times New Roman" w:hAnsi="Times New Roman"/>
        </w:rPr>
        <w:t>kolenia.</w:t>
      </w:r>
    </w:p>
    <w:p w:rsidR="00DC668F" w:rsidRPr="00D35311" w:rsidRDefault="00DC668F" w:rsidP="00D35311">
      <w:pPr>
        <w:spacing w:after="0"/>
        <w:jc w:val="both"/>
        <w:rPr>
          <w:rFonts w:ascii="Times New Roman" w:hAnsi="Times New Roman"/>
          <w:i/>
        </w:rPr>
      </w:pPr>
    </w:p>
    <w:p w:rsidR="00D35311" w:rsidRPr="0042707C" w:rsidRDefault="00DC668F" w:rsidP="00D35311">
      <w:pPr>
        <w:pStyle w:val="Akapitzlist"/>
        <w:numPr>
          <w:ilvl w:val="0"/>
          <w:numId w:val="18"/>
        </w:numPr>
        <w:tabs>
          <w:tab w:val="left" w:pos="284"/>
          <w:tab w:val="left" w:pos="426"/>
        </w:tabs>
        <w:ind w:hanging="1080"/>
        <w:jc w:val="both"/>
        <w:rPr>
          <w:b/>
        </w:rPr>
      </w:pPr>
      <w:r w:rsidRPr="0042707C">
        <w:rPr>
          <w:b/>
        </w:rPr>
        <w:t>Warunki przeprowadzenia szkolenia (wspólne dla wszystkich Części):</w:t>
      </w:r>
    </w:p>
    <w:p w:rsidR="00DD4D1A" w:rsidRPr="00D35311" w:rsidRDefault="00DD4D1A" w:rsidP="00D35311">
      <w:pPr>
        <w:spacing w:after="0"/>
        <w:jc w:val="both"/>
        <w:rPr>
          <w:rFonts w:ascii="Times New Roman" w:hAnsi="Times New Roman"/>
          <w:b/>
          <w:i/>
          <w:u w:val="single"/>
        </w:rPr>
      </w:pPr>
    </w:p>
    <w:p w:rsidR="00DC668F" w:rsidRPr="00D35311" w:rsidRDefault="00DC668F" w:rsidP="00D35311">
      <w:pPr>
        <w:spacing w:after="0"/>
        <w:jc w:val="both"/>
        <w:rPr>
          <w:rFonts w:ascii="Times New Roman" w:hAnsi="Times New Roman"/>
        </w:rPr>
      </w:pPr>
      <w:r w:rsidRPr="00D35311">
        <w:rPr>
          <w:rFonts w:ascii="Times New Roman" w:hAnsi="Times New Roman"/>
        </w:rPr>
        <w:t>Wykonawca zobowiązuje się do:</w:t>
      </w:r>
    </w:p>
    <w:p w:rsidR="00DC668F" w:rsidRPr="00D90213" w:rsidRDefault="00284F3C" w:rsidP="00D90213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 w:val="22"/>
          <w:szCs w:val="22"/>
        </w:rPr>
      </w:pPr>
      <w:r w:rsidRPr="00D35311">
        <w:rPr>
          <w:sz w:val="22"/>
          <w:szCs w:val="22"/>
        </w:rPr>
        <w:t>opracowania</w:t>
      </w:r>
      <w:r w:rsidR="00DC668F" w:rsidRPr="00D35311">
        <w:rPr>
          <w:sz w:val="22"/>
          <w:szCs w:val="22"/>
        </w:rPr>
        <w:t xml:space="preserve"> szczegółowego programu i harmo</w:t>
      </w:r>
      <w:r w:rsidR="00E167AD" w:rsidRPr="00D35311">
        <w:rPr>
          <w:sz w:val="22"/>
          <w:szCs w:val="22"/>
        </w:rPr>
        <w:t>nogramu szkolenia, obejmującego</w:t>
      </w:r>
      <w:r w:rsidR="00E167AD" w:rsidRPr="00D35311">
        <w:rPr>
          <w:sz w:val="22"/>
          <w:szCs w:val="22"/>
        </w:rPr>
        <w:br/>
      </w:r>
      <w:r w:rsidR="00DC668F" w:rsidRPr="00D35311">
        <w:rPr>
          <w:sz w:val="22"/>
          <w:szCs w:val="22"/>
        </w:rPr>
        <w:t>co najmniej: tytuł szkolenia</w:t>
      </w:r>
      <w:r w:rsidR="00D657AA" w:rsidRPr="00D35311">
        <w:rPr>
          <w:sz w:val="22"/>
          <w:szCs w:val="22"/>
        </w:rPr>
        <w:t xml:space="preserve">, miejsce i termin organizacji </w:t>
      </w:r>
      <w:r w:rsidR="00DC668F" w:rsidRPr="00D35311">
        <w:rPr>
          <w:sz w:val="22"/>
          <w:szCs w:val="22"/>
        </w:rPr>
        <w:t>szkolenia</w:t>
      </w:r>
      <w:r w:rsidR="00BD0D42" w:rsidRPr="00D35311">
        <w:rPr>
          <w:sz w:val="22"/>
          <w:szCs w:val="22"/>
        </w:rPr>
        <w:t xml:space="preserve"> </w:t>
      </w:r>
      <w:r w:rsidR="00B816A8" w:rsidRPr="00D35311">
        <w:rPr>
          <w:sz w:val="22"/>
          <w:szCs w:val="22"/>
        </w:rPr>
        <w:t xml:space="preserve">(w tym organizacji </w:t>
      </w:r>
      <w:r w:rsidR="00D657AA" w:rsidRPr="00D35311">
        <w:rPr>
          <w:sz w:val="22"/>
          <w:szCs w:val="22"/>
        </w:rPr>
        <w:t>zajęć praktycznych</w:t>
      </w:r>
      <w:r w:rsidR="00B816A8" w:rsidRPr="00D35311">
        <w:rPr>
          <w:sz w:val="22"/>
          <w:szCs w:val="22"/>
        </w:rPr>
        <w:t>)</w:t>
      </w:r>
      <w:r w:rsidR="00DC668F" w:rsidRPr="00D35311">
        <w:rPr>
          <w:sz w:val="22"/>
          <w:szCs w:val="22"/>
        </w:rPr>
        <w:t>, imię</w:t>
      </w:r>
      <w:r w:rsidR="00B816A8" w:rsidRPr="00D35311">
        <w:rPr>
          <w:sz w:val="22"/>
          <w:szCs w:val="22"/>
        </w:rPr>
        <w:t xml:space="preserve"> </w:t>
      </w:r>
      <w:r w:rsidR="00DC668F" w:rsidRPr="00D35311">
        <w:rPr>
          <w:sz w:val="22"/>
          <w:szCs w:val="22"/>
        </w:rPr>
        <w:t>i nazwisko trenera/ów, szczegółowy opis bloków tematycznych szkolenia wraz</w:t>
      </w:r>
      <w:r w:rsidR="00B816A8" w:rsidRPr="00D35311">
        <w:rPr>
          <w:sz w:val="22"/>
          <w:szCs w:val="22"/>
        </w:rPr>
        <w:t xml:space="preserve"> </w:t>
      </w:r>
      <w:r w:rsidR="008D3982" w:rsidRPr="00D35311">
        <w:rPr>
          <w:sz w:val="22"/>
          <w:szCs w:val="22"/>
        </w:rPr>
        <w:t>z czasem ich realizacji;</w:t>
      </w:r>
      <w:r w:rsidR="00D90213" w:rsidRPr="00D90213">
        <w:rPr>
          <w:sz w:val="22"/>
          <w:szCs w:val="22"/>
        </w:rPr>
        <w:t xml:space="preserve"> </w:t>
      </w:r>
      <w:r w:rsidR="00D90213">
        <w:rPr>
          <w:sz w:val="22"/>
          <w:szCs w:val="22"/>
        </w:rPr>
        <w:t>harmonogram</w:t>
      </w:r>
      <w:r w:rsidR="00D90213" w:rsidRPr="00D35311">
        <w:rPr>
          <w:sz w:val="22"/>
          <w:szCs w:val="22"/>
        </w:rPr>
        <w:t xml:space="preserve"> zajęć </w:t>
      </w:r>
      <w:r w:rsidR="00D90213">
        <w:rPr>
          <w:sz w:val="22"/>
          <w:szCs w:val="22"/>
        </w:rPr>
        <w:t>powinien zostać opracowany</w:t>
      </w:r>
      <w:r w:rsidR="00D90213" w:rsidRPr="00D35311">
        <w:rPr>
          <w:sz w:val="22"/>
          <w:szCs w:val="22"/>
        </w:rPr>
        <w:t xml:space="preserve"> w ten sposób, aby zajęcia odbywały się w dni powszednie (poniedziałek – piątek) w przedziale godzinowym 09.00-16.00 i obejmowały do 35 godzin zegarowych w tygodniu;</w:t>
      </w:r>
    </w:p>
    <w:p w:rsidR="00DC668F" w:rsidRPr="00D35311" w:rsidRDefault="00DC668F" w:rsidP="00D3531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 w:val="22"/>
          <w:szCs w:val="22"/>
        </w:rPr>
      </w:pPr>
      <w:r w:rsidRPr="00D35311">
        <w:rPr>
          <w:sz w:val="22"/>
          <w:szCs w:val="22"/>
        </w:rPr>
        <w:t>zapewnienia wysokiej jakości organizowanych szkoleń p</w:t>
      </w:r>
      <w:r w:rsidR="00E167AD" w:rsidRPr="00D35311">
        <w:rPr>
          <w:sz w:val="22"/>
          <w:szCs w:val="22"/>
        </w:rPr>
        <w:t>oprzez użycie różnych technik i</w:t>
      </w:r>
      <w:r w:rsidR="008D3982" w:rsidRPr="00D35311">
        <w:rPr>
          <w:sz w:val="22"/>
          <w:szCs w:val="22"/>
        </w:rPr>
        <w:t xml:space="preserve"> metod prowadzenia szkolenia;</w:t>
      </w:r>
    </w:p>
    <w:p w:rsidR="00DC668F" w:rsidRPr="00D35311" w:rsidRDefault="00DC668F" w:rsidP="00D3531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 w:val="22"/>
          <w:szCs w:val="22"/>
        </w:rPr>
      </w:pPr>
      <w:r w:rsidRPr="00D35311">
        <w:rPr>
          <w:sz w:val="22"/>
          <w:szCs w:val="22"/>
        </w:rPr>
        <w:t>zapewnienia sal dydaktyczn</w:t>
      </w:r>
      <w:r w:rsidR="002650DA" w:rsidRPr="00D35311">
        <w:rPr>
          <w:sz w:val="22"/>
          <w:szCs w:val="22"/>
        </w:rPr>
        <w:t>ych</w:t>
      </w:r>
      <w:r w:rsidR="00D90213">
        <w:rPr>
          <w:sz w:val="22"/>
          <w:szCs w:val="22"/>
        </w:rPr>
        <w:t>, w tym</w:t>
      </w:r>
      <w:r w:rsidR="00FF03C3" w:rsidRPr="00D35311">
        <w:rPr>
          <w:sz w:val="22"/>
          <w:szCs w:val="22"/>
        </w:rPr>
        <w:t xml:space="preserve"> sal/miejsc do przeprowadzenia zajęć praktycznych o określonej tematyce </w:t>
      </w:r>
      <w:r w:rsidRPr="00D35311">
        <w:rPr>
          <w:sz w:val="22"/>
          <w:szCs w:val="22"/>
        </w:rPr>
        <w:t>z odpowiednim sprzęt</w:t>
      </w:r>
      <w:r w:rsidR="00FF03C3" w:rsidRPr="00D35311">
        <w:rPr>
          <w:sz w:val="22"/>
          <w:szCs w:val="22"/>
        </w:rPr>
        <w:t xml:space="preserve">em niezbędnym </w:t>
      </w:r>
      <w:r w:rsidR="00E167AD" w:rsidRPr="00D35311">
        <w:rPr>
          <w:sz w:val="22"/>
          <w:szCs w:val="22"/>
        </w:rPr>
        <w:t xml:space="preserve">do zrealizowania </w:t>
      </w:r>
      <w:r w:rsidR="00295F20" w:rsidRPr="00D35311">
        <w:rPr>
          <w:sz w:val="22"/>
          <w:szCs w:val="22"/>
        </w:rPr>
        <w:t>wsparcia szkoleniowego</w:t>
      </w:r>
      <w:r w:rsidR="00FF03C3" w:rsidRPr="00D35311">
        <w:rPr>
          <w:sz w:val="22"/>
          <w:szCs w:val="22"/>
        </w:rPr>
        <w:t>,</w:t>
      </w:r>
      <w:r w:rsidR="00295F20" w:rsidRPr="00D35311">
        <w:rPr>
          <w:sz w:val="22"/>
          <w:szCs w:val="22"/>
        </w:rPr>
        <w:t xml:space="preserve"> </w:t>
      </w:r>
      <w:r w:rsidRPr="00D35311">
        <w:rPr>
          <w:sz w:val="22"/>
          <w:szCs w:val="22"/>
        </w:rPr>
        <w:t>przy czym zajęcia muszą odbywać się w pomieszczeniach/miejscach, gdzie zap</w:t>
      </w:r>
      <w:r w:rsidR="00E167AD" w:rsidRPr="00D35311">
        <w:rPr>
          <w:sz w:val="22"/>
          <w:szCs w:val="22"/>
        </w:rPr>
        <w:t>ewnione są właściwe warunki BHP</w:t>
      </w:r>
      <w:r w:rsidR="00FF03C3" w:rsidRPr="00D35311">
        <w:rPr>
          <w:sz w:val="22"/>
          <w:szCs w:val="22"/>
        </w:rPr>
        <w:t xml:space="preserve"> </w:t>
      </w:r>
      <w:r w:rsidRPr="00D35311">
        <w:rPr>
          <w:sz w:val="22"/>
          <w:szCs w:val="22"/>
        </w:rPr>
        <w:t xml:space="preserve">i </w:t>
      </w:r>
      <w:proofErr w:type="spellStart"/>
      <w:r w:rsidRPr="00D35311">
        <w:rPr>
          <w:sz w:val="22"/>
          <w:szCs w:val="22"/>
        </w:rPr>
        <w:t>p.poż</w:t>
      </w:r>
      <w:proofErr w:type="spellEnd"/>
      <w:r w:rsidRPr="00D35311">
        <w:rPr>
          <w:sz w:val="22"/>
          <w:szCs w:val="22"/>
        </w:rPr>
        <w:t xml:space="preserve"> oraz zaplecze socjalne, w tym dostęp do WC zaopatrzony w środki higieniczne; sale </w:t>
      </w:r>
      <w:r w:rsidR="00D90213">
        <w:rPr>
          <w:sz w:val="22"/>
          <w:szCs w:val="22"/>
        </w:rPr>
        <w:t xml:space="preserve">dydaktyczne </w:t>
      </w:r>
      <w:r w:rsidRPr="00D35311">
        <w:rPr>
          <w:sz w:val="22"/>
          <w:szCs w:val="22"/>
        </w:rPr>
        <w:t>powinny posiadać okna, być przestronne, odpowiednio oświe</w:t>
      </w:r>
      <w:r w:rsidR="007266A4" w:rsidRPr="00D35311">
        <w:rPr>
          <w:sz w:val="22"/>
          <w:szCs w:val="22"/>
        </w:rPr>
        <w:t>tlone, wentylowane i wyposażone</w:t>
      </w:r>
      <w:r w:rsidR="00295F20" w:rsidRPr="00D35311">
        <w:rPr>
          <w:sz w:val="22"/>
          <w:szCs w:val="22"/>
        </w:rPr>
        <w:t xml:space="preserve"> </w:t>
      </w:r>
      <w:r w:rsidRPr="00D35311">
        <w:rPr>
          <w:sz w:val="22"/>
          <w:szCs w:val="22"/>
        </w:rPr>
        <w:t>co najmniej w tablicę st</w:t>
      </w:r>
      <w:r w:rsidR="008D3982" w:rsidRPr="00D35311">
        <w:rPr>
          <w:sz w:val="22"/>
          <w:szCs w:val="22"/>
        </w:rPr>
        <w:t xml:space="preserve">andardową lub tablicę </w:t>
      </w:r>
      <w:proofErr w:type="spellStart"/>
      <w:r w:rsidR="008D3982" w:rsidRPr="00D35311">
        <w:rPr>
          <w:sz w:val="22"/>
          <w:szCs w:val="22"/>
        </w:rPr>
        <w:t>flipchart</w:t>
      </w:r>
      <w:proofErr w:type="spellEnd"/>
      <w:r w:rsidR="008D3982" w:rsidRPr="00D35311">
        <w:rPr>
          <w:sz w:val="22"/>
          <w:szCs w:val="22"/>
        </w:rPr>
        <w:t>;</w:t>
      </w:r>
    </w:p>
    <w:p w:rsidR="00BE4829" w:rsidRPr="00D35311" w:rsidRDefault="00DC668F" w:rsidP="00D3531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 w:val="22"/>
          <w:szCs w:val="22"/>
        </w:rPr>
      </w:pPr>
      <w:r w:rsidRPr="00D35311">
        <w:rPr>
          <w:sz w:val="22"/>
          <w:szCs w:val="22"/>
        </w:rPr>
        <w:t xml:space="preserve">zapewnienia cateringu każdego dnia szkolenia: bufet kawowy (kawa, herbata, cukier, ciastka) oraz obiad </w:t>
      </w:r>
      <w:r w:rsidR="00BE4829" w:rsidRPr="00D35311">
        <w:rPr>
          <w:sz w:val="22"/>
          <w:szCs w:val="22"/>
        </w:rPr>
        <w:t>(zupa + danie główne)</w:t>
      </w:r>
      <w:r w:rsidR="002650DA" w:rsidRPr="00D35311">
        <w:rPr>
          <w:sz w:val="22"/>
          <w:szCs w:val="22"/>
        </w:rPr>
        <w:t>,</w:t>
      </w:r>
      <w:r w:rsidR="0023195A" w:rsidRPr="00D35311">
        <w:rPr>
          <w:sz w:val="22"/>
          <w:szCs w:val="22"/>
        </w:rPr>
        <w:t xml:space="preserve"> sporządzenie listy</w:t>
      </w:r>
      <w:r w:rsidR="00FB30EC" w:rsidRPr="00D35311">
        <w:rPr>
          <w:sz w:val="22"/>
          <w:szCs w:val="22"/>
        </w:rPr>
        <w:t xml:space="preserve"> </w:t>
      </w:r>
      <w:r w:rsidR="0023195A" w:rsidRPr="00D35311">
        <w:rPr>
          <w:sz w:val="22"/>
          <w:szCs w:val="22"/>
        </w:rPr>
        <w:t>z potwierdzeniem otrzyma</w:t>
      </w:r>
      <w:r w:rsidR="00FB30EC" w:rsidRPr="00D35311">
        <w:rPr>
          <w:sz w:val="22"/>
          <w:szCs w:val="22"/>
        </w:rPr>
        <w:t>nia danej usługi przez każdego u</w:t>
      </w:r>
      <w:r w:rsidR="0023195A" w:rsidRPr="00D35311">
        <w:rPr>
          <w:sz w:val="22"/>
          <w:szCs w:val="22"/>
        </w:rPr>
        <w:t>czestnika</w:t>
      </w:r>
      <w:r w:rsidR="00E13275" w:rsidRPr="00D35311">
        <w:rPr>
          <w:sz w:val="22"/>
          <w:szCs w:val="22"/>
        </w:rPr>
        <w:t xml:space="preserve"> </w:t>
      </w:r>
      <w:r w:rsidR="00FB30EC" w:rsidRPr="00D35311">
        <w:rPr>
          <w:sz w:val="22"/>
          <w:szCs w:val="22"/>
        </w:rPr>
        <w:t>szkolenia</w:t>
      </w:r>
      <w:r w:rsidR="0023195A" w:rsidRPr="00D35311">
        <w:rPr>
          <w:sz w:val="22"/>
          <w:szCs w:val="22"/>
        </w:rPr>
        <w:t>;</w:t>
      </w:r>
    </w:p>
    <w:p w:rsidR="00DC668F" w:rsidRPr="00D35311" w:rsidRDefault="00DC668F" w:rsidP="00D3531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 w:val="22"/>
          <w:szCs w:val="22"/>
        </w:rPr>
      </w:pPr>
      <w:r w:rsidRPr="00D35311">
        <w:rPr>
          <w:sz w:val="22"/>
          <w:szCs w:val="22"/>
        </w:rPr>
        <w:t xml:space="preserve">zapewnienia bezpłatnych  materiałów szkoleniowych: podręcznik/skrypt dostosowany do tematyki szkolenia, materiały biurowe (notatnik, długopis), które przechodzą </w:t>
      </w:r>
      <w:r w:rsidR="00FB30EC" w:rsidRPr="00D35311">
        <w:rPr>
          <w:sz w:val="22"/>
          <w:szCs w:val="22"/>
        </w:rPr>
        <w:t>na własność u</w:t>
      </w:r>
      <w:r w:rsidR="008D3982" w:rsidRPr="00D35311">
        <w:rPr>
          <w:sz w:val="22"/>
          <w:szCs w:val="22"/>
        </w:rPr>
        <w:t xml:space="preserve">czestnika </w:t>
      </w:r>
      <w:r w:rsidR="00FB30EC" w:rsidRPr="00D35311">
        <w:rPr>
          <w:sz w:val="22"/>
          <w:szCs w:val="22"/>
        </w:rPr>
        <w:t>szkolenia</w:t>
      </w:r>
      <w:r w:rsidR="008D3982" w:rsidRPr="00D35311">
        <w:rPr>
          <w:sz w:val="22"/>
          <w:szCs w:val="22"/>
        </w:rPr>
        <w:t>;</w:t>
      </w:r>
    </w:p>
    <w:p w:rsidR="00DC668F" w:rsidRPr="00D35311" w:rsidRDefault="00DC668F" w:rsidP="00D3531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 w:val="22"/>
          <w:szCs w:val="22"/>
        </w:rPr>
      </w:pPr>
      <w:r w:rsidRPr="00D35311">
        <w:rPr>
          <w:sz w:val="22"/>
          <w:szCs w:val="22"/>
        </w:rPr>
        <w:t xml:space="preserve">prowadzenia dokumentacji z przebiegu </w:t>
      </w:r>
      <w:r w:rsidR="00B816A8" w:rsidRPr="00D35311">
        <w:rPr>
          <w:sz w:val="22"/>
          <w:szCs w:val="22"/>
        </w:rPr>
        <w:t xml:space="preserve">usługi </w:t>
      </w:r>
      <w:r w:rsidRPr="00D35311">
        <w:rPr>
          <w:sz w:val="22"/>
          <w:szCs w:val="22"/>
        </w:rPr>
        <w:t>szkoleni</w:t>
      </w:r>
      <w:r w:rsidR="00B816A8" w:rsidRPr="00D35311">
        <w:rPr>
          <w:sz w:val="22"/>
          <w:szCs w:val="22"/>
        </w:rPr>
        <w:t>owej</w:t>
      </w:r>
      <w:r w:rsidRPr="00D35311">
        <w:rPr>
          <w:sz w:val="22"/>
          <w:szCs w:val="22"/>
        </w:rPr>
        <w:t>, tj. dziennika zajęć edukacyjnych zawierającego: listę obecności, wymiar godzin i tematy zajęć edukacyjnych, rejestru wydanych zaświadczeń i o</w:t>
      </w:r>
      <w:r w:rsidR="008D3982" w:rsidRPr="00D35311">
        <w:rPr>
          <w:sz w:val="22"/>
          <w:szCs w:val="22"/>
        </w:rPr>
        <w:t>dbioru materiałów szkoleniowych;</w:t>
      </w:r>
    </w:p>
    <w:p w:rsidR="00DC668F" w:rsidRPr="00C65416" w:rsidRDefault="00C367A9" w:rsidP="00D3531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 w:val="22"/>
          <w:szCs w:val="22"/>
        </w:rPr>
      </w:pPr>
      <w:r w:rsidRPr="00C65416">
        <w:rPr>
          <w:sz w:val="22"/>
          <w:szCs w:val="22"/>
        </w:rPr>
        <w:t>przeprowadzenia wśród wszystkich u</w:t>
      </w:r>
      <w:r w:rsidR="00DC668F" w:rsidRPr="00C65416">
        <w:rPr>
          <w:sz w:val="22"/>
          <w:szCs w:val="22"/>
        </w:rPr>
        <w:t>czestnik</w:t>
      </w:r>
      <w:r w:rsidRPr="00C65416">
        <w:rPr>
          <w:sz w:val="22"/>
          <w:szCs w:val="22"/>
        </w:rPr>
        <w:t>ów szkolenia</w:t>
      </w:r>
      <w:r w:rsidR="00FB30EC" w:rsidRPr="00C65416">
        <w:rPr>
          <w:sz w:val="22"/>
          <w:szCs w:val="22"/>
        </w:rPr>
        <w:t xml:space="preserve"> ankiety oceniającej </w:t>
      </w:r>
      <w:r w:rsidR="00DC668F" w:rsidRPr="00C65416">
        <w:rPr>
          <w:sz w:val="22"/>
          <w:szCs w:val="22"/>
        </w:rPr>
        <w:t xml:space="preserve">na zakończenie </w:t>
      </w:r>
      <w:r w:rsidR="00BD0D42" w:rsidRPr="00C65416">
        <w:rPr>
          <w:sz w:val="22"/>
          <w:szCs w:val="22"/>
        </w:rPr>
        <w:t>usługi szkoleniowej</w:t>
      </w:r>
      <w:r w:rsidR="00DC668F" w:rsidRPr="00C65416">
        <w:rPr>
          <w:sz w:val="22"/>
          <w:szCs w:val="22"/>
        </w:rPr>
        <w:t xml:space="preserve">; </w:t>
      </w:r>
      <w:r w:rsidR="00C65416" w:rsidRPr="00C65416">
        <w:rPr>
          <w:sz w:val="22"/>
          <w:szCs w:val="22"/>
        </w:rPr>
        <w:t xml:space="preserve">zawartość ankiet powinna pozwolić co najmniej na: ocenę przydatności </w:t>
      </w:r>
      <w:r w:rsidR="00C65416" w:rsidRPr="00C65416">
        <w:rPr>
          <w:sz w:val="22"/>
          <w:szCs w:val="22"/>
        </w:rPr>
        <w:lastRenderedPageBreak/>
        <w:t>wsparcia w dalszym rozwoju zawodowym, ocenę przygotowania merytorycznego prowadzących szkolenie, sposobu prowadzenia zajęć, środków dydaktycznych itp.; Zamawiający zastrzega sobie prawo osobistego uczestnictwa w zajęciach podczas których będzie wypełniana ankieta</w:t>
      </w:r>
      <w:r w:rsidR="008D3982" w:rsidRPr="00C65416">
        <w:rPr>
          <w:sz w:val="22"/>
          <w:szCs w:val="22"/>
        </w:rPr>
        <w:t>;</w:t>
      </w:r>
    </w:p>
    <w:p w:rsidR="00295F20" w:rsidRPr="00D35311" w:rsidRDefault="00FB30EC" w:rsidP="00D3531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 w:val="22"/>
          <w:szCs w:val="22"/>
        </w:rPr>
      </w:pPr>
      <w:r w:rsidRPr="00D35311">
        <w:rPr>
          <w:sz w:val="22"/>
          <w:szCs w:val="22"/>
        </w:rPr>
        <w:t>zapewnienie uczestnikom szkolenia</w:t>
      </w:r>
      <w:r w:rsidR="00295F20" w:rsidRPr="00D35311">
        <w:rPr>
          <w:sz w:val="22"/>
          <w:szCs w:val="22"/>
        </w:rPr>
        <w:t xml:space="preserve"> egzaminu wewnętrznego na zakończenie usługi szkoleniowej;</w:t>
      </w:r>
    </w:p>
    <w:p w:rsidR="00DC668F" w:rsidRPr="00D35311" w:rsidRDefault="00DC668F" w:rsidP="00D3531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 w:val="22"/>
          <w:szCs w:val="22"/>
        </w:rPr>
      </w:pPr>
      <w:r w:rsidRPr="00D35311">
        <w:rPr>
          <w:sz w:val="22"/>
          <w:szCs w:val="22"/>
        </w:rPr>
        <w:t xml:space="preserve">wystawienia zaświadczeń potwierdzających ukończenie </w:t>
      </w:r>
      <w:r w:rsidR="00E64890" w:rsidRPr="00D35311">
        <w:rPr>
          <w:sz w:val="22"/>
          <w:szCs w:val="22"/>
        </w:rPr>
        <w:t>usługi szkoleniowej</w:t>
      </w:r>
      <w:r w:rsidRPr="00D35311">
        <w:rPr>
          <w:sz w:val="22"/>
          <w:szCs w:val="22"/>
        </w:rPr>
        <w:t xml:space="preserve"> oraz sporządzenia listy z potwierdzenie</w:t>
      </w:r>
      <w:r w:rsidR="00FB30EC" w:rsidRPr="00D35311">
        <w:rPr>
          <w:sz w:val="22"/>
          <w:szCs w:val="22"/>
        </w:rPr>
        <w:t>m ich otrzymania przez każdego u</w:t>
      </w:r>
      <w:r w:rsidRPr="00D35311">
        <w:rPr>
          <w:sz w:val="22"/>
          <w:szCs w:val="22"/>
        </w:rPr>
        <w:t xml:space="preserve">czestnika </w:t>
      </w:r>
      <w:r w:rsidR="00FB30EC" w:rsidRPr="00D35311">
        <w:rPr>
          <w:sz w:val="22"/>
          <w:szCs w:val="22"/>
        </w:rPr>
        <w:t>szkolenia</w:t>
      </w:r>
      <w:r w:rsidRPr="00D35311">
        <w:rPr>
          <w:sz w:val="22"/>
          <w:szCs w:val="22"/>
        </w:rPr>
        <w:t>; warunkiem wyd</w:t>
      </w:r>
      <w:r w:rsidR="00D57313">
        <w:rPr>
          <w:sz w:val="22"/>
          <w:szCs w:val="22"/>
        </w:rPr>
        <w:t>ania zaświadczenia jest udział u</w:t>
      </w:r>
      <w:r w:rsidRPr="00D35311">
        <w:rPr>
          <w:sz w:val="22"/>
          <w:szCs w:val="22"/>
        </w:rPr>
        <w:t>czestn</w:t>
      </w:r>
      <w:r w:rsidR="002F1093" w:rsidRPr="00D35311">
        <w:rPr>
          <w:sz w:val="22"/>
          <w:szCs w:val="22"/>
        </w:rPr>
        <w:t xml:space="preserve">ików </w:t>
      </w:r>
      <w:r w:rsidR="00D57313">
        <w:rPr>
          <w:sz w:val="22"/>
          <w:szCs w:val="22"/>
        </w:rPr>
        <w:t>szkolenia</w:t>
      </w:r>
      <w:r w:rsidR="002F1093" w:rsidRPr="00D35311">
        <w:rPr>
          <w:sz w:val="22"/>
          <w:szCs w:val="22"/>
        </w:rPr>
        <w:t xml:space="preserve"> w co najmniej 80</w:t>
      </w:r>
      <w:r w:rsidRPr="00D35311">
        <w:rPr>
          <w:sz w:val="22"/>
          <w:szCs w:val="22"/>
        </w:rPr>
        <w:t>% g</w:t>
      </w:r>
      <w:r w:rsidR="00FB30EC" w:rsidRPr="00D35311">
        <w:rPr>
          <w:sz w:val="22"/>
          <w:szCs w:val="22"/>
        </w:rPr>
        <w:t xml:space="preserve">odzin szkoleniowych określonych </w:t>
      </w:r>
      <w:r w:rsidRPr="00D35311">
        <w:rPr>
          <w:sz w:val="22"/>
          <w:szCs w:val="22"/>
        </w:rPr>
        <w:t>w programie szkolenia, zaświadczenia powinn</w:t>
      </w:r>
      <w:r w:rsidR="00FB30EC" w:rsidRPr="00D35311">
        <w:rPr>
          <w:sz w:val="22"/>
          <w:szCs w:val="22"/>
        </w:rPr>
        <w:t xml:space="preserve">y zawierać co najmniej następujące elementy: </w:t>
      </w:r>
      <w:r w:rsidRPr="00D35311">
        <w:rPr>
          <w:sz w:val="22"/>
          <w:szCs w:val="22"/>
        </w:rPr>
        <w:t>nazwa ukończon</w:t>
      </w:r>
      <w:r w:rsidR="00FB30EC" w:rsidRPr="00D35311">
        <w:rPr>
          <w:sz w:val="22"/>
          <w:szCs w:val="22"/>
        </w:rPr>
        <w:t>ego szkolenia, imię i nazwisko u</w:t>
      </w:r>
      <w:r w:rsidRPr="00D35311">
        <w:rPr>
          <w:sz w:val="22"/>
          <w:szCs w:val="22"/>
        </w:rPr>
        <w:t xml:space="preserve">czestnika </w:t>
      </w:r>
      <w:r w:rsidR="00FB30EC" w:rsidRPr="00D35311">
        <w:rPr>
          <w:sz w:val="22"/>
          <w:szCs w:val="22"/>
        </w:rPr>
        <w:t>szkolenia</w:t>
      </w:r>
      <w:r w:rsidRPr="00D35311">
        <w:rPr>
          <w:sz w:val="22"/>
          <w:szCs w:val="22"/>
        </w:rPr>
        <w:t>, d</w:t>
      </w:r>
      <w:r w:rsidR="00FB30EC" w:rsidRPr="00D35311">
        <w:rPr>
          <w:sz w:val="22"/>
          <w:szCs w:val="22"/>
        </w:rPr>
        <w:t>ata urodzenia oraz numer PESEL u</w:t>
      </w:r>
      <w:r w:rsidRPr="00D35311">
        <w:rPr>
          <w:sz w:val="22"/>
          <w:szCs w:val="22"/>
        </w:rPr>
        <w:t xml:space="preserve">czestnika </w:t>
      </w:r>
      <w:r w:rsidR="00FB30EC" w:rsidRPr="00D35311">
        <w:rPr>
          <w:sz w:val="22"/>
          <w:szCs w:val="22"/>
        </w:rPr>
        <w:t>szkolenia</w:t>
      </w:r>
      <w:r w:rsidRPr="00D35311">
        <w:rPr>
          <w:sz w:val="22"/>
          <w:szCs w:val="22"/>
        </w:rPr>
        <w:t>, nazwa organizatora szkolenia, liczba godzin szkolenia, pieczęć i podpis osoby upoważnion</w:t>
      </w:r>
      <w:r w:rsidR="008D3982" w:rsidRPr="00D35311">
        <w:rPr>
          <w:sz w:val="22"/>
          <w:szCs w:val="22"/>
        </w:rPr>
        <w:t>ej przez organizatora szkolenia;</w:t>
      </w:r>
    </w:p>
    <w:p w:rsidR="00406D27" w:rsidRPr="00D35311" w:rsidRDefault="006E5FB4" w:rsidP="00D3531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 w:val="22"/>
          <w:szCs w:val="22"/>
        </w:rPr>
      </w:pPr>
      <w:r w:rsidRPr="00D35311">
        <w:rPr>
          <w:sz w:val="22"/>
          <w:szCs w:val="22"/>
        </w:rPr>
        <w:t xml:space="preserve"> o</w:t>
      </w:r>
      <w:r w:rsidR="00406D27" w:rsidRPr="00D35311">
        <w:rPr>
          <w:sz w:val="22"/>
          <w:szCs w:val="22"/>
        </w:rPr>
        <w:t>statecznego uzgodnienia i uzyskania zatwierdzenia od Zamawiającego, nie później niż na 4 dni robocze przed terminem rozpoczęcia szkolenia:</w:t>
      </w:r>
    </w:p>
    <w:p w:rsidR="006E5FB4" w:rsidRPr="00D35311" w:rsidRDefault="00406D27" w:rsidP="00D35311">
      <w:pPr>
        <w:pStyle w:val="Akapitzlist"/>
        <w:numPr>
          <w:ilvl w:val="0"/>
          <w:numId w:val="17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D35311">
        <w:rPr>
          <w:sz w:val="22"/>
          <w:szCs w:val="22"/>
        </w:rPr>
        <w:t>szczegółowego programu i harmonogramu szkolenia;</w:t>
      </w:r>
    </w:p>
    <w:p w:rsidR="00406D27" w:rsidRPr="00D35311" w:rsidRDefault="00406D27" w:rsidP="00D35311">
      <w:pPr>
        <w:pStyle w:val="Akapitzlist"/>
        <w:numPr>
          <w:ilvl w:val="0"/>
          <w:numId w:val="17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D35311">
        <w:rPr>
          <w:sz w:val="22"/>
          <w:szCs w:val="22"/>
        </w:rPr>
        <w:t>wykazu trenerów prowadzących usługę szkoleniową;</w:t>
      </w:r>
    </w:p>
    <w:p w:rsidR="00406D27" w:rsidRPr="00D35311" w:rsidRDefault="00406D27" w:rsidP="00D35311">
      <w:pPr>
        <w:pStyle w:val="Akapitzlist"/>
        <w:numPr>
          <w:ilvl w:val="0"/>
          <w:numId w:val="17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D35311">
        <w:rPr>
          <w:sz w:val="22"/>
          <w:szCs w:val="22"/>
        </w:rPr>
        <w:t>wzoru listy obecności uczestników szkolenia;</w:t>
      </w:r>
    </w:p>
    <w:p w:rsidR="00406D27" w:rsidRPr="00D35311" w:rsidRDefault="00406D27" w:rsidP="00D35311">
      <w:pPr>
        <w:pStyle w:val="Akapitzlist"/>
        <w:numPr>
          <w:ilvl w:val="0"/>
          <w:numId w:val="17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D35311">
        <w:rPr>
          <w:sz w:val="22"/>
          <w:szCs w:val="22"/>
        </w:rPr>
        <w:t xml:space="preserve">wzoru ankiety </w:t>
      </w:r>
      <w:r w:rsidR="00C367A9" w:rsidRPr="00D35311">
        <w:rPr>
          <w:sz w:val="22"/>
          <w:szCs w:val="22"/>
        </w:rPr>
        <w:t xml:space="preserve">oceniającej </w:t>
      </w:r>
      <w:r w:rsidRPr="00D35311">
        <w:rPr>
          <w:sz w:val="22"/>
          <w:szCs w:val="22"/>
        </w:rPr>
        <w:t>na zakończenie usługi szkoleniowej;</w:t>
      </w:r>
    </w:p>
    <w:p w:rsidR="00406D27" w:rsidRPr="00D35311" w:rsidRDefault="00406D27" w:rsidP="00D35311">
      <w:pPr>
        <w:pStyle w:val="Akapitzlist"/>
        <w:numPr>
          <w:ilvl w:val="0"/>
          <w:numId w:val="17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D35311">
        <w:rPr>
          <w:sz w:val="22"/>
          <w:szCs w:val="22"/>
        </w:rPr>
        <w:t>wzoru zaświadczenia potwierdzającego ukończenie usługi szkoleniowej.</w:t>
      </w:r>
    </w:p>
    <w:p w:rsidR="00DC668F" w:rsidRPr="00D35311" w:rsidRDefault="00295F20" w:rsidP="00D3531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 w:val="22"/>
          <w:szCs w:val="22"/>
        </w:rPr>
      </w:pPr>
      <w:r w:rsidRPr="00D35311">
        <w:rPr>
          <w:sz w:val="22"/>
          <w:szCs w:val="22"/>
        </w:rPr>
        <w:t>oznaczenia sal</w:t>
      </w:r>
      <w:r w:rsidR="00DC668F" w:rsidRPr="00D35311">
        <w:rPr>
          <w:sz w:val="22"/>
          <w:szCs w:val="22"/>
        </w:rPr>
        <w:t xml:space="preserve"> dydaktyczn</w:t>
      </w:r>
      <w:r w:rsidRPr="00D35311">
        <w:rPr>
          <w:sz w:val="22"/>
          <w:szCs w:val="22"/>
        </w:rPr>
        <w:t>ych</w:t>
      </w:r>
      <w:r w:rsidR="002650DA" w:rsidRPr="00D35311">
        <w:rPr>
          <w:sz w:val="22"/>
          <w:szCs w:val="22"/>
        </w:rPr>
        <w:t>, sal do zajęć praktycznych</w:t>
      </w:r>
      <w:r w:rsidR="00DC668F" w:rsidRPr="00D35311">
        <w:rPr>
          <w:sz w:val="22"/>
          <w:szCs w:val="22"/>
        </w:rPr>
        <w:t xml:space="preserve"> oraz całości dokumentacji i materiałów związanych z realizacją </w:t>
      </w:r>
      <w:r w:rsidR="00E64890" w:rsidRPr="00D35311">
        <w:rPr>
          <w:sz w:val="22"/>
          <w:szCs w:val="22"/>
        </w:rPr>
        <w:t xml:space="preserve">usługi </w:t>
      </w:r>
      <w:r w:rsidR="00DC668F" w:rsidRPr="00D35311">
        <w:rPr>
          <w:sz w:val="22"/>
          <w:szCs w:val="22"/>
        </w:rPr>
        <w:t>szkole</w:t>
      </w:r>
      <w:r w:rsidR="00E64890" w:rsidRPr="00D35311">
        <w:rPr>
          <w:sz w:val="22"/>
          <w:szCs w:val="22"/>
        </w:rPr>
        <w:t>niowej</w:t>
      </w:r>
      <w:r w:rsidR="00DC668F" w:rsidRPr="00D35311">
        <w:rPr>
          <w:sz w:val="22"/>
          <w:szCs w:val="22"/>
        </w:rPr>
        <w:t xml:space="preserve"> zgodnie z wymogami wskazanymi dla Programu Operacyjnego Kapitał Ludzki (Wytyczne dotyczące oznaczania projektów w ramach Progra</w:t>
      </w:r>
      <w:r w:rsidR="008D3982" w:rsidRPr="00D35311">
        <w:rPr>
          <w:sz w:val="22"/>
          <w:szCs w:val="22"/>
        </w:rPr>
        <w:t>mu Operacyjnego Kapitał Ludzki);</w:t>
      </w:r>
    </w:p>
    <w:p w:rsidR="00DC668F" w:rsidRPr="00D35311" w:rsidRDefault="00FB30EC" w:rsidP="00D3531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 w:val="22"/>
          <w:szCs w:val="22"/>
        </w:rPr>
      </w:pPr>
      <w:r w:rsidRPr="00D35311">
        <w:rPr>
          <w:sz w:val="22"/>
          <w:szCs w:val="22"/>
        </w:rPr>
        <w:t>poinformowania u</w:t>
      </w:r>
      <w:r w:rsidR="00DC668F" w:rsidRPr="00D35311">
        <w:rPr>
          <w:sz w:val="22"/>
          <w:szCs w:val="22"/>
        </w:rPr>
        <w:t xml:space="preserve">czestników </w:t>
      </w:r>
      <w:r w:rsidRPr="00D35311">
        <w:rPr>
          <w:sz w:val="22"/>
          <w:szCs w:val="22"/>
        </w:rPr>
        <w:t>szkolenia</w:t>
      </w:r>
      <w:r w:rsidR="00DC668F" w:rsidRPr="00D35311">
        <w:rPr>
          <w:sz w:val="22"/>
          <w:szCs w:val="22"/>
        </w:rPr>
        <w:t xml:space="preserve"> o współfinansowaniu </w:t>
      </w:r>
      <w:r w:rsidR="00BD0D42" w:rsidRPr="00D35311">
        <w:rPr>
          <w:sz w:val="22"/>
          <w:szCs w:val="22"/>
        </w:rPr>
        <w:t xml:space="preserve">usługi </w:t>
      </w:r>
      <w:r w:rsidR="00DC668F" w:rsidRPr="00D35311">
        <w:rPr>
          <w:sz w:val="22"/>
          <w:szCs w:val="22"/>
        </w:rPr>
        <w:t>szkoleni</w:t>
      </w:r>
      <w:r w:rsidR="00BD0D42" w:rsidRPr="00D35311">
        <w:rPr>
          <w:sz w:val="22"/>
          <w:szCs w:val="22"/>
        </w:rPr>
        <w:t>owej</w:t>
      </w:r>
      <w:r w:rsidR="00DC668F" w:rsidRPr="00D35311">
        <w:rPr>
          <w:sz w:val="22"/>
          <w:szCs w:val="22"/>
        </w:rPr>
        <w:t xml:space="preserve"> przez Unię Europejską ze środków Eur</w:t>
      </w:r>
      <w:r w:rsidR="008D3982" w:rsidRPr="00D35311">
        <w:rPr>
          <w:sz w:val="22"/>
          <w:szCs w:val="22"/>
        </w:rPr>
        <w:t>opejskiego Funduszu Społecznego;</w:t>
      </w:r>
    </w:p>
    <w:p w:rsidR="00DC668F" w:rsidRPr="00D35311" w:rsidRDefault="00DC668F" w:rsidP="00D3531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 w:val="22"/>
          <w:szCs w:val="22"/>
        </w:rPr>
      </w:pPr>
      <w:r w:rsidRPr="00D35311">
        <w:rPr>
          <w:sz w:val="22"/>
          <w:szCs w:val="22"/>
        </w:rPr>
        <w:t>zarejestrowania instytucji szkoleniowej w internetowej bazie ofert szkoleniowych i aktualizowania d</w:t>
      </w:r>
      <w:r w:rsidR="008D3982" w:rsidRPr="00D35311">
        <w:rPr>
          <w:sz w:val="22"/>
          <w:szCs w:val="22"/>
        </w:rPr>
        <w:t>anych o organizowanym szkoleniu;</w:t>
      </w:r>
    </w:p>
    <w:p w:rsidR="00DC668F" w:rsidRPr="00D35311" w:rsidRDefault="00FB30EC" w:rsidP="00D3531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 w:val="22"/>
          <w:szCs w:val="22"/>
        </w:rPr>
      </w:pPr>
      <w:r w:rsidRPr="00D35311">
        <w:rPr>
          <w:sz w:val="22"/>
          <w:szCs w:val="22"/>
        </w:rPr>
        <w:t>ubezpieczenia u</w:t>
      </w:r>
      <w:r w:rsidR="00DC668F" w:rsidRPr="00D35311">
        <w:rPr>
          <w:sz w:val="22"/>
          <w:szCs w:val="22"/>
        </w:rPr>
        <w:t xml:space="preserve">czestników </w:t>
      </w:r>
      <w:r w:rsidRPr="00D35311">
        <w:rPr>
          <w:sz w:val="22"/>
          <w:szCs w:val="22"/>
        </w:rPr>
        <w:t>szkolenia</w:t>
      </w:r>
      <w:r w:rsidR="00DC668F" w:rsidRPr="00D35311">
        <w:rPr>
          <w:sz w:val="22"/>
          <w:szCs w:val="22"/>
        </w:rPr>
        <w:t xml:space="preserve"> od następstw nieszcz</w:t>
      </w:r>
      <w:r w:rsidR="00CF3483">
        <w:rPr>
          <w:sz w:val="22"/>
          <w:szCs w:val="22"/>
        </w:rPr>
        <w:t xml:space="preserve">ęśliwych wypadków, powstałych w </w:t>
      </w:r>
      <w:r w:rsidR="00DC668F" w:rsidRPr="00D35311">
        <w:rPr>
          <w:sz w:val="22"/>
          <w:szCs w:val="22"/>
        </w:rPr>
        <w:t>związku ze szkoleniem oraz</w:t>
      </w:r>
      <w:r w:rsidR="002F1093" w:rsidRPr="00D35311">
        <w:rPr>
          <w:sz w:val="22"/>
          <w:szCs w:val="22"/>
        </w:rPr>
        <w:t xml:space="preserve"> w drodze do miejsca szkolenia</w:t>
      </w:r>
      <w:r w:rsidR="00CF3483">
        <w:rPr>
          <w:sz w:val="22"/>
          <w:szCs w:val="22"/>
        </w:rPr>
        <w:t xml:space="preserve"> </w:t>
      </w:r>
      <w:r w:rsidR="00E64890" w:rsidRPr="00D35311">
        <w:rPr>
          <w:sz w:val="22"/>
          <w:szCs w:val="22"/>
        </w:rPr>
        <w:t xml:space="preserve">(w tym </w:t>
      </w:r>
      <w:r w:rsidR="00F976C6" w:rsidRPr="00D35311">
        <w:rPr>
          <w:sz w:val="22"/>
          <w:szCs w:val="22"/>
        </w:rPr>
        <w:t>na zajęcia</w:t>
      </w:r>
      <w:r w:rsidR="00E64890" w:rsidRPr="00D35311">
        <w:rPr>
          <w:sz w:val="22"/>
          <w:szCs w:val="22"/>
        </w:rPr>
        <w:t xml:space="preserve"> prakty</w:t>
      </w:r>
      <w:r w:rsidR="00F976C6" w:rsidRPr="00D35311">
        <w:rPr>
          <w:sz w:val="22"/>
          <w:szCs w:val="22"/>
        </w:rPr>
        <w:t>czne</w:t>
      </w:r>
      <w:r w:rsidR="00E64890" w:rsidRPr="00D35311">
        <w:rPr>
          <w:sz w:val="22"/>
          <w:szCs w:val="22"/>
        </w:rPr>
        <w:t xml:space="preserve">) </w:t>
      </w:r>
      <w:r w:rsidR="00DC668F" w:rsidRPr="00D35311">
        <w:rPr>
          <w:sz w:val="22"/>
          <w:szCs w:val="22"/>
        </w:rPr>
        <w:t>i</w:t>
      </w:r>
      <w:r w:rsidR="008D3982" w:rsidRPr="00D35311">
        <w:rPr>
          <w:sz w:val="22"/>
          <w:szCs w:val="22"/>
        </w:rPr>
        <w:t xml:space="preserve"> z powrotem;</w:t>
      </w:r>
    </w:p>
    <w:p w:rsidR="00295175" w:rsidRPr="00D35311" w:rsidRDefault="00295175" w:rsidP="00D3531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 w:val="22"/>
          <w:szCs w:val="22"/>
        </w:rPr>
      </w:pPr>
      <w:r w:rsidRPr="00D35311">
        <w:rPr>
          <w:sz w:val="22"/>
          <w:szCs w:val="22"/>
        </w:rPr>
        <w:t>wykonania dokumentacji fotograficznej z zajęć teoretycznych i praktycznych tj. min. 10 zdjęć ogólnych dokumentujących szkolenie;</w:t>
      </w:r>
    </w:p>
    <w:p w:rsidR="00E64890" w:rsidRPr="00D35311" w:rsidRDefault="00E64890" w:rsidP="00D3531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 w:val="22"/>
          <w:szCs w:val="22"/>
          <w:u w:val="single"/>
        </w:rPr>
      </w:pPr>
      <w:r w:rsidRPr="00D35311">
        <w:rPr>
          <w:sz w:val="22"/>
          <w:szCs w:val="22"/>
        </w:rPr>
        <w:t xml:space="preserve">zwrotu kosztów dojazdu na szkolenie i ze szkolenia (w tym </w:t>
      </w:r>
      <w:r w:rsidR="00F976C6" w:rsidRPr="00D35311">
        <w:rPr>
          <w:sz w:val="22"/>
          <w:szCs w:val="22"/>
        </w:rPr>
        <w:t xml:space="preserve">na </w:t>
      </w:r>
      <w:r w:rsidRPr="00D35311">
        <w:rPr>
          <w:sz w:val="22"/>
          <w:szCs w:val="22"/>
        </w:rPr>
        <w:t xml:space="preserve">zajęcia praktyczne) </w:t>
      </w:r>
      <w:r w:rsidR="00FB30EC" w:rsidRPr="00D35311">
        <w:rPr>
          <w:sz w:val="22"/>
          <w:szCs w:val="22"/>
        </w:rPr>
        <w:t>wszystkim u</w:t>
      </w:r>
      <w:r w:rsidRPr="00D35311">
        <w:rPr>
          <w:sz w:val="22"/>
          <w:szCs w:val="22"/>
        </w:rPr>
        <w:t xml:space="preserve">czestnikom </w:t>
      </w:r>
      <w:r w:rsidR="00FB30EC" w:rsidRPr="00D35311">
        <w:rPr>
          <w:sz w:val="22"/>
          <w:szCs w:val="22"/>
        </w:rPr>
        <w:t>szkolenia</w:t>
      </w:r>
      <w:r w:rsidRPr="00D35311">
        <w:rPr>
          <w:sz w:val="22"/>
          <w:szCs w:val="22"/>
        </w:rPr>
        <w:t>, których miejsce zamieszkania jest inne niż miejscowość, w której odbywać się będzie usługa szkoleniowa</w:t>
      </w:r>
      <w:r w:rsidR="00FB30EC" w:rsidRPr="00D35311">
        <w:rPr>
          <w:sz w:val="22"/>
          <w:szCs w:val="22"/>
        </w:rPr>
        <w:t xml:space="preserve">, </w:t>
      </w:r>
      <w:r w:rsidRPr="00D35311">
        <w:rPr>
          <w:sz w:val="22"/>
          <w:szCs w:val="22"/>
        </w:rPr>
        <w:t>za każdy dzień uczestnictwa we wsparciu, na podstawie przedłożonych przez uczestników szkolenia biletów przejazdowych najtańszym publicznym środkiem transportu na danej trasie oraz wniosku o zwrot kos</w:t>
      </w:r>
      <w:r w:rsidR="00493FED" w:rsidRPr="00D35311">
        <w:rPr>
          <w:sz w:val="22"/>
          <w:szCs w:val="22"/>
        </w:rPr>
        <w:t>ztów dojazdu (według Załącznika</w:t>
      </w:r>
      <w:r w:rsidR="00F976C6" w:rsidRPr="00D35311">
        <w:rPr>
          <w:sz w:val="22"/>
          <w:szCs w:val="22"/>
        </w:rPr>
        <w:t xml:space="preserve"> </w:t>
      </w:r>
      <w:r w:rsidRPr="00D35311">
        <w:rPr>
          <w:sz w:val="22"/>
          <w:szCs w:val="22"/>
        </w:rPr>
        <w:t xml:space="preserve">nr 3 do Umowy) lub w przypadku braku możliwości dojazdu publicznym środkiem transportu na podstawie poprawnie wypełnionego wniosku o zwrot kosztów dojazdu na szkolenie (w tym </w:t>
      </w:r>
      <w:r w:rsidR="00F976C6" w:rsidRPr="00D35311">
        <w:rPr>
          <w:sz w:val="22"/>
          <w:szCs w:val="22"/>
        </w:rPr>
        <w:t xml:space="preserve">na </w:t>
      </w:r>
      <w:r w:rsidRPr="00D35311">
        <w:rPr>
          <w:sz w:val="22"/>
          <w:szCs w:val="22"/>
        </w:rPr>
        <w:t xml:space="preserve">zajęcia praktyczne) samochodem własnym/użyczonym (według Załącznika nr 4 </w:t>
      </w:r>
      <w:r w:rsidR="00F976C6" w:rsidRPr="00D35311">
        <w:rPr>
          <w:sz w:val="22"/>
          <w:szCs w:val="22"/>
        </w:rPr>
        <w:t>do Umowy),</w:t>
      </w:r>
      <w:r w:rsidR="00F976C6" w:rsidRPr="00D35311">
        <w:rPr>
          <w:sz w:val="22"/>
          <w:szCs w:val="22"/>
        </w:rPr>
        <w:br/>
      </w:r>
      <w:r w:rsidRPr="00D35311">
        <w:rPr>
          <w:sz w:val="22"/>
          <w:szCs w:val="22"/>
        </w:rPr>
        <w:t>do wysokości biletu najtańszego środka transportu na danej trasi</w:t>
      </w:r>
      <w:r w:rsidR="00CF3483">
        <w:rPr>
          <w:sz w:val="22"/>
          <w:szCs w:val="22"/>
        </w:rPr>
        <w:t>e. Wnioski wraz z załącznikami uczestnik szkolenia</w:t>
      </w:r>
      <w:r w:rsidRPr="00D35311">
        <w:rPr>
          <w:sz w:val="22"/>
          <w:szCs w:val="22"/>
        </w:rPr>
        <w:t xml:space="preserve"> będzie składał do</w:t>
      </w:r>
      <w:r w:rsidR="00493FED" w:rsidRPr="00D35311">
        <w:rPr>
          <w:sz w:val="22"/>
          <w:szCs w:val="22"/>
        </w:rPr>
        <w:t xml:space="preserve"> Wykona</w:t>
      </w:r>
      <w:r w:rsidR="008C1C4A">
        <w:rPr>
          <w:sz w:val="22"/>
          <w:szCs w:val="22"/>
        </w:rPr>
        <w:t xml:space="preserve">wcy </w:t>
      </w:r>
      <w:r w:rsidR="00493FED" w:rsidRPr="00D35311">
        <w:rPr>
          <w:sz w:val="22"/>
          <w:szCs w:val="22"/>
        </w:rPr>
        <w:t>w terminie do 10 dni</w:t>
      </w:r>
      <w:r w:rsidR="00003094" w:rsidRPr="00D35311">
        <w:rPr>
          <w:sz w:val="22"/>
          <w:szCs w:val="22"/>
        </w:rPr>
        <w:t xml:space="preserve"> </w:t>
      </w:r>
      <w:r w:rsidRPr="00D35311">
        <w:rPr>
          <w:sz w:val="22"/>
          <w:szCs w:val="22"/>
        </w:rPr>
        <w:t xml:space="preserve">po zakończeniu usługi szkoleniowej (w przypadku szkoleń trwających mniej niż 1 miesiąc) lub za okresy miesięczne, w terminie do 10 dni po upływie miesiąca (w przypadku szkoleń trwających dłużej niż 1 miesiąc); Wykonawca dokona zwrotu kosztów dojazdu przelewem bankowym </w:t>
      </w:r>
      <w:r w:rsidR="00FB30EC" w:rsidRPr="00D35311">
        <w:rPr>
          <w:sz w:val="22"/>
          <w:szCs w:val="22"/>
        </w:rPr>
        <w:t>na podane w oświadczeniu przez u</w:t>
      </w:r>
      <w:r w:rsidRPr="00D35311">
        <w:rPr>
          <w:sz w:val="22"/>
          <w:szCs w:val="22"/>
        </w:rPr>
        <w:t xml:space="preserve">czestnika </w:t>
      </w:r>
      <w:r w:rsidR="00FB30EC" w:rsidRPr="00D35311">
        <w:rPr>
          <w:sz w:val="22"/>
          <w:szCs w:val="22"/>
        </w:rPr>
        <w:t>szkolenia</w:t>
      </w:r>
      <w:r w:rsidRPr="00D35311">
        <w:rPr>
          <w:sz w:val="22"/>
          <w:szCs w:val="22"/>
        </w:rPr>
        <w:t xml:space="preserve"> konto bankowe </w:t>
      </w:r>
      <w:r w:rsidR="00FB30EC" w:rsidRPr="00D35311">
        <w:rPr>
          <w:sz w:val="22"/>
          <w:szCs w:val="22"/>
        </w:rPr>
        <w:t>w terminie 14 dni od złożenia przez u</w:t>
      </w:r>
      <w:r w:rsidRPr="00D35311">
        <w:rPr>
          <w:sz w:val="22"/>
          <w:szCs w:val="22"/>
        </w:rPr>
        <w:t xml:space="preserve">czestnika </w:t>
      </w:r>
      <w:r w:rsidR="00FB30EC" w:rsidRPr="00D35311">
        <w:rPr>
          <w:sz w:val="22"/>
          <w:szCs w:val="22"/>
        </w:rPr>
        <w:lastRenderedPageBreak/>
        <w:t>szkolenia</w:t>
      </w:r>
      <w:r w:rsidRPr="00D35311">
        <w:rPr>
          <w:sz w:val="22"/>
          <w:szCs w:val="22"/>
        </w:rPr>
        <w:t xml:space="preserve"> w/w dokumentów. Wykonawca sporządzi zbiorcze szczegółowe rozliczenie kosztów w oparciu o in</w:t>
      </w:r>
      <w:r w:rsidR="00FB30EC" w:rsidRPr="00D35311">
        <w:rPr>
          <w:sz w:val="22"/>
          <w:szCs w:val="22"/>
        </w:rPr>
        <w:t>dywidualne rozliczenia każdego u</w:t>
      </w:r>
      <w:r w:rsidRPr="00D35311">
        <w:rPr>
          <w:sz w:val="22"/>
          <w:szCs w:val="22"/>
        </w:rPr>
        <w:t xml:space="preserve">czestnika </w:t>
      </w:r>
      <w:r w:rsidR="00FB30EC" w:rsidRPr="00D35311">
        <w:rPr>
          <w:sz w:val="22"/>
          <w:szCs w:val="22"/>
        </w:rPr>
        <w:t>szkolenia</w:t>
      </w:r>
      <w:r w:rsidRPr="00D35311">
        <w:rPr>
          <w:sz w:val="22"/>
          <w:szCs w:val="22"/>
        </w:rPr>
        <w:t xml:space="preserve"> według p</w:t>
      </w:r>
      <w:r w:rsidR="00FB30EC" w:rsidRPr="00D35311">
        <w:rPr>
          <w:sz w:val="22"/>
          <w:szCs w:val="22"/>
        </w:rPr>
        <w:t xml:space="preserve">oniesionych kosztów przejazdów, </w:t>
      </w:r>
      <w:r w:rsidRPr="00D35311">
        <w:rPr>
          <w:sz w:val="22"/>
          <w:szCs w:val="22"/>
        </w:rPr>
        <w:t>do którego dołączone zostaną oryginały dokumentów, o których mowa wyżej.</w:t>
      </w:r>
      <w:r w:rsidR="000A1894" w:rsidRPr="00D35311">
        <w:rPr>
          <w:sz w:val="22"/>
          <w:szCs w:val="22"/>
        </w:rPr>
        <w:t xml:space="preserve"> </w:t>
      </w:r>
      <w:r w:rsidRPr="00D35311">
        <w:rPr>
          <w:sz w:val="22"/>
          <w:szCs w:val="22"/>
          <w:u w:val="single"/>
        </w:rPr>
        <w:t>Kosztów dojazdu nie należy uwzględniać w kalkulacji kosztów usługi szkoleniowej. Zamawiający zapłaci Wykonawcy koszt dojazdu uczestników wsparcia na podstawie ww. szczegółowego rozliczenia kosztów po zakończeniu realizacji usługi szkoleniowej.</w:t>
      </w:r>
    </w:p>
    <w:p w:rsidR="00DC668F" w:rsidRPr="00D35311" w:rsidRDefault="00DC668F" w:rsidP="00D3531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 w:val="22"/>
          <w:szCs w:val="22"/>
        </w:rPr>
      </w:pPr>
      <w:r w:rsidRPr="00D35311">
        <w:rPr>
          <w:sz w:val="22"/>
          <w:szCs w:val="22"/>
        </w:rPr>
        <w:t>przygotowania pisemnego Raportu z rea</w:t>
      </w:r>
      <w:r w:rsidR="00D36BD6" w:rsidRPr="00D35311">
        <w:rPr>
          <w:sz w:val="22"/>
          <w:szCs w:val="22"/>
        </w:rPr>
        <w:t>lizacji usługi</w:t>
      </w:r>
      <w:r w:rsidR="000D3367">
        <w:rPr>
          <w:sz w:val="22"/>
          <w:szCs w:val="22"/>
        </w:rPr>
        <w:t xml:space="preserve"> szkoleniowej</w:t>
      </w:r>
      <w:r w:rsidR="00D36BD6" w:rsidRPr="00D35311">
        <w:rPr>
          <w:sz w:val="22"/>
          <w:szCs w:val="22"/>
        </w:rPr>
        <w:t>, nie później niż</w:t>
      </w:r>
      <w:r w:rsidR="00D36BD6" w:rsidRPr="00D35311">
        <w:rPr>
          <w:sz w:val="22"/>
          <w:szCs w:val="22"/>
        </w:rPr>
        <w:br/>
      </w:r>
      <w:r w:rsidRPr="00D35311">
        <w:rPr>
          <w:sz w:val="22"/>
          <w:szCs w:val="22"/>
        </w:rPr>
        <w:t xml:space="preserve">w terminie 7 dni </w:t>
      </w:r>
      <w:r w:rsidR="000D3367">
        <w:rPr>
          <w:sz w:val="22"/>
          <w:szCs w:val="22"/>
        </w:rPr>
        <w:t>po zakończeniu szkoleń</w:t>
      </w:r>
      <w:r w:rsidR="00897B4E" w:rsidRPr="00D35311">
        <w:rPr>
          <w:sz w:val="22"/>
          <w:szCs w:val="22"/>
        </w:rPr>
        <w:t>,</w:t>
      </w:r>
      <w:r w:rsidRPr="00D35311">
        <w:rPr>
          <w:sz w:val="22"/>
          <w:szCs w:val="22"/>
        </w:rPr>
        <w:t xml:space="preserve"> zawierającego podsumowanie realizacji przedmiotu umowy, do którego będą dołączone w szczególności:</w:t>
      </w:r>
    </w:p>
    <w:p w:rsidR="00DC668F" w:rsidRPr="00D35311" w:rsidRDefault="00DC668F" w:rsidP="00D35311">
      <w:pPr>
        <w:pStyle w:val="Akapitzlist"/>
        <w:numPr>
          <w:ilvl w:val="1"/>
          <w:numId w:val="15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D35311">
        <w:rPr>
          <w:sz w:val="22"/>
          <w:szCs w:val="22"/>
        </w:rPr>
        <w:t>dziennik zajęć edukacyjnych zawierający oryginalną listę obecności, wymiar godzin i tematy zajęć edukacyjnych, rejestr wydanych zaświadczeń o ukończeniu szkolenia i odbioru m</w:t>
      </w:r>
      <w:r w:rsidR="008D3982" w:rsidRPr="00D35311">
        <w:rPr>
          <w:sz w:val="22"/>
          <w:szCs w:val="22"/>
        </w:rPr>
        <w:t>ateriałów szkoleniowych;</w:t>
      </w:r>
    </w:p>
    <w:p w:rsidR="00A32EE8" w:rsidRPr="00D35311" w:rsidRDefault="00A32EE8" w:rsidP="00D35311">
      <w:pPr>
        <w:pStyle w:val="Akapitzlist"/>
        <w:numPr>
          <w:ilvl w:val="1"/>
          <w:numId w:val="15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D35311">
        <w:rPr>
          <w:sz w:val="22"/>
          <w:szCs w:val="22"/>
        </w:rPr>
        <w:t>ankiety oceniające usługę szkoleniową wypełnione przez uczestników szkolenia;</w:t>
      </w:r>
    </w:p>
    <w:p w:rsidR="00A32EE8" w:rsidRPr="00D35311" w:rsidRDefault="00A32EE8" w:rsidP="00D35311">
      <w:pPr>
        <w:pStyle w:val="Akapitzlist"/>
        <w:numPr>
          <w:ilvl w:val="1"/>
          <w:numId w:val="15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D35311">
        <w:rPr>
          <w:sz w:val="22"/>
          <w:szCs w:val="22"/>
        </w:rPr>
        <w:t>potwierdzenie otrzymania przez uczestników szkolenia usługi cateringowej;</w:t>
      </w:r>
    </w:p>
    <w:p w:rsidR="00A32EE8" w:rsidRPr="00D35311" w:rsidRDefault="00A32EE8" w:rsidP="00D35311">
      <w:pPr>
        <w:pStyle w:val="Akapitzlist"/>
        <w:numPr>
          <w:ilvl w:val="1"/>
          <w:numId w:val="15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D35311">
        <w:rPr>
          <w:sz w:val="22"/>
          <w:szCs w:val="22"/>
        </w:rPr>
        <w:t>zdjęcia dokumentujące przebieg szkolenia na płycie DVD/CD;</w:t>
      </w:r>
    </w:p>
    <w:p w:rsidR="00DC668F" w:rsidRPr="00D35311" w:rsidRDefault="00DC668F" w:rsidP="00D35311">
      <w:pPr>
        <w:pStyle w:val="Akapitzlist"/>
        <w:numPr>
          <w:ilvl w:val="1"/>
          <w:numId w:val="15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D35311">
        <w:rPr>
          <w:sz w:val="22"/>
          <w:szCs w:val="22"/>
        </w:rPr>
        <w:t>kserokopie potwierdzone za zgodność z oryginałem wszystkich wydanych zaś</w:t>
      </w:r>
      <w:r w:rsidR="008D3982" w:rsidRPr="00D35311">
        <w:rPr>
          <w:sz w:val="22"/>
          <w:szCs w:val="22"/>
        </w:rPr>
        <w:t xml:space="preserve">wiadczeń o ukończeniu </w:t>
      </w:r>
      <w:r w:rsidR="00E64890" w:rsidRPr="00D35311">
        <w:rPr>
          <w:sz w:val="22"/>
          <w:szCs w:val="22"/>
        </w:rPr>
        <w:t>usługi szkoleniowej</w:t>
      </w:r>
      <w:r w:rsidR="008D3982" w:rsidRPr="00D35311">
        <w:rPr>
          <w:sz w:val="22"/>
          <w:szCs w:val="22"/>
        </w:rPr>
        <w:t>;</w:t>
      </w:r>
    </w:p>
    <w:p w:rsidR="00DC668F" w:rsidRPr="00D35311" w:rsidRDefault="00DC668F" w:rsidP="00D35311">
      <w:pPr>
        <w:pStyle w:val="Akapitzlist"/>
        <w:numPr>
          <w:ilvl w:val="1"/>
          <w:numId w:val="15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D35311">
        <w:rPr>
          <w:sz w:val="22"/>
          <w:szCs w:val="22"/>
        </w:rPr>
        <w:t>zbiorcze szczegóło</w:t>
      </w:r>
      <w:r w:rsidR="00A32EE8" w:rsidRPr="00D35311">
        <w:rPr>
          <w:sz w:val="22"/>
          <w:szCs w:val="22"/>
        </w:rPr>
        <w:t>we rozliczenie kosztów dojazdu u</w:t>
      </w:r>
      <w:r w:rsidRPr="00D35311">
        <w:rPr>
          <w:sz w:val="22"/>
          <w:szCs w:val="22"/>
        </w:rPr>
        <w:t xml:space="preserve">czestników </w:t>
      </w:r>
      <w:r w:rsidR="00A32EE8" w:rsidRPr="00D35311">
        <w:rPr>
          <w:sz w:val="22"/>
          <w:szCs w:val="22"/>
        </w:rPr>
        <w:t>szkolenia</w:t>
      </w:r>
      <w:r w:rsidR="008D3982" w:rsidRPr="00D35311">
        <w:rPr>
          <w:sz w:val="22"/>
          <w:szCs w:val="22"/>
        </w:rPr>
        <w:t xml:space="preserve"> na szkolenie i ze szkolenia</w:t>
      </w:r>
      <w:r w:rsidR="00E64890" w:rsidRPr="00D35311">
        <w:rPr>
          <w:sz w:val="22"/>
          <w:szCs w:val="22"/>
        </w:rPr>
        <w:t xml:space="preserve"> (w tym </w:t>
      </w:r>
      <w:r w:rsidR="00F976C6" w:rsidRPr="00D35311">
        <w:rPr>
          <w:sz w:val="22"/>
          <w:szCs w:val="22"/>
        </w:rPr>
        <w:t xml:space="preserve">na </w:t>
      </w:r>
      <w:r w:rsidR="00E64890" w:rsidRPr="00D35311">
        <w:rPr>
          <w:sz w:val="22"/>
          <w:szCs w:val="22"/>
        </w:rPr>
        <w:t>zajęcia praktyczne)</w:t>
      </w:r>
      <w:r w:rsidR="008D3982" w:rsidRPr="00D35311">
        <w:rPr>
          <w:sz w:val="22"/>
          <w:szCs w:val="22"/>
        </w:rPr>
        <w:t>;</w:t>
      </w:r>
    </w:p>
    <w:p w:rsidR="00DC668F" w:rsidRPr="00D35311" w:rsidRDefault="00DC668F" w:rsidP="00D35311">
      <w:pPr>
        <w:pStyle w:val="Akapitzlist"/>
        <w:numPr>
          <w:ilvl w:val="1"/>
          <w:numId w:val="15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D35311">
        <w:rPr>
          <w:sz w:val="22"/>
          <w:szCs w:val="22"/>
        </w:rPr>
        <w:t xml:space="preserve">kserokopię potwierdzoną za zgodność z oryginałem polisy ubezpieczeniowej </w:t>
      </w:r>
      <w:r w:rsidR="00A32EE8" w:rsidRPr="00D35311">
        <w:rPr>
          <w:sz w:val="22"/>
          <w:szCs w:val="22"/>
        </w:rPr>
        <w:t>wszystkich uczestników szkolenia</w:t>
      </w:r>
      <w:r w:rsidR="008D3982" w:rsidRPr="00D35311">
        <w:rPr>
          <w:sz w:val="22"/>
          <w:szCs w:val="22"/>
        </w:rPr>
        <w:t>;</w:t>
      </w:r>
    </w:p>
    <w:p w:rsidR="00A32EE8" w:rsidRPr="00D35311" w:rsidRDefault="00764BD7" w:rsidP="00D35311">
      <w:pPr>
        <w:pStyle w:val="Akapitzlist"/>
        <w:numPr>
          <w:ilvl w:val="1"/>
          <w:numId w:val="15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D35311">
        <w:rPr>
          <w:sz w:val="22"/>
          <w:szCs w:val="22"/>
        </w:rPr>
        <w:t>inna dokumentacja potwierdzająca należytą realizację usługi szkoleniowej.</w:t>
      </w:r>
    </w:p>
    <w:p w:rsidR="00DC668F" w:rsidRPr="00D35311" w:rsidRDefault="00DC668F" w:rsidP="00D3531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 w:val="22"/>
          <w:szCs w:val="22"/>
        </w:rPr>
      </w:pPr>
      <w:r w:rsidRPr="00D35311">
        <w:rPr>
          <w:sz w:val="22"/>
          <w:szCs w:val="22"/>
        </w:rPr>
        <w:t>wyjaśnienia lub uzupełnienia Raportu, o którym mowa w pkt. 1</w:t>
      </w:r>
      <w:r w:rsidR="00D12840">
        <w:rPr>
          <w:sz w:val="22"/>
          <w:szCs w:val="22"/>
        </w:rPr>
        <w:t>7</w:t>
      </w:r>
      <w:r w:rsidRPr="00D35311">
        <w:rPr>
          <w:sz w:val="22"/>
          <w:szCs w:val="22"/>
        </w:rPr>
        <w:t>, w terminie 5 dni od daty o</w:t>
      </w:r>
      <w:r w:rsidR="008D3982" w:rsidRPr="00D35311">
        <w:rPr>
          <w:sz w:val="22"/>
          <w:szCs w:val="22"/>
        </w:rPr>
        <w:t>trzymania uwag od Zamawiającego;</w:t>
      </w:r>
    </w:p>
    <w:p w:rsidR="006E5FB4" w:rsidRPr="00D35311" w:rsidRDefault="006E5FB4" w:rsidP="00D3531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 w:val="22"/>
          <w:szCs w:val="22"/>
        </w:rPr>
      </w:pPr>
      <w:r w:rsidRPr="00D35311">
        <w:rPr>
          <w:sz w:val="22"/>
          <w:szCs w:val="22"/>
        </w:rPr>
        <w:t>prze</w:t>
      </w:r>
      <w:r w:rsidR="00406D27" w:rsidRPr="00D35311">
        <w:rPr>
          <w:sz w:val="22"/>
          <w:szCs w:val="22"/>
        </w:rPr>
        <w:t xml:space="preserve">prowadzenia na własny koszt dodatkowego szkolenia, w przypadku gdy ponad 60% uczestników szkolenia </w:t>
      </w:r>
      <w:r w:rsidR="00C367A9" w:rsidRPr="00D35311">
        <w:rPr>
          <w:sz w:val="22"/>
          <w:szCs w:val="22"/>
        </w:rPr>
        <w:t>negatywnie oceni wsparcie w ankiecie oceniającej na zakończenie usługi szkoleniowej;</w:t>
      </w:r>
    </w:p>
    <w:p w:rsidR="00DC668F" w:rsidRPr="00D35311" w:rsidRDefault="00DC668F" w:rsidP="00D3531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 w:val="22"/>
          <w:szCs w:val="22"/>
        </w:rPr>
      </w:pPr>
      <w:r w:rsidRPr="00D35311">
        <w:rPr>
          <w:sz w:val="22"/>
          <w:szCs w:val="22"/>
        </w:rPr>
        <w:t xml:space="preserve">zgłaszania Zamawiającemu w formie pisemnej lub e-mail w </w:t>
      </w:r>
      <w:r w:rsidR="00CC338E" w:rsidRPr="00D35311">
        <w:rPr>
          <w:sz w:val="22"/>
          <w:szCs w:val="22"/>
        </w:rPr>
        <w:t>terminie 1 dnia</w:t>
      </w:r>
      <w:r w:rsidR="00CC338E" w:rsidRPr="00D35311">
        <w:rPr>
          <w:sz w:val="22"/>
          <w:szCs w:val="22"/>
        </w:rPr>
        <w:br/>
      </w:r>
      <w:r w:rsidRPr="00D35311">
        <w:rPr>
          <w:sz w:val="22"/>
          <w:szCs w:val="22"/>
        </w:rPr>
        <w:t>od zaistnienia zdarzenia:</w:t>
      </w:r>
    </w:p>
    <w:p w:rsidR="00DC668F" w:rsidRPr="00D35311" w:rsidRDefault="00DC668F" w:rsidP="00D35311">
      <w:pPr>
        <w:pStyle w:val="Akapitzlist"/>
        <w:numPr>
          <w:ilvl w:val="0"/>
          <w:numId w:val="16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D35311">
        <w:rPr>
          <w:sz w:val="22"/>
          <w:szCs w:val="22"/>
        </w:rPr>
        <w:t>wszelkich nieobecności Uc</w:t>
      </w:r>
      <w:r w:rsidR="008D3982" w:rsidRPr="00D35311">
        <w:rPr>
          <w:sz w:val="22"/>
          <w:szCs w:val="22"/>
        </w:rPr>
        <w:t>zestników projektu na szkoleniu;</w:t>
      </w:r>
    </w:p>
    <w:p w:rsidR="00DC668F" w:rsidRPr="00D35311" w:rsidRDefault="00DC668F" w:rsidP="00D35311">
      <w:pPr>
        <w:pStyle w:val="Akapitzlist"/>
        <w:numPr>
          <w:ilvl w:val="0"/>
          <w:numId w:val="16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D35311">
        <w:rPr>
          <w:sz w:val="22"/>
          <w:szCs w:val="22"/>
        </w:rPr>
        <w:t>przypadków rezygnacji z uczestnictwa w s</w:t>
      </w:r>
      <w:r w:rsidR="008D3982" w:rsidRPr="00D35311">
        <w:rPr>
          <w:sz w:val="22"/>
          <w:szCs w:val="22"/>
        </w:rPr>
        <w:t>zkoleniu w trakcie jego trwania;</w:t>
      </w:r>
    </w:p>
    <w:p w:rsidR="00DC668F" w:rsidRPr="00D35311" w:rsidRDefault="00DC668F" w:rsidP="00D35311">
      <w:pPr>
        <w:pStyle w:val="Akapitzlist"/>
        <w:numPr>
          <w:ilvl w:val="0"/>
          <w:numId w:val="16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D35311">
        <w:rPr>
          <w:sz w:val="22"/>
          <w:szCs w:val="22"/>
        </w:rPr>
        <w:t>wszelkich zmian dotyczących szkolenia np. nie rozpoczęcia szkolenia, przer</w:t>
      </w:r>
      <w:r w:rsidR="008D3982" w:rsidRPr="00D35311">
        <w:rPr>
          <w:sz w:val="22"/>
          <w:szCs w:val="22"/>
        </w:rPr>
        <w:t>w w szkoleniu;</w:t>
      </w:r>
    </w:p>
    <w:p w:rsidR="00DC668F" w:rsidRPr="00D35311" w:rsidRDefault="00DC668F" w:rsidP="00D3531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 w:val="22"/>
          <w:szCs w:val="22"/>
        </w:rPr>
      </w:pPr>
      <w:r w:rsidRPr="00D35311">
        <w:rPr>
          <w:sz w:val="22"/>
          <w:szCs w:val="22"/>
        </w:rPr>
        <w:t>podpisania</w:t>
      </w:r>
      <w:r w:rsidR="0084329F">
        <w:rPr>
          <w:sz w:val="22"/>
          <w:szCs w:val="22"/>
        </w:rPr>
        <w:t xml:space="preserve"> umowy na organizację i przeprowadzenie usługi szkoleniowej</w:t>
      </w:r>
      <w:r w:rsidR="00D51A6B">
        <w:rPr>
          <w:sz w:val="22"/>
          <w:szCs w:val="22"/>
        </w:rPr>
        <w:t xml:space="preserve"> (</w:t>
      </w:r>
      <w:r w:rsidR="00D51A6B" w:rsidRPr="00D51A6B">
        <w:rPr>
          <w:b/>
          <w:sz w:val="22"/>
          <w:szCs w:val="22"/>
        </w:rPr>
        <w:t>Załącznik nr 5A, Załącznik nr 5B</w:t>
      </w:r>
      <w:r w:rsidR="00D51A6B">
        <w:rPr>
          <w:sz w:val="22"/>
          <w:szCs w:val="22"/>
        </w:rPr>
        <w:t>)</w:t>
      </w:r>
      <w:r w:rsidR="0084329F">
        <w:rPr>
          <w:sz w:val="22"/>
          <w:szCs w:val="22"/>
        </w:rPr>
        <w:t xml:space="preserve"> oraz</w:t>
      </w:r>
      <w:r w:rsidRPr="00D35311">
        <w:rPr>
          <w:sz w:val="22"/>
          <w:szCs w:val="22"/>
        </w:rPr>
        <w:t xml:space="preserve"> umowy w sprawie powierzenia przetwarzania dan</w:t>
      </w:r>
      <w:r w:rsidR="0084329F">
        <w:rPr>
          <w:sz w:val="22"/>
          <w:szCs w:val="22"/>
        </w:rPr>
        <w:t>ych osobowych</w:t>
      </w:r>
      <w:r w:rsidR="00D51A6B">
        <w:rPr>
          <w:sz w:val="22"/>
          <w:szCs w:val="22"/>
        </w:rPr>
        <w:t xml:space="preserve"> (</w:t>
      </w:r>
      <w:r w:rsidR="00D51A6B" w:rsidRPr="00D51A6B">
        <w:rPr>
          <w:b/>
          <w:sz w:val="22"/>
          <w:szCs w:val="22"/>
        </w:rPr>
        <w:t>Załącznik nr 6</w:t>
      </w:r>
      <w:r w:rsidR="00D51A6B">
        <w:rPr>
          <w:b/>
          <w:sz w:val="22"/>
          <w:szCs w:val="22"/>
        </w:rPr>
        <w:t>)</w:t>
      </w:r>
      <w:r w:rsidR="0084329F">
        <w:rPr>
          <w:sz w:val="22"/>
          <w:szCs w:val="22"/>
        </w:rPr>
        <w:t>;</w:t>
      </w:r>
    </w:p>
    <w:p w:rsidR="00DC668F" w:rsidRPr="00D35311" w:rsidRDefault="00DC668F" w:rsidP="00D3531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 w:val="22"/>
          <w:szCs w:val="22"/>
        </w:rPr>
      </w:pPr>
      <w:r w:rsidRPr="00D35311">
        <w:rPr>
          <w:sz w:val="22"/>
          <w:szCs w:val="22"/>
        </w:rPr>
        <w:t xml:space="preserve">zakończenia realizacji usługi szkoleniowej w terminie nie później niż do </w:t>
      </w:r>
      <w:r w:rsidR="00D35311" w:rsidRPr="00D35311">
        <w:rPr>
          <w:b/>
          <w:sz w:val="22"/>
          <w:szCs w:val="22"/>
        </w:rPr>
        <w:t xml:space="preserve">15 września </w:t>
      </w:r>
      <w:r w:rsidRPr="00D35311">
        <w:rPr>
          <w:b/>
          <w:sz w:val="22"/>
          <w:szCs w:val="22"/>
        </w:rPr>
        <w:t>201</w:t>
      </w:r>
      <w:r w:rsidR="00CC338E" w:rsidRPr="00D35311">
        <w:rPr>
          <w:b/>
          <w:sz w:val="22"/>
          <w:szCs w:val="22"/>
        </w:rPr>
        <w:t>4</w:t>
      </w:r>
      <w:r w:rsidRPr="00D35311">
        <w:rPr>
          <w:b/>
          <w:sz w:val="22"/>
          <w:szCs w:val="22"/>
        </w:rPr>
        <w:t>r</w:t>
      </w:r>
      <w:r w:rsidRPr="00D35311">
        <w:rPr>
          <w:sz w:val="22"/>
          <w:szCs w:val="22"/>
        </w:rPr>
        <w:t>.</w:t>
      </w:r>
    </w:p>
    <w:p w:rsidR="00DC668F" w:rsidRPr="00D35311" w:rsidRDefault="00DC668F" w:rsidP="00D35311">
      <w:pPr>
        <w:spacing w:after="0"/>
        <w:jc w:val="both"/>
        <w:rPr>
          <w:rFonts w:ascii="Times New Roman" w:hAnsi="Times New Roman"/>
        </w:rPr>
      </w:pPr>
    </w:p>
    <w:p w:rsidR="00D35311" w:rsidRPr="00D35311" w:rsidRDefault="00D35311" w:rsidP="00D35311">
      <w:pPr>
        <w:pStyle w:val="Akapitzlist"/>
        <w:numPr>
          <w:ilvl w:val="0"/>
          <w:numId w:val="18"/>
        </w:numPr>
        <w:ind w:left="284" w:hanging="426"/>
        <w:jc w:val="both"/>
        <w:rPr>
          <w:b/>
        </w:rPr>
      </w:pPr>
      <w:r w:rsidRPr="00D35311">
        <w:rPr>
          <w:b/>
        </w:rPr>
        <w:t>Trenerzy prowadzący szkolenie</w:t>
      </w:r>
    </w:p>
    <w:p w:rsidR="00D35311" w:rsidRPr="00D35311" w:rsidRDefault="00D35311" w:rsidP="00D35311">
      <w:pPr>
        <w:pStyle w:val="Akapitzlist"/>
        <w:ind w:left="1080"/>
        <w:jc w:val="both"/>
        <w:rPr>
          <w:b/>
        </w:rPr>
      </w:pPr>
    </w:p>
    <w:p w:rsidR="00D35311" w:rsidRPr="00D35311" w:rsidRDefault="00D35311" w:rsidP="00D35311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35311">
        <w:rPr>
          <w:rFonts w:ascii="Times New Roman" w:hAnsi="Times New Roman" w:cs="Times New Roman"/>
          <w:sz w:val="22"/>
          <w:szCs w:val="22"/>
        </w:rPr>
        <w:t>Wykonawca zobowiązany jest do zapewnia trenerów, którzy będą prowadzić usługę szkoleniową w taki sposób, aby zapewnić osiągnięcie założeń niniejszego zamówienia.</w:t>
      </w:r>
    </w:p>
    <w:p w:rsidR="00D35311" w:rsidRPr="00D35311" w:rsidRDefault="00D35311" w:rsidP="00D35311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35311">
        <w:rPr>
          <w:rFonts w:ascii="Times New Roman" w:hAnsi="Times New Roman" w:cs="Times New Roman"/>
          <w:sz w:val="22"/>
          <w:szCs w:val="22"/>
        </w:rPr>
        <w:t xml:space="preserve">Trenerzy prowadzący szkolenia, o którym mowa w rozdziale II, muszą mieć doświadczenie w prowadzeniu co najmniej 3 szkoleń/warsztatów z dziedziny, w </w:t>
      </w:r>
      <w:r>
        <w:rPr>
          <w:rFonts w:ascii="Times New Roman" w:hAnsi="Times New Roman" w:cs="Times New Roman"/>
          <w:sz w:val="22"/>
          <w:szCs w:val="22"/>
        </w:rPr>
        <w:t>której będą prowadzili szkolenie</w:t>
      </w:r>
      <w:r w:rsidRPr="00D35311">
        <w:rPr>
          <w:rFonts w:ascii="Times New Roman" w:hAnsi="Times New Roman" w:cs="Times New Roman"/>
          <w:sz w:val="22"/>
          <w:szCs w:val="22"/>
        </w:rPr>
        <w:t xml:space="preserve"> w ramach usługi</w:t>
      </w:r>
      <w:r>
        <w:rPr>
          <w:rFonts w:ascii="Times New Roman" w:hAnsi="Times New Roman" w:cs="Times New Roman"/>
          <w:sz w:val="22"/>
          <w:szCs w:val="22"/>
        </w:rPr>
        <w:t xml:space="preserve"> szkoleniowej</w:t>
      </w:r>
      <w:r w:rsidRPr="00D35311">
        <w:rPr>
          <w:rFonts w:ascii="Times New Roman" w:hAnsi="Times New Roman" w:cs="Times New Roman"/>
          <w:sz w:val="22"/>
          <w:szCs w:val="22"/>
        </w:rPr>
        <w:t>, w ciągu ostatnich trzech lat przed upływem terminu składania oferty.</w:t>
      </w:r>
    </w:p>
    <w:p w:rsidR="00D35311" w:rsidRPr="00D35311" w:rsidRDefault="00D35311" w:rsidP="00D35311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Życiorysy zawodowe trenerów potwierdzające spełnienie wymogu, o którym mowa w pkt. 2,</w:t>
      </w:r>
      <w:r w:rsidRPr="00D35311">
        <w:rPr>
          <w:rFonts w:ascii="Times New Roman" w:hAnsi="Times New Roman" w:cs="Times New Roman"/>
          <w:sz w:val="22"/>
          <w:szCs w:val="22"/>
        </w:rPr>
        <w:t xml:space="preserve"> muszą być złożone do akceptacji nie później niż 7 dni przed ro</w:t>
      </w:r>
      <w:r>
        <w:rPr>
          <w:rFonts w:ascii="Times New Roman" w:hAnsi="Times New Roman" w:cs="Times New Roman"/>
          <w:sz w:val="22"/>
          <w:szCs w:val="22"/>
        </w:rPr>
        <w:t>zpoczęciem szkolenia</w:t>
      </w:r>
      <w:r w:rsidRPr="00D35311">
        <w:rPr>
          <w:rFonts w:ascii="Times New Roman" w:hAnsi="Times New Roman" w:cs="Times New Roman"/>
          <w:sz w:val="22"/>
          <w:szCs w:val="22"/>
        </w:rPr>
        <w:t xml:space="preserve">, które mają poprowadzić. Zamawiający w ciągu 2 dni roboczych zgłosi uwagi lub zaakceptuje przedłożone życiorysy. W przypadku zgłoszenia uwag, Wykonawca zobowiązany jest w ciągu 2 dni roboczych ustosunkować się do uwag Zamawiającego. </w:t>
      </w:r>
    </w:p>
    <w:p w:rsidR="00D35311" w:rsidRPr="00D35311" w:rsidRDefault="00D35311" w:rsidP="00D35311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35311">
        <w:rPr>
          <w:rFonts w:ascii="Times New Roman" w:hAnsi="Times New Roman" w:cs="Times New Roman"/>
          <w:sz w:val="22"/>
          <w:szCs w:val="22"/>
        </w:rPr>
        <w:t>W przypadku gdy dzień przed rozpoczęci</w:t>
      </w:r>
      <w:r>
        <w:rPr>
          <w:rFonts w:ascii="Times New Roman" w:hAnsi="Times New Roman" w:cs="Times New Roman"/>
          <w:sz w:val="22"/>
          <w:szCs w:val="22"/>
        </w:rPr>
        <w:t xml:space="preserve">em szkolenia, </w:t>
      </w:r>
      <w:r w:rsidRPr="00D35311">
        <w:rPr>
          <w:rFonts w:ascii="Times New Roman" w:hAnsi="Times New Roman" w:cs="Times New Roman"/>
          <w:sz w:val="22"/>
          <w:szCs w:val="22"/>
        </w:rPr>
        <w:t>trenerzy nie uzyskają akceptacji Zamawiającego szkolenie zostają wstrzymane do czasu zaproponowania przez Wykonawcę innego trenera oraz jego zaakceptowania przez Zamawiającego.</w:t>
      </w:r>
    </w:p>
    <w:p w:rsidR="00D35311" w:rsidRPr="00D35311" w:rsidRDefault="00D35311" w:rsidP="00D35311">
      <w:pPr>
        <w:spacing w:after="0"/>
        <w:jc w:val="both"/>
        <w:rPr>
          <w:rFonts w:ascii="Times New Roman" w:hAnsi="Times New Roman"/>
          <w:b/>
        </w:rPr>
      </w:pPr>
    </w:p>
    <w:p w:rsidR="00DC668F" w:rsidRPr="00FF03B3" w:rsidRDefault="00DC668F" w:rsidP="00FF03B3">
      <w:pPr>
        <w:pStyle w:val="Akapitzlist"/>
        <w:numPr>
          <w:ilvl w:val="0"/>
          <w:numId w:val="18"/>
        </w:numPr>
        <w:ind w:left="284" w:hanging="426"/>
        <w:jc w:val="both"/>
        <w:rPr>
          <w:b/>
        </w:rPr>
      </w:pPr>
      <w:r w:rsidRPr="00FF03B3">
        <w:rPr>
          <w:b/>
        </w:rPr>
        <w:t>Dodatkowe informacje:</w:t>
      </w:r>
    </w:p>
    <w:p w:rsidR="00DD4D1A" w:rsidRPr="00D35311" w:rsidRDefault="00DD4D1A" w:rsidP="00D35311">
      <w:pPr>
        <w:spacing w:after="0"/>
        <w:jc w:val="both"/>
        <w:rPr>
          <w:rFonts w:ascii="Times New Roman" w:hAnsi="Times New Roman"/>
          <w:b/>
        </w:rPr>
      </w:pPr>
    </w:p>
    <w:p w:rsidR="00DC668F" w:rsidRPr="00D35311" w:rsidRDefault="00DC668F" w:rsidP="00D40EE7">
      <w:pPr>
        <w:spacing w:after="0"/>
        <w:ind w:left="426" w:hanging="426"/>
        <w:jc w:val="both"/>
        <w:rPr>
          <w:rFonts w:ascii="Times New Roman" w:hAnsi="Times New Roman"/>
          <w:b/>
          <w:u w:val="single"/>
        </w:rPr>
      </w:pPr>
      <w:r w:rsidRPr="00D35311">
        <w:rPr>
          <w:rFonts w:ascii="Times New Roman" w:hAnsi="Times New Roman"/>
        </w:rPr>
        <w:t>1.</w:t>
      </w:r>
      <w:r w:rsidRPr="00D35311">
        <w:rPr>
          <w:rFonts w:ascii="Times New Roman" w:hAnsi="Times New Roman"/>
        </w:rPr>
        <w:tab/>
      </w:r>
      <w:r w:rsidRPr="00D40EE7">
        <w:rPr>
          <w:rFonts w:ascii="Times New Roman" w:hAnsi="Times New Roman"/>
          <w:u w:val="single"/>
        </w:rPr>
        <w:t>Przedmiot zamówienia obejmuje usługę kształcenia zawodowego</w:t>
      </w:r>
      <w:r w:rsidR="008B2797" w:rsidRPr="00D40EE7">
        <w:rPr>
          <w:rFonts w:ascii="Times New Roman" w:hAnsi="Times New Roman"/>
          <w:u w:val="single"/>
        </w:rPr>
        <w:t xml:space="preserve"> i </w:t>
      </w:r>
      <w:r w:rsidRPr="00D40EE7">
        <w:rPr>
          <w:rFonts w:ascii="Times New Roman" w:hAnsi="Times New Roman"/>
          <w:u w:val="single"/>
        </w:rPr>
        <w:t>przekwalifikowania zawodowego oraz jest w całości finansowany ze środków publicznych.</w:t>
      </w:r>
    </w:p>
    <w:p w:rsidR="00DC668F" w:rsidRPr="00594E05" w:rsidRDefault="00DC668F" w:rsidP="00594E05">
      <w:pPr>
        <w:spacing w:after="0"/>
        <w:ind w:left="426" w:hanging="426"/>
        <w:jc w:val="both"/>
        <w:rPr>
          <w:rFonts w:ascii="Times New Roman" w:hAnsi="Times New Roman"/>
        </w:rPr>
      </w:pPr>
      <w:r w:rsidRPr="00D35311">
        <w:rPr>
          <w:rFonts w:ascii="Times New Roman" w:hAnsi="Times New Roman"/>
        </w:rPr>
        <w:t>2.</w:t>
      </w:r>
      <w:r w:rsidRPr="00D35311">
        <w:rPr>
          <w:rFonts w:ascii="Times New Roman" w:hAnsi="Times New Roman"/>
        </w:rPr>
        <w:tab/>
      </w:r>
      <w:r w:rsidRPr="00D43E7B">
        <w:rPr>
          <w:rFonts w:ascii="Times New Roman" w:hAnsi="Times New Roman"/>
        </w:rPr>
        <w:t xml:space="preserve">Zamawiający dopuszcza zmianę wykładowcy z zastrzeżeniem, że nowa osoba będzie spełniała wymagania Zamawiającego określone w </w:t>
      </w:r>
      <w:r w:rsidR="00FF03B3" w:rsidRPr="00D43E7B">
        <w:rPr>
          <w:rFonts w:ascii="Times New Roman" w:hAnsi="Times New Roman"/>
        </w:rPr>
        <w:t>rozdziale IV niniejszego opisu</w:t>
      </w:r>
      <w:r w:rsidRPr="00D43E7B">
        <w:rPr>
          <w:rFonts w:ascii="Times New Roman" w:hAnsi="Times New Roman"/>
        </w:rPr>
        <w:t>.</w:t>
      </w:r>
    </w:p>
    <w:p w:rsidR="00E763A4" w:rsidRPr="00D35311" w:rsidRDefault="00DC668F" w:rsidP="00D35311">
      <w:pPr>
        <w:shd w:val="clear" w:color="auto" w:fill="FFFFFF"/>
        <w:tabs>
          <w:tab w:val="left" w:pos="568"/>
        </w:tabs>
        <w:spacing w:after="0"/>
        <w:jc w:val="both"/>
        <w:rPr>
          <w:rFonts w:ascii="Times New Roman" w:hAnsi="Times New Roman" w:cs="Times New Roman"/>
          <w:b/>
          <w:color w:val="000000"/>
          <w:lang w:eastAsia="en-US"/>
        </w:rPr>
      </w:pPr>
      <w:r w:rsidRPr="00D35311">
        <w:rPr>
          <w:rFonts w:ascii="Times New Roman" w:hAnsi="Times New Roman"/>
          <w:b/>
        </w:rPr>
        <w:tab/>
      </w:r>
    </w:p>
    <w:sectPr w:rsidR="00E763A4" w:rsidRPr="00D35311" w:rsidSect="00D85579">
      <w:headerReference w:type="default" r:id="rId8"/>
      <w:pgSz w:w="11906" w:h="16838"/>
      <w:pgMar w:top="112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3E1" w:rsidRDefault="000F53E1" w:rsidP="0077794F">
      <w:pPr>
        <w:spacing w:after="0" w:line="240" w:lineRule="auto"/>
      </w:pPr>
      <w:r>
        <w:separator/>
      </w:r>
    </w:p>
  </w:endnote>
  <w:endnote w:type="continuationSeparator" w:id="0">
    <w:p w:rsidR="000F53E1" w:rsidRDefault="000F53E1" w:rsidP="0077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3E1" w:rsidRDefault="000F53E1" w:rsidP="0077794F">
      <w:pPr>
        <w:spacing w:after="0" w:line="240" w:lineRule="auto"/>
      </w:pPr>
      <w:r>
        <w:separator/>
      </w:r>
    </w:p>
  </w:footnote>
  <w:footnote w:type="continuationSeparator" w:id="0">
    <w:p w:rsidR="000F53E1" w:rsidRDefault="000F53E1" w:rsidP="0077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94F" w:rsidRDefault="00D85579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 wp14:anchorId="13723EC7" wp14:editId="20DF1403">
          <wp:simplePos x="0" y="0"/>
          <wp:positionH relativeFrom="column">
            <wp:posOffset>-242570</wp:posOffset>
          </wp:positionH>
          <wp:positionV relativeFrom="paragraph">
            <wp:posOffset>-49530</wp:posOffset>
          </wp:positionV>
          <wp:extent cx="5996940" cy="866775"/>
          <wp:effectExtent l="0" t="0" r="3810" b="9525"/>
          <wp:wrapTight wrapText="bothSides">
            <wp:wrapPolygon edited="0">
              <wp:start x="0" y="0"/>
              <wp:lineTo x="0" y="21363"/>
              <wp:lineTo x="21545" y="21363"/>
              <wp:lineTo x="21545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6940" cy="8667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7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1495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080" w:hanging="1440"/>
      </w:pPr>
    </w:lvl>
  </w:abstractNum>
  <w:abstractNum w:abstractNumId="1">
    <w:nsid w:val="07B86128"/>
    <w:multiLevelType w:val="hybridMultilevel"/>
    <w:tmpl w:val="2B68BC8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0AC72EF9"/>
    <w:multiLevelType w:val="hybridMultilevel"/>
    <w:tmpl w:val="66A4153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12D4792C"/>
    <w:multiLevelType w:val="hybridMultilevel"/>
    <w:tmpl w:val="C96CBD7E"/>
    <w:lvl w:ilvl="0" w:tplc="0250F22E">
      <w:start w:val="1"/>
      <w:numFmt w:val="lowerLetter"/>
      <w:lvlText w:val="%1)"/>
      <w:lvlJc w:val="left"/>
      <w:pPr>
        <w:ind w:left="2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777F1"/>
    <w:multiLevelType w:val="hybridMultilevel"/>
    <w:tmpl w:val="351CD058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196C7D74"/>
    <w:multiLevelType w:val="hybridMultilevel"/>
    <w:tmpl w:val="52448FD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28A15F7C"/>
    <w:multiLevelType w:val="hybridMultilevel"/>
    <w:tmpl w:val="E86889E2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E506059"/>
    <w:multiLevelType w:val="hybridMultilevel"/>
    <w:tmpl w:val="268631E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31106CEB"/>
    <w:multiLevelType w:val="hybridMultilevel"/>
    <w:tmpl w:val="9A368CC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33B84BFD"/>
    <w:multiLevelType w:val="hybridMultilevel"/>
    <w:tmpl w:val="D94E20E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34D9344A"/>
    <w:multiLevelType w:val="hybridMultilevel"/>
    <w:tmpl w:val="8720783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37E87535"/>
    <w:multiLevelType w:val="hybridMultilevel"/>
    <w:tmpl w:val="6DF260E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3D686DA3"/>
    <w:multiLevelType w:val="hybridMultilevel"/>
    <w:tmpl w:val="58B475C2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250F22E">
      <w:start w:val="1"/>
      <w:numFmt w:val="lowerLetter"/>
      <w:lvlText w:val="%2)"/>
      <w:lvlJc w:val="left"/>
      <w:pPr>
        <w:ind w:left="23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3FDA49FA"/>
    <w:multiLevelType w:val="hybridMultilevel"/>
    <w:tmpl w:val="EB825AE4"/>
    <w:lvl w:ilvl="0" w:tplc="BB3A33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CA7CE3"/>
    <w:multiLevelType w:val="hybridMultilevel"/>
    <w:tmpl w:val="C218B19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60DC2A9E"/>
    <w:multiLevelType w:val="hybridMultilevel"/>
    <w:tmpl w:val="279E5FD6"/>
    <w:lvl w:ilvl="0" w:tplc="B6F4537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668A79A6"/>
    <w:multiLevelType w:val="hybridMultilevel"/>
    <w:tmpl w:val="5A5A8E9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6D192CB4"/>
    <w:multiLevelType w:val="hybridMultilevel"/>
    <w:tmpl w:val="6272226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78495576"/>
    <w:multiLevelType w:val="hybridMultilevel"/>
    <w:tmpl w:val="C526C18A"/>
    <w:name w:val="WW8Num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0"/>
  </w:num>
  <w:num w:numId="5">
    <w:abstractNumId w:val="7"/>
  </w:num>
  <w:num w:numId="6">
    <w:abstractNumId w:val="5"/>
  </w:num>
  <w:num w:numId="7">
    <w:abstractNumId w:val="16"/>
  </w:num>
  <w:num w:numId="8">
    <w:abstractNumId w:val="14"/>
  </w:num>
  <w:num w:numId="9">
    <w:abstractNumId w:val="11"/>
  </w:num>
  <w:num w:numId="10">
    <w:abstractNumId w:val="1"/>
  </w:num>
  <w:num w:numId="11">
    <w:abstractNumId w:val="2"/>
  </w:num>
  <w:num w:numId="12">
    <w:abstractNumId w:val="8"/>
  </w:num>
  <w:num w:numId="13">
    <w:abstractNumId w:val="9"/>
  </w:num>
  <w:num w:numId="14">
    <w:abstractNumId w:val="17"/>
  </w:num>
  <w:num w:numId="15">
    <w:abstractNumId w:val="12"/>
  </w:num>
  <w:num w:numId="16">
    <w:abstractNumId w:val="3"/>
  </w:num>
  <w:num w:numId="17">
    <w:abstractNumId w:val="6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14D"/>
    <w:rsid w:val="00003094"/>
    <w:rsid w:val="00047199"/>
    <w:rsid w:val="000523E2"/>
    <w:rsid w:val="00062B09"/>
    <w:rsid w:val="00066704"/>
    <w:rsid w:val="00081914"/>
    <w:rsid w:val="0009404D"/>
    <w:rsid w:val="000952E8"/>
    <w:rsid w:val="000A1894"/>
    <w:rsid w:val="000A1DCD"/>
    <w:rsid w:val="000B2B20"/>
    <w:rsid w:val="000D3367"/>
    <w:rsid w:val="000F53E1"/>
    <w:rsid w:val="00116739"/>
    <w:rsid w:val="00133B67"/>
    <w:rsid w:val="00195615"/>
    <w:rsid w:val="001A471B"/>
    <w:rsid w:val="001D33A1"/>
    <w:rsid w:val="001E53B1"/>
    <w:rsid w:val="001F1AFB"/>
    <w:rsid w:val="001F2996"/>
    <w:rsid w:val="00200B82"/>
    <w:rsid w:val="0023195A"/>
    <w:rsid w:val="00235BDB"/>
    <w:rsid w:val="00240F09"/>
    <w:rsid w:val="002650DA"/>
    <w:rsid w:val="00283987"/>
    <w:rsid w:val="00284F3C"/>
    <w:rsid w:val="00295175"/>
    <w:rsid w:val="00295F20"/>
    <w:rsid w:val="0029626D"/>
    <w:rsid w:val="002D6AC3"/>
    <w:rsid w:val="002F1093"/>
    <w:rsid w:val="00301DF2"/>
    <w:rsid w:val="00334FC1"/>
    <w:rsid w:val="003C20EE"/>
    <w:rsid w:val="003E04E8"/>
    <w:rsid w:val="00406D27"/>
    <w:rsid w:val="0042707C"/>
    <w:rsid w:val="00436AA8"/>
    <w:rsid w:val="004416AC"/>
    <w:rsid w:val="00493FED"/>
    <w:rsid w:val="00515BA9"/>
    <w:rsid w:val="00594E05"/>
    <w:rsid w:val="005A66F4"/>
    <w:rsid w:val="005B1753"/>
    <w:rsid w:val="005E0FEC"/>
    <w:rsid w:val="00623472"/>
    <w:rsid w:val="0064014D"/>
    <w:rsid w:val="00650277"/>
    <w:rsid w:val="00650A22"/>
    <w:rsid w:val="0065171C"/>
    <w:rsid w:val="00655CE3"/>
    <w:rsid w:val="00660B0E"/>
    <w:rsid w:val="00670E84"/>
    <w:rsid w:val="00674418"/>
    <w:rsid w:val="006E5FB4"/>
    <w:rsid w:val="007266A4"/>
    <w:rsid w:val="007301AB"/>
    <w:rsid w:val="00764BD7"/>
    <w:rsid w:val="0077794F"/>
    <w:rsid w:val="00802C56"/>
    <w:rsid w:val="00821EF7"/>
    <w:rsid w:val="0084329F"/>
    <w:rsid w:val="00851BCB"/>
    <w:rsid w:val="00897B4E"/>
    <w:rsid w:val="008A045E"/>
    <w:rsid w:val="008B2797"/>
    <w:rsid w:val="008C1C4A"/>
    <w:rsid w:val="008D3982"/>
    <w:rsid w:val="00907BBD"/>
    <w:rsid w:val="0097119B"/>
    <w:rsid w:val="009B084C"/>
    <w:rsid w:val="009E00CD"/>
    <w:rsid w:val="00A32EE8"/>
    <w:rsid w:val="00A34B91"/>
    <w:rsid w:val="00A7762D"/>
    <w:rsid w:val="00B217EE"/>
    <w:rsid w:val="00B35081"/>
    <w:rsid w:val="00B816A8"/>
    <w:rsid w:val="00B97470"/>
    <w:rsid w:val="00BD0D42"/>
    <w:rsid w:val="00BE053C"/>
    <w:rsid w:val="00BE2BE1"/>
    <w:rsid w:val="00BE4829"/>
    <w:rsid w:val="00BE776D"/>
    <w:rsid w:val="00C00303"/>
    <w:rsid w:val="00C367A9"/>
    <w:rsid w:val="00C65416"/>
    <w:rsid w:val="00CC0CC6"/>
    <w:rsid w:val="00CC338E"/>
    <w:rsid w:val="00CD4747"/>
    <w:rsid w:val="00CE549F"/>
    <w:rsid w:val="00CF3483"/>
    <w:rsid w:val="00D12840"/>
    <w:rsid w:val="00D133D6"/>
    <w:rsid w:val="00D139A5"/>
    <w:rsid w:val="00D303F5"/>
    <w:rsid w:val="00D35311"/>
    <w:rsid w:val="00D36BD6"/>
    <w:rsid w:val="00D40EE7"/>
    <w:rsid w:val="00D43E7B"/>
    <w:rsid w:val="00D51A6B"/>
    <w:rsid w:val="00D57313"/>
    <w:rsid w:val="00D657AA"/>
    <w:rsid w:val="00D80EDC"/>
    <w:rsid w:val="00D85579"/>
    <w:rsid w:val="00D90213"/>
    <w:rsid w:val="00DA7E4F"/>
    <w:rsid w:val="00DC668F"/>
    <w:rsid w:val="00DD4D1A"/>
    <w:rsid w:val="00E13275"/>
    <w:rsid w:val="00E167AD"/>
    <w:rsid w:val="00E3734E"/>
    <w:rsid w:val="00E41979"/>
    <w:rsid w:val="00E64890"/>
    <w:rsid w:val="00E763A4"/>
    <w:rsid w:val="00EB536D"/>
    <w:rsid w:val="00EC2A22"/>
    <w:rsid w:val="00F322A0"/>
    <w:rsid w:val="00F375A9"/>
    <w:rsid w:val="00F542E8"/>
    <w:rsid w:val="00F65D41"/>
    <w:rsid w:val="00F86E13"/>
    <w:rsid w:val="00F976C6"/>
    <w:rsid w:val="00FA2B17"/>
    <w:rsid w:val="00FB30EC"/>
    <w:rsid w:val="00FC0DCA"/>
    <w:rsid w:val="00FF03B3"/>
    <w:rsid w:val="00FF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68F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2E8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0952E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952E8"/>
    <w:rPr>
      <w:b/>
      <w:bCs/>
    </w:rPr>
  </w:style>
  <w:style w:type="paragraph" w:styleId="Akapitzlist">
    <w:name w:val="List Paragraph"/>
    <w:basedOn w:val="Normalny"/>
    <w:uiPriority w:val="34"/>
    <w:qFormat/>
    <w:rsid w:val="00081914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35311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77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94F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77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94F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68F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2E8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0952E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952E8"/>
    <w:rPr>
      <w:b/>
      <w:bCs/>
    </w:rPr>
  </w:style>
  <w:style w:type="paragraph" w:styleId="Akapitzlist">
    <w:name w:val="List Paragraph"/>
    <w:basedOn w:val="Normalny"/>
    <w:uiPriority w:val="34"/>
    <w:qFormat/>
    <w:rsid w:val="00081914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35311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77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94F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77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94F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5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2160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Gorczkowska</dc:creator>
  <cp:lastModifiedBy>jablonska_agata</cp:lastModifiedBy>
  <cp:revision>8</cp:revision>
  <cp:lastPrinted>2014-05-07T08:15:00Z</cp:lastPrinted>
  <dcterms:created xsi:type="dcterms:W3CDTF">2014-05-12T12:43:00Z</dcterms:created>
  <dcterms:modified xsi:type="dcterms:W3CDTF">2014-05-16T06:49:00Z</dcterms:modified>
</cp:coreProperties>
</file>